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E0843" w14:textId="77777777" w:rsidR="008045DB" w:rsidRPr="00B54770" w:rsidRDefault="008045DB" w:rsidP="0072175C">
      <w:pPr>
        <w:ind w:left="720" w:hanging="720"/>
        <w:jc w:val="both"/>
        <w:rPr>
          <w:rFonts w:cs="Arial"/>
        </w:rPr>
      </w:pPr>
    </w:p>
    <w:p w14:paraId="2FCFDA91" w14:textId="77777777" w:rsidR="008045DB" w:rsidRPr="00B54770" w:rsidRDefault="004F0BDA" w:rsidP="00AE2AF2">
      <w:pPr>
        <w:jc w:val="right"/>
        <w:rPr>
          <w:rFonts w:cs="Arial"/>
          <w:sz w:val="30"/>
          <w:szCs w:val="24"/>
        </w:rPr>
      </w:pPr>
      <w:r w:rsidRPr="00844665">
        <w:rPr>
          <w:noProof/>
          <w:lang w:val="pt-PT" w:eastAsia="pt-PT"/>
        </w:rPr>
        <w:drawing>
          <wp:anchor distT="0" distB="0" distL="114300" distR="114300" simplePos="0" relativeHeight="251668992" behindDoc="0" locked="0" layoutInCell="1" allowOverlap="1" wp14:anchorId="0CE4D3D0" wp14:editId="419E8F2E">
            <wp:simplePos x="0" y="0"/>
            <wp:positionH relativeFrom="column">
              <wp:posOffset>3520440</wp:posOffset>
            </wp:positionH>
            <wp:positionV relativeFrom="paragraph">
              <wp:posOffset>-1270</wp:posOffset>
            </wp:positionV>
            <wp:extent cx="2209591" cy="320040"/>
            <wp:effectExtent l="0" t="0" r="635" b="3810"/>
            <wp:wrapNone/>
            <wp:docPr id="2" name="Picture 2" descr="D:\Working Folder\Release Notes Template\November 2014\Logo from Pierre\OpenText_Logo_Package\JPG\OpenText-Logo-(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ing Folder\Release Notes Template\November 2014\Logo from Pierre\OpenText_Logo_Package\JPG\OpenText-Logo-(t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3511" cy="322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2A7">
        <w:rPr>
          <w:rFonts w:cs="Arial"/>
          <w:noProof/>
          <w:lang w:val="pt-PT" w:eastAsia="pt-PT"/>
        </w:rPr>
        <w:drawing>
          <wp:inline distT="0" distB="0" distL="0" distR="0" wp14:anchorId="7AE7AF86" wp14:editId="2545A363">
            <wp:extent cx="2209800" cy="304800"/>
            <wp:effectExtent l="0" t="0" r="0" b="0"/>
            <wp:docPr id="1" name="Picture 1" descr="OpenText_Logo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Text_Logo_l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304800"/>
                    </a:xfrm>
                    <a:prstGeom prst="rect">
                      <a:avLst/>
                    </a:prstGeom>
                    <a:noFill/>
                    <a:ln>
                      <a:noFill/>
                    </a:ln>
                  </pic:spPr>
                </pic:pic>
              </a:graphicData>
            </a:graphic>
          </wp:inline>
        </w:drawing>
      </w:r>
    </w:p>
    <w:p w14:paraId="5400B98D" w14:textId="77777777" w:rsidR="008045DB" w:rsidRPr="00B54770" w:rsidRDefault="008045DB">
      <w:pPr>
        <w:jc w:val="center"/>
        <w:rPr>
          <w:rFonts w:cs="Arial"/>
          <w:sz w:val="30"/>
          <w:szCs w:val="24"/>
        </w:rPr>
      </w:pPr>
    </w:p>
    <w:p w14:paraId="3ADB3E00" w14:textId="77777777" w:rsidR="008045DB" w:rsidRPr="00B54770" w:rsidRDefault="008045DB">
      <w:pPr>
        <w:jc w:val="center"/>
        <w:rPr>
          <w:rFonts w:cs="Arial"/>
          <w:sz w:val="30"/>
          <w:szCs w:val="24"/>
        </w:rPr>
      </w:pPr>
    </w:p>
    <w:p w14:paraId="07E64F6F" w14:textId="77777777" w:rsidR="008045DB" w:rsidRPr="00B54770" w:rsidRDefault="008045DB">
      <w:pPr>
        <w:jc w:val="center"/>
        <w:rPr>
          <w:rFonts w:cs="Arial"/>
          <w:sz w:val="30"/>
          <w:szCs w:val="24"/>
        </w:rPr>
      </w:pPr>
    </w:p>
    <w:p w14:paraId="2982091A" w14:textId="77777777" w:rsidR="008045DB" w:rsidRPr="00B54770" w:rsidRDefault="008045DB">
      <w:pPr>
        <w:jc w:val="center"/>
        <w:rPr>
          <w:rFonts w:cs="Arial"/>
          <w:sz w:val="30"/>
          <w:szCs w:val="24"/>
        </w:rPr>
      </w:pPr>
    </w:p>
    <w:p w14:paraId="7CA3F1A0" w14:textId="77777777" w:rsidR="008045DB" w:rsidRPr="00B54770" w:rsidRDefault="008045DB">
      <w:pPr>
        <w:jc w:val="center"/>
        <w:rPr>
          <w:rFonts w:cs="Arial"/>
          <w:sz w:val="30"/>
          <w:szCs w:val="24"/>
        </w:rPr>
      </w:pPr>
    </w:p>
    <w:p w14:paraId="38797665" w14:textId="77777777" w:rsidR="008045DB" w:rsidRPr="00B54770" w:rsidRDefault="008045DB">
      <w:pPr>
        <w:jc w:val="center"/>
        <w:rPr>
          <w:rFonts w:cs="Arial"/>
          <w:sz w:val="30"/>
          <w:szCs w:val="24"/>
        </w:rPr>
      </w:pPr>
    </w:p>
    <w:p w14:paraId="26BFD07E" w14:textId="77777777" w:rsidR="008045DB" w:rsidRDefault="008045DB">
      <w:pPr>
        <w:jc w:val="center"/>
        <w:rPr>
          <w:rFonts w:cs="Arial"/>
          <w:sz w:val="30"/>
          <w:szCs w:val="24"/>
        </w:rPr>
      </w:pPr>
    </w:p>
    <w:p w14:paraId="27AE3669" w14:textId="77777777" w:rsidR="008045DB" w:rsidRPr="00B54770" w:rsidRDefault="008045DB">
      <w:pPr>
        <w:jc w:val="center"/>
        <w:rPr>
          <w:rFonts w:cs="Arial"/>
          <w:sz w:val="30"/>
          <w:szCs w:val="24"/>
        </w:rPr>
      </w:pPr>
    </w:p>
    <w:p w14:paraId="616A1C4E" w14:textId="77777777" w:rsidR="008045DB" w:rsidRPr="00B54770" w:rsidRDefault="008045DB">
      <w:pPr>
        <w:jc w:val="center"/>
        <w:rPr>
          <w:rFonts w:cs="Arial"/>
          <w:sz w:val="30"/>
          <w:szCs w:val="24"/>
        </w:rPr>
      </w:pPr>
    </w:p>
    <w:p w14:paraId="3ECCC516" w14:textId="77777777" w:rsidR="008045DB" w:rsidRPr="00B54770" w:rsidRDefault="008045DB" w:rsidP="00CF56BE">
      <w:pPr>
        <w:jc w:val="right"/>
        <w:rPr>
          <w:rFonts w:cs="Arial"/>
          <w:sz w:val="30"/>
          <w:szCs w:val="24"/>
        </w:rPr>
      </w:pPr>
    </w:p>
    <w:p w14:paraId="50B1B448" w14:textId="77777777" w:rsidR="008045DB" w:rsidRDefault="008045DB" w:rsidP="00030165">
      <w:pPr>
        <w:jc w:val="right"/>
        <w:rPr>
          <w:rFonts w:cs="Arial"/>
          <w:i/>
          <w:sz w:val="40"/>
          <w:szCs w:val="24"/>
        </w:rPr>
      </w:pPr>
    </w:p>
    <w:p w14:paraId="4C5E1F73" w14:textId="77777777" w:rsidR="008045DB" w:rsidRPr="00B72BF3" w:rsidRDefault="008045DB" w:rsidP="00030165">
      <w:pPr>
        <w:jc w:val="right"/>
        <w:rPr>
          <w:rFonts w:cs="Arial"/>
          <w:i/>
          <w:sz w:val="40"/>
          <w:szCs w:val="32"/>
        </w:rPr>
      </w:pPr>
      <w:r>
        <w:rPr>
          <w:rFonts w:cs="Arial"/>
          <w:i/>
          <w:sz w:val="40"/>
          <w:szCs w:val="24"/>
        </w:rPr>
        <w:t xml:space="preserve">Web </w:t>
      </w:r>
      <w:r w:rsidR="00514E99">
        <w:rPr>
          <w:rFonts w:cs="Arial"/>
          <w:i/>
          <w:sz w:val="40"/>
          <w:szCs w:val="24"/>
        </w:rPr>
        <w:t xml:space="preserve">Experience Management </w:t>
      </w:r>
      <w:r w:rsidR="00E83470">
        <w:rPr>
          <w:rFonts w:cs="Arial"/>
          <w:i/>
          <w:sz w:val="40"/>
          <w:szCs w:val="24"/>
        </w:rPr>
        <w:t>Audit</w:t>
      </w:r>
    </w:p>
    <w:p w14:paraId="51E94AD4" w14:textId="77777777" w:rsidR="008045DB" w:rsidRPr="00B54770" w:rsidRDefault="008045DB" w:rsidP="00030165">
      <w:pPr>
        <w:jc w:val="right"/>
        <w:rPr>
          <w:rFonts w:cs="Arial"/>
        </w:rPr>
      </w:pPr>
    </w:p>
    <w:p w14:paraId="7DE88EDD" w14:textId="77777777" w:rsidR="008045DB" w:rsidRPr="00B54770" w:rsidRDefault="008045DB" w:rsidP="00030165">
      <w:pPr>
        <w:jc w:val="right"/>
        <w:rPr>
          <w:rFonts w:cs="Arial"/>
        </w:rPr>
      </w:pPr>
    </w:p>
    <w:p w14:paraId="5DBDAB0C" w14:textId="77777777" w:rsidR="008045DB" w:rsidRPr="00B54770" w:rsidRDefault="005A583A" w:rsidP="00CF56BE">
      <w:pPr>
        <w:jc w:val="right"/>
        <w:rPr>
          <w:rFonts w:cs="Arial"/>
          <w:b/>
          <w:sz w:val="44"/>
          <w:szCs w:val="32"/>
        </w:rPr>
      </w:pPr>
      <w:r>
        <w:rPr>
          <w:rFonts w:cs="Arial"/>
          <w:b/>
          <w:sz w:val="44"/>
          <w:szCs w:val="32"/>
        </w:rPr>
        <w:t>Installation and Configuration Guide</w:t>
      </w:r>
    </w:p>
    <w:p w14:paraId="5057C174" w14:textId="77777777" w:rsidR="008045DB" w:rsidRPr="00B54770" w:rsidRDefault="008045DB">
      <w:pPr>
        <w:jc w:val="center"/>
        <w:rPr>
          <w:rFonts w:cs="Arial"/>
          <w:sz w:val="30"/>
          <w:szCs w:val="24"/>
        </w:rPr>
      </w:pPr>
    </w:p>
    <w:p w14:paraId="51A54DAA" w14:textId="77777777" w:rsidR="008045DB" w:rsidRPr="00B54770" w:rsidRDefault="008045DB">
      <w:pPr>
        <w:jc w:val="center"/>
        <w:rPr>
          <w:rFonts w:cs="Arial"/>
          <w:sz w:val="30"/>
          <w:szCs w:val="24"/>
        </w:rPr>
      </w:pPr>
    </w:p>
    <w:p w14:paraId="4DA15A62" w14:textId="77777777" w:rsidR="008045DB" w:rsidRPr="00B54770" w:rsidRDefault="008045DB">
      <w:pPr>
        <w:jc w:val="center"/>
        <w:rPr>
          <w:rFonts w:cs="Arial"/>
          <w:sz w:val="30"/>
          <w:szCs w:val="24"/>
        </w:rPr>
      </w:pPr>
    </w:p>
    <w:p w14:paraId="42154375" w14:textId="77777777" w:rsidR="008045DB" w:rsidRPr="00B54770" w:rsidRDefault="008045DB">
      <w:pPr>
        <w:jc w:val="center"/>
        <w:rPr>
          <w:rFonts w:cs="Arial"/>
          <w:sz w:val="30"/>
          <w:szCs w:val="24"/>
        </w:rPr>
      </w:pPr>
    </w:p>
    <w:p w14:paraId="44C9C1E3" w14:textId="77777777" w:rsidR="008045DB" w:rsidRPr="00B54770" w:rsidRDefault="008045DB">
      <w:pPr>
        <w:jc w:val="center"/>
        <w:rPr>
          <w:rFonts w:cs="Arial"/>
          <w:sz w:val="30"/>
          <w:szCs w:val="24"/>
        </w:rPr>
      </w:pPr>
    </w:p>
    <w:p w14:paraId="0B1FE7E7" w14:textId="77777777" w:rsidR="008045DB" w:rsidRPr="00B54770" w:rsidRDefault="008045DB">
      <w:pPr>
        <w:jc w:val="center"/>
        <w:rPr>
          <w:rFonts w:cs="Arial"/>
          <w:sz w:val="30"/>
          <w:szCs w:val="24"/>
        </w:rPr>
      </w:pPr>
    </w:p>
    <w:p w14:paraId="62103280" w14:textId="77777777" w:rsidR="008045DB" w:rsidRPr="00B54770" w:rsidRDefault="008045DB">
      <w:pPr>
        <w:jc w:val="center"/>
        <w:rPr>
          <w:rFonts w:cs="Arial"/>
          <w:sz w:val="30"/>
          <w:szCs w:val="24"/>
        </w:rPr>
      </w:pPr>
    </w:p>
    <w:p w14:paraId="226E5170" w14:textId="77777777" w:rsidR="008045DB" w:rsidRPr="00B54770" w:rsidRDefault="008045DB">
      <w:pPr>
        <w:jc w:val="center"/>
        <w:rPr>
          <w:rFonts w:cs="Arial"/>
          <w:sz w:val="30"/>
          <w:szCs w:val="24"/>
        </w:rPr>
      </w:pPr>
    </w:p>
    <w:p w14:paraId="7D36EF9B" w14:textId="77777777" w:rsidR="008045DB" w:rsidRPr="00B54770" w:rsidRDefault="008045DB">
      <w:pPr>
        <w:jc w:val="center"/>
        <w:rPr>
          <w:rFonts w:cs="Arial"/>
          <w:sz w:val="30"/>
          <w:szCs w:val="24"/>
        </w:rPr>
      </w:pPr>
    </w:p>
    <w:p w14:paraId="3F92F6CF" w14:textId="77777777" w:rsidR="008045DB" w:rsidRPr="00B54770" w:rsidRDefault="008045DB">
      <w:pPr>
        <w:jc w:val="center"/>
        <w:rPr>
          <w:rFonts w:cs="Arial"/>
          <w:sz w:val="30"/>
          <w:szCs w:val="24"/>
        </w:rPr>
      </w:pPr>
    </w:p>
    <w:p w14:paraId="04133374" w14:textId="77777777" w:rsidR="008045DB" w:rsidRPr="00B54770" w:rsidRDefault="008045DB">
      <w:pPr>
        <w:jc w:val="center"/>
        <w:rPr>
          <w:rFonts w:cs="Arial"/>
          <w:sz w:val="30"/>
          <w:szCs w:val="24"/>
        </w:rPr>
      </w:pPr>
    </w:p>
    <w:p w14:paraId="6FA98ADB" w14:textId="77777777" w:rsidR="008045DB" w:rsidRPr="00B54770" w:rsidRDefault="008045DB">
      <w:pPr>
        <w:jc w:val="center"/>
        <w:rPr>
          <w:rFonts w:cs="Arial"/>
          <w:sz w:val="30"/>
          <w:szCs w:val="24"/>
        </w:rPr>
      </w:pPr>
    </w:p>
    <w:p w14:paraId="5640E9B8" w14:textId="77777777" w:rsidR="008045DB" w:rsidRPr="00B54770" w:rsidRDefault="008045DB">
      <w:pPr>
        <w:jc w:val="center"/>
        <w:rPr>
          <w:rFonts w:cs="Arial"/>
          <w:sz w:val="30"/>
          <w:szCs w:val="24"/>
        </w:rPr>
      </w:pPr>
    </w:p>
    <w:p w14:paraId="135322EB" w14:textId="77777777" w:rsidR="008045DB" w:rsidRPr="00B54770" w:rsidRDefault="008045DB">
      <w:pPr>
        <w:jc w:val="center"/>
        <w:rPr>
          <w:rFonts w:cs="Arial"/>
          <w:sz w:val="30"/>
          <w:szCs w:val="24"/>
        </w:rPr>
      </w:pPr>
    </w:p>
    <w:p w14:paraId="776F5A80" w14:textId="4B4568A4" w:rsidR="008045DB" w:rsidRPr="00B54770" w:rsidRDefault="008045DB" w:rsidP="00BA03ED">
      <w:pPr>
        <w:jc w:val="right"/>
        <w:rPr>
          <w:rFonts w:cs="Arial"/>
          <w:sz w:val="30"/>
          <w:szCs w:val="24"/>
        </w:rPr>
      </w:pP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Pr>
          <w:rFonts w:cs="Arial"/>
          <w:sz w:val="30"/>
          <w:szCs w:val="24"/>
        </w:rPr>
        <w:tab/>
      </w:r>
      <w:r w:rsidRPr="00B54770">
        <w:rPr>
          <w:rFonts w:cs="Arial"/>
          <w:i/>
          <w:sz w:val="30"/>
          <w:szCs w:val="24"/>
        </w:rPr>
        <w:t xml:space="preserve">Version </w:t>
      </w:r>
      <w:r w:rsidR="00F3358A">
        <w:rPr>
          <w:rFonts w:cs="Arial"/>
          <w:i/>
          <w:sz w:val="30"/>
          <w:szCs w:val="24"/>
        </w:rPr>
        <w:t>10</w:t>
      </w:r>
      <w:r>
        <w:rPr>
          <w:rFonts w:cs="Arial"/>
          <w:i/>
          <w:sz w:val="30"/>
          <w:szCs w:val="24"/>
        </w:rPr>
        <w:t>.</w:t>
      </w:r>
      <w:r w:rsidR="005A583A">
        <w:rPr>
          <w:rFonts w:cs="Arial"/>
          <w:i/>
          <w:sz w:val="30"/>
          <w:szCs w:val="24"/>
        </w:rPr>
        <w:t>5</w:t>
      </w:r>
      <w:r w:rsidR="00B259F1">
        <w:rPr>
          <w:rFonts w:cs="Arial"/>
          <w:i/>
          <w:sz w:val="30"/>
          <w:szCs w:val="24"/>
        </w:rPr>
        <w:t>.1</w:t>
      </w:r>
    </w:p>
    <w:p w14:paraId="05EFC522" w14:textId="77777777" w:rsidR="008045DB" w:rsidRPr="00B54770" w:rsidRDefault="008045DB">
      <w:pPr>
        <w:jc w:val="center"/>
        <w:rPr>
          <w:rFonts w:cs="Arial"/>
          <w:sz w:val="24"/>
          <w:szCs w:val="24"/>
        </w:rPr>
      </w:pPr>
    </w:p>
    <w:p w14:paraId="5A6A5ABA" w14:textId="77777777" w:rsidR="008045DB" w:rsidRPr="00B54770" w:rsidRDefault="008045DB">
      <w:pPr>
        <w:jc w:val="center"/>
        <w:rPr>
          <w:rFonts w:cs="Arial"/>
        </w:rPr>
      </w:pPr>
    </w:p>
    <w:p w14:paraId="3D27864F" w14:textId="77777777" w:rsidR="00C45F9C" w:rsidRPr="00C45F9C" w:rsidRDefault="008045DB" w:rsidP="00C45F9C">
      <w:pPr>
        <w:widowControl/>
        <w:rPr>
          <w:rFonts w:ascii="Arial-BoldMT" w:hAnsi="Arial-BoldMT" w:cs="Arial-BoldMT"/>
          <w:b/>
          <w:bCs/>
          <w:color w:val="000000"/>
          <w:sz w:val="24"/>
          <w:szCs w:val="24"/>
          <w:lang w:eastAsia="pt-PT"/>
        </w:rPr>
      </w:pPr>
      <w:r w:rsidRPr="00B54770">
        <w:rPr>
          <w:rFonts w:cs="Arial"/>
          <w:b/>
          <w:bCs/>
        </w:rPr>
        <w:br w:type="page"/>
      </w:r>
      <w:r w:rsidR="00C45F9C" w:rsidRPr="00C45F9C">
        <w:rPr>
          <w:rFonts w:ascii="Arial-BoldMT" w:hAnsi="Arial-BoldMT" w:cs="Arial-BoldMT"/>
          <w:b/>
          <w:bCs/>
          <w:color w:val="000000"/>
          <w:sz w:val="24"/>
          <w:szCs w:val="24"/>
          <w:lang w:eastAsia="pt-PT"/>
        </w:rPr>
        <w:lastRenderedPageBreak/>
        <w:t>OpenText Web Experience Management Audit</w:t>
      </w:r>
    </w:p>
    <w:p w14:paraId="30585E64" w14:textId="77777777" w:rsidR="00C45F9C" w:rsidRPr="00C45F9C" w:rsidRDefault="00C45F9C" w:rsidP="00C45F9C">
      <w:pPr>
        <w:widowControl/>
        <w:rPr>
          <w:rFonts w:ascii="Arial-BoldMT" w:hAnsi="Arial-BoldMT" w:cs="Arial-BoldMT"/>
          <w:b/>
          <w:bCs/>
          <w:color w:val="000000"/>
          <w:sz w:val="24"/>
          <w:szCs w:val="24"/>
          <w:lang w:eastAsia="pt-PT"/>
        </w:rPr>
      </w:pPr>
      <w:r>
        <w:rPr>
          <w:rFonts w:ascii="Arial-BoldMT" w:hAnsi="Arial-BoldMT" w:cs="Arial-BoldMT"/>
          <w:b/>
          <w:bCs/>
          <w:color w:val="000000"/>
          <w:sz w:val="24"/>
          <w:szCs w:val="24"/>
          <w:lang w:eastAsia="pt-PT"/>
        </w:rPr>
        <w:t xml:space="preserve">Installation and Configuration Guide </w:t>
      </w:r>
    </w:p>
    <w:p w14:paraId="4929E610" w14:textId="7329509F" w:rsidR="00C45F9C" w:rsidRPr="00C45F9C" w:rsidRDefault="00C45F9C" w:rsidP="00C45F9C">
      <w:pPr>
        <w:widowControl/>
        <w:rPr>
          <w:rFonts w:ascii="PalatinoLinotype-Roman" w:hAnsi="PalatinoLinotype-Roman" w:cs="PalatinoLinotype-Roman"/>
          <w:color w:val="000000"/>
          <w:lang w:eastAsia="pt-PT"/>
        </w:rPr>
      </w:pPr>
      <w:r w:rsidRPr="00C45F9C">
        <w:rPr>
          <w:rFonts w:ascii="PalatinoLinotype-Roman" w:hAnsi="PalatinoLinotype-Roman" w:cs="PalatinoLinotype-Roman"/>
          <w:color w:val="000000"/>
          <w:lang w:eastAsia="pt-PT"/>
        </w:rPr>
        <w:t>Rev.: 2015-</w:t>
      </w:r>
      <w:r w:rsidR="00B259F1">
        <w:rPr>
          <w:rFonts w:ascii="PalatinoLinotype-Roman" w:hAnsi="PalatinoLinotype-Roman" w:cs="PalatinoLinotype-Roman"/>
          <w:color w:val="000000"/>
          <w:lang w:eastAsia="pt-PT"/>
        </w:rPr>
        <w:t>Apr</w:t>
      </w:r>
      <w:r w:rsidRPr="00C45F9C">
        <w:rPr>
          <w:rFonts w:ascii="PalatinoLinotype-Roman" w:hAnsi="PalatinoLinotype-Roman" w:cs="PalatinoLinotype-Roman"/>
          <w:color w:val="000000"/>
          <w:lang w:eastAsia="pt-PT"/>
        </w:rPr>
        <w:t>-</w:t>
      </w:r>
      <w:r w:rsidR="008E5E86">
        <w:rPr>
          <w:rFonts w:ascii="PalatinoLinotype-Roman" w:hAnsi="PalatinoLinotype-Roman" w:cs="PalatinoLinotype-Roman"/>
          <w:color w:val="000000"/>
          <w:lang w:eastAsia="pt-PT"/>
        </w:rPr>
        <w:t>24</w:t>
      </w:r>
    </w:p>
    <w:p w14:paraId="676BD571" w14:textId="77777777" w:rsidR="00BC63A1" w:rsidRPr="00257617" w:rsidRDefault="00BC63A1" w:rsidP="00BC63A1">
      <w:pPr>
        <w:rPr>
          <w:rFonts w:cs="Arial"/>
          <w:b/>
          <w:sz w:val="24"/>
          <w:szCs w:val="24"/>
        </w:rPr>
      </w:pPr>
    </w:p>
    <w:p w14:paraId="2EE843E4" w14:textId="77777777" w:rsidR="00C45F9C" w:rsidRDefault="00C45F9C" w:rsidP="00C45F9C">
      <w:pPr>
        <w:widowControl/>
        <w:rPr>
          <w:rFonts w:ascii="PalatinoLinotype-Bold" w:hAnsi="PalatinoLinotype-Bold" w:cs="PalatinoLinotype-Bold"/>
          <w:b/>
          <w:bCs/>
          <w:color w:val="000000"/>
          <w:sz w:val="16"/>
          <w:szCs w:val="16"/>
          <w:lang w:eastAsia="pt-PT"/>
        </w:rPr>
      </w:pPr>
    </w:p>
    <w:p w14:paraId="1F8154A0" w14:textId="700767BF" w:rsidR="00C45F9C" w:rsidRDefault="00C45F9C" w:rsidP="00C45F9C">
      <w:pPr>
        <w:widowControl/>
        <w:rPr>
          <w:rFonts w:ascii="PalatinoLinotype-Bold" w:hAnsi="PalatinoLinotype-Bold" w:cs="PalatinoLinotype-Bold"/>
          <w:b/>
          <w:bCs/>
          <w:color w:val="000000"/>
          <w:sz w:val="16"/>
          <w:szCs w:val="16"/>
          <w:lang w:eastAsia="pt-PT"/>
        </w:rPr>
      </w:pPr>
      <w:r>
        <w:rPr>
          <w:rFonts w:ascii="PalatinoLinotype-Bold" w:hAnsi="PalatinoLinotype-Bold" w:cs="PalatinoLinotype-Bold"/>
          <w:b/>
          <w:bCs/>
          <w:color w:val="000000"/>
          <w:sz w:val="16"/>
          <w:szCs w:val="16"/>
          <w:lang w:eastAsia="pt-PT"/>
        </w:rPr>
        <w:t>This documentation has been created for software version 10.5</w:t>
      </w:r>
      <w:r w:rsidR="003A2E88">
        <w:rPr>
          <w:rFonts w:ascii="PalatinoLinotype-Bold" w:hAnsi="PalatinoLinotype-Bold" w:cs="PalatinoLinotype-Bold"/>
          <w:b/>
          <w:bCs/>
          <w:color w:val="000000"/>
          <w:sz w:val="16"/>
          <w:szCs w:val="16"/>
          <w:lang w:eastAsia="pt-PT"/>
        </w:rPr>
        <w:t>.1</w:t>
      </w:r>
      <w:r>
        <w:rPr>
          <w:rFonts w:ascii="PalatinoLinotype-Bold" w:hAnsi="PalatinoLinotype-Bold" w:cs="PalatinoLinotype-Bold"/>
          <w:b/>
          <w:bCs/>
          <w:color w:val="000000"/>
          <w:sz w:val="16"/>
          <w:szCs w:val="16"/>
          <w:lang w:eastAsia="pt-PT"/>
        </w:rPr>
        <w:t>.</w:t>
      </w:r>
    </w:p>
    <w:p w14:paraId="3F984CF3"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It is also valid for subsequent software versions as long as no new document version is shipped with the product or is</w:t>
      </w:r>
    </w:p>
    <w:p w14:paraId="50CCE36A"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 xml:space="preserve">published at </w:t>
      </w:r>
      <w:r>
        <w:rPr>
          <w:rFonts w:ascii="PalatinoLinotype-Roman" w:hAnsi="PalatinoLinotype-Roman" w:cs="PalatinoLinotype-Roman"/>
          <w:color w:val="0000FF"/>
          <w:sz w:val="16"/>
          <w:szCs w:val="16"/>
          <w:lang w:eastAsia="pt-PT"/>
        </w:rPr>
        <w:t>https://knowledge.opentext.com</w:t>
      </w:r>
      <w:r>
        <w:rPr>
          <w:rFonts w:ascii="PalatinoLinotype-Roman" w:hAnsi="PalatinoLinotype-Roman" w:cs="PalatinoLinotype-Roman"/>
          <w:color w:val="000000"/>
          <w:sz w:val="16"/>
          <w:szCs w:val="16"/>
          <w:lang w:eastAsia="pt-PT"/>
        </w:rPr>
        <w:t>.</w:t>
      </w:r>
    </w:p>
    <w:p w14:paraId="5F3D2AE1" w14:textId="77777777" w:rsidR="00C45F9C" w:rsidRPr="00D93302" w:rsidRDefault="00C45F9C" w:rsidP="00C45F9C">
      <w:pPr>
        <w:widowControl/>
        <w:rPr>
          <w:rFonts w:ascii="PalatinoLinotype-Bold" w:hAnsi="PalatinoLinotype-Bold" w:cs="PalatinoLinotype-Bold"/>
          <w:b/>
          <w:bCs/>
          <w:color w:val="000000"/>
          <w:sz w:val="16"/>
          <w:szCs w:val="16"/>
          <w:lang w:eastAsia="pt-PT"/>
        </w:rPr>
      </w:pPr>
    </w:p>
    <w:p w14:paraId="48A2DD9E" w14:textId="77777777" w:rsidR="00C45F9C" w:rsidRPr="00C45F9C" w:rsidRDefault="00C45F9C" w:rsidP="00C45F9C">
      <w:pPr>
        <w:widowControl/>
        <w:rPr>
          <w:rFonts w:ascii="PalatinoLinotype-Bold" w:hAnsi="PalatinoLinotype-Bold" w:cs="PalatinoLinotype-Bold"/>
          <w:b/>
          <w:bCs/>
          <w:color w:val="000000"/>
          <w:sz w:val="16"/>
          <w:szCs w:val="16"/>
          <w:lang w:val="fr-CA" w:eastAsia="pt-PT"/>
        </w:rPr>
      </w:pPr>
      <w:r w:rsidRPr="00C45F9C">
        <w:rPr>
          <w:rFonts w:ascii="PalatinoLinotype-Bold" w:hAnsi="PalatinoLinotype-Bold" w:cs="PalatinoLinotype-Bold"/>
          <w:b/>
          <w:bCs/>
          <w:color w:val="000000"/>
          <w:sz w:val="16"/>
          <w:szCs w:val="16"/>
          <w:lang w:val="fr-CA" w:eastAsia="pt-PT"/>
        </w:rPr>
        <w:t>Open Text SA</w:t>
      </w:r>
    </w:p>
    <w:p w14:paraId="2B1CD51C" w14:textId="77777777" w:rsidR="00C45F9C" w:rsidRDefault="00C45F9C" w:rsidP="00C45F9C">
      <w:pPr>
        <w:widowControl/>
        <w:rPr>
          <w:rFonts w:ascii="PalatinoLinotype-Roman" w:hAnsi="PalatinoLinotype-Roman" w:cs="PalatinoLinotype-Roman"/>
          <w:color w:val="000000"/>
          <w:sz w:val="16"/>
          <w:szCs w:val="16"/>
          <w:lang w:val="fr-CA" w:eastAsia="pt-PT"/>
        </w:rPr>
      </w:pPr>
    </w:p>
    <w:p w14:paraId="0C285D6E" w14:textId="77777777" w:rsidR="00C45F9C" w:rsidRPr="00C45F9C" w:rsidRDefault="00C45F9C" w:rsidP="00C45F9C">
      <w:pPr>
        <w:widowControl/>
        <w:rPr>
          <w:rFonts w:ascii="PalatinoLinotype-Roman" w:hAnsi="PalatinoLinotype-Roman" w:cs="PalatinoLinotype-Roman"/>
          <w:color w:val="000000"/>
          <w:sz w:val="16"/>
          <w:szCs w:val="16"/>
          <w:lang w:val="fr-CA" w:eastAsia="pt-PT"/>
        </w:rPr>
      </w:pPr>
      <w:r w:rsidRPr="00C45F9C">
        <w:rPr>
          <w:rFonts w:ascii="PalatinoLinotype-Roman" w:hAnsi="PalatinoLinotype-Roman" w:cs="PalatinoLinotype-Roman"/>
          <w:color w:val="000000"/>
          <w:sz w:val="16"/>
          <w:szCs w:val="16"/>
          <w:lang w:val="fr-CA" w:eastAsia="pt-PT"/>
        </w:rPr>
        <w:t>40 Avenue Monterey , Luxembourg, Luxembourg L-2163</w:t>
      </w:r>
    </w:p>
    <w:p w14:paraId="0394F8AA" w14:textId="77777777" w:rsidR="00C45F9C" w:rsidRDefault="00C45F9C" w:rsidP="00C45F9C">
      <w:pPr>
        <w:widowControl/>
        <w:rPr>
          <w:rFonts w:ascii="PalatinoLinotype-Roman" w:hAnsi="PalatinoLinotype-Roman" w:cs="PalatinoLinotype-Roman"/>
          <w:color w:val="000000"/>
          <w:sz w:val="16"/>
          <w:szCs w:val="16"/>
          <w:lang w:val="fr-CA" w:eastAsia="pt-PT"/>
        </w:rPr>
      </w:pPr>
    </w:p>
    <w:p w14:paraId="051451FA"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Tel: 35 2 264566 1</w:t>
      </w:r>
    </w:p>
    <w:p w14:paraId="77998A7B" w14:textId="77777777" w:rsidR="00C45F9C" w:rsidRDefault="00C45F9C" w:rsidP="00C45F9C">
      <w:pPr>
        <w:widowControl/>
        <w:rPr>
          <w:rFonts w:ascii="PalatinoLinotype-Bold" w:hAnsi="PalatinoLinotype-Bold" w:cs="PalatinoLinotype-Bold"/>
          <w:b/>
          <w:bCs/>
          <w:color w:val="000000"/>
          <w:sz w:val="16"/>
          <w:szCs w:val="16"/>
          <w:lang w:eastAsia="pt-PT"/>
        </w:rPr>
      </w:pPr>
    </w:p>
    <w:p w14:paraId="58628665" w14:textId="77777777" w:rsidR="00C45F9C" w:rsidRDefault="00C45F9C" w:rsidP="00C45F9C">
      <w:pPr>
        <w:widowControl/>
        <w:rPr>
          <w:rFonts w:ascii="PalatinoLinotype-Bold" w:hAnsi="PalatinoLinotype-Bold" w:cs="PalatinoLinotype-Bold"/>
          <w:b/>
          <w:bCs/>
          <w:color w:val="000000"/>
          <w:sz w:val="16"/>
          <w:szCs w:val="16"/>
          <w:lang w:eastAsia="pt-PT"/>
        </w:rPr>
      </w:pPr>
      <w:r>
        <w:rPr>
          <w:rFonts w:ascii="PalatinoLinotype-Bold" w:hAnsi="PalatinoLinotype-Bold" w:cs="PalatinoLinotype-Bold"/>
          <w:b/>
          <w:bCs/>
          <w:color w:val="000000"/>
          <w:sz w:val="16"/>
          <w:szCs w:val="16"/>
          <w:lang w:eastAsia="pt-PT"/>
        </w:rPr>
        <w:t>Open Text Corporation</w:t>
      </w:r>
    </w:p>
    <w:p w14:paraId="56CAB851" w14:textId="77777777" w:rsidR="00C45F9C" w:rsidRDefault="00C45F9C" w:rsidP="00C45F9C">
      <w:pPr>
        <w:widowControl/>
        <w:rPr>
          <w:rFonts w:ascii="PalatinoLinotype-Roman" w:hAnsi="PalatinoLinotype-Roman" w:cs="PalatinoLinotype-Roman"/>
          <w:color w:val="000000"/>
          <w:sz w:val="16"/>
          <w:szCs w:val="16"/>
          <w:lang w:eastAsia="pt-PT"/>
        </w:rPr>
      </w:pPr>
    </w:p>
    <w:p w14:paraId="3A0DDD48"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275 Frank Tompa Drive, Waterloo, Ontario, Canada, N2L 0A1</w:t>
      </w:r>
    </w:p>
    <w:p w14:paraId="40EEF58A" w14:textId="77777777" w:rsidR="00C45F9C" w:rsidRDefault="00C45F9C" w:rsidP="00C45F9C">
      <w:pPr>
        <w:widowControl/>
        <w:rPr>
          <w:rFonts w:ascii="PalatinoLinotype-Roman" w:hAnsi="PalatinoLinotype-Roman" w:cs="PalatinoLinotype-Roman"/>
          <w:color w:val="000000"/>
          <w:sz w:val="16"/>
          <w:szCs w:val="16"/>
          <w:lang w:eastAsia="pt-PT"/>
        </w:rPr>
      </w:pPr>
    </w:p>
    <w:p w14:paraId="2A4E7591"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Tel: +1-519-888-7111</w:t>
      </w:r>
    </w:p>
    <w:p w14:paraId="1F010BA0"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Toll Free Canada/USA: 1-800-499-6544 International: +800-4996-5440</w:t>
      </w:r>
    </w:p>
    <w:p w14:paraId="0627CBB3" w14:textId="77777777" w:rsidR="00C45F9C" w:rsidRPr="00C45F9C" w:rsidRDefault="00C45F9C" w:rsidP="00C45F9C">
      <w:pPr>
        <w:widowControl/>
        <w:rPr>
          <w:rFonts w:ascii="PalatinoLinotype-Roman" w:hAnsi="PalatinoLinotype-Roman" w:cs="PalatinoLinotype-Roman"/>
          <w:color w:val="000000"/>
          <w:sz w:val="16"/>
          <w:szCs w:val="16"/>
          <w:lang w:val="fr-CA" w:eastAsia="pt-PT"/>
        </w:rPr>
      </w:pPr>
      <w:r w:rsidRPr="00C45F9C">
        <w:rPr>
          <w:rFonts w:ascii="PalatinoLinotype-Roman" w:hAnsi="PalatinoLinotype-Roman" w:cs="PalatinoLinotype-Roman"/>
          <w:color w:val="000000"/>
          <w:sz w:val="16"/>
          <w:szCs w:val="16"/>
          <w:lang w:val="fr-CA" w:eastAsia="pt-PT"/>
        </w:rPr>
        <w:t>Fax: +1-519-888-0677</w:t>
      </w:r>
    </w:p>
    <w:p w14:paraId="3FBE4BF2" w14:textId="77777777" w:rsidR="00C45F9C" w:rsidRPr="00C45F9C" w:rsidRDefault="00C45F9C" w:rsidP="00C45F9C">
      <w:pPr>
        <w:widowControl/>
        <w:rPr>
          <w:rFonts w:ascii="PalatinoLinotype-Roman" w:hAnsi="PalatinoLinotype-Roman" w:cs="PalatinoLinotype-Roman"/>
          <w:color w:val="0000FF"/>
          <w:sz w:val="16"/>
          <w:szCs w:val="16"/>
          <w:lang w:val="fr-CA" w:eastAsia="pt-PT"/>
        </w:rPr>
      </w:pPr>
      <w:r w:rsidRPr="00C45F9C">
        <w:rPr>
          <w:rFonts w:ascii="PalatinoLinotype-Roman" w:hAnsi="PalatinoLinotype-Roman" w:cs="PalatinoLinotype-Roman"/>
          <w:color w:val="000000"/>
          <w:sz w:val="16"/>
          <w:szCs w:val="16"/>
          <w:lang w:val="fr-CA" w:eastAsia="pt-PT"/>
        </w:rPr>
        <w:t xml:space="preserve">Support: </w:t>
      </w:r>
      <w:r w:rsidRPr="00C45F9C">
        <w:rPr>
          <w:rFonts w:ascii="PalatinoLinotype-Roman" w:hAnsi="PalatinoLinotype-Roman" w:cs="PalatinoLinotype-Roman"/>
          <w:color w:val="0000FF"/>
          <w:sz w:val="16"/>
          <w:szCs w:val="16"/>
          <w:lang w:val="fr-CA" w:eastAsia="pt-PT"/>
        </w:rPr>
        <w:t>http://support.opentext.com</w:t>
      </w:r>
    </w:p>
    <w:p w14:paraId="02746C6B" w14:textId="77777777" w:rsidR="00C45F9C" w:rsidRDefault="00C45F9C" w:rsidP="00C45F9C">
      <w:pPr>
        <w:widowControl/>
        <w:rPr>
          <w:rFonts w:ascii="PalatinoLinotype-Roman" w:hAnsi="PalatinoLinotype-Roman" w:cs="PalatinoLinotype-Roman"/>
          <w:color w:val="0000FF"/>
          <w:sz w:val="16"/>
          <w:szCs w:val="16"/>
          <w:lang w:eastAsia="pt-PT"/>
        </w:rPr>
      </w:pPr>
      <w:r>
        <w:rPr>
          <w:rFonts w:ascii="PalatinoLinotype-Roman" w:hAnsi="PalatinoLinotype-Roman" w:cs="PalatinoLinotype-Roman"/>
          <w:color w:val="000000"/>
          <w:sz w:val="16"/>
          <w:szCs w:val="16"/>
          <w:lang w:eastAsia="pt-PT"/>
        </w:rPr>
        <w:t xml:space="preserve">For more information, visit </w:t>
      </w:r>
      <w:r>
        <w:rPr>
          <w:rFonts w:ascii="PalatinoLinotype-Roman" w:hAnsi="PalatinoLinotype-Roman" w:cs="PalatinoLinotype-Roman"/>
          <w:color w:val="0000FF"/>
          <w:sz w:val="16"/>
          <w:szCs w:val="16"/>
          <w:lang w:eastAsia="pt-PT"/>
        </w:rPr>
        <w:t>https://www.opentext.com</w:t>
      </w:r>
    </w:p>
    <w:p w14:paraId="476FEEC2" w14:textId="77777777" w:rsidR="00C45F9C" w:rsidRDefault="00C45F9C" w:rsidP="00C45F9C">
      <w:pPr>
        <w:widowControl/>
        <w:rPr>
          <w:rFonts w:ascii="Arial-BoldMT" w:hAnsi="Arial-BoldMT" w:cs="Arial-BoldMT"/>
          <w:b/>
          <w:bCs/>
          <w:color w:val="000000"/>
          <w:lang w:eastAsia="pt-PT"/>
        </w:rPr>
      </w:pPr>
    </w:p>
    <w:p w14:paraId="2C275090" w14:textId="77777777" w:rsidR="00C45F9C" w:rsidRDefault="00C45F9C" w:rsidP="00C45F9C">
      <w:pPr>
        <w:widowControl/>
        <w:rPr>
          <w:rFonts w:ascii="Arial-BoldMT" w:hAnsi="Arial-BoldMT" w:cs="Arial-BoldMT"/>
          <w:b/>
          <w:bCs/>
          <w:color w:val="000000"/>
          <w:lang w:eastAsia="pt-PT"/>
        </w:rPr>
      </w:pPr>
      <w:r>
        <w:rPr>
          <w:rFonts w:ascii="Arial-BoldMT" w:hAnsi="Arial-BoldMT" w:cs="Arial-BoldMT"/>
          <w:b/>
          <w:bCs/>
          <w:color w:val="000000"/>
          <w:lang w:eastAsia="pt-PT"/>
        </w:rPr>
        <w:t>Copyright © 2015 Open Text SA and/or Open Text ULC (in Canada). All Rights Reserved.</w:t>
      </w:r>
    </w:p>
    <w:p w14:paraId="7B4A64BF" w14:textId="77777777" w:rsidR="00C45F9C" w:rsidRDefault="00C45F9C" w:rsidP="00C45F9C">
      <w:pPr>
        <w:widowControl/>
        <w:rPr>
          <w:rFonts w:ascii="PalatinoLinotype-Roman" w:hAnsi="PalatinoLinotype-Roman" w:cs="PalatinoLinotype-Roman"/>
          <w:color w:val="000000"/>
          <w:sz w:val="16"/>
          <w:szCs w:val="16"/>
          <w:lang w:eastAsia="pt-PT"/>
        </w:rPr>
      </w:pPr>
    </w:p>
    <w:p w14:paraId="7007FBAE"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Trademarks owned by Open Text SA or Open Text ULC (in Canada). All rights reserved.</w:t>
      </w:r>
    </w:p>
    <w:p w14:paraId="7D4F2BA2" w14:textId="77777777" w:rsidR="00C45F9C" w:rsidRDefault="00C45F9C" w:rsidP="00C45F9C">
      <w:pPr>
        <w:widowControl/>
        <w:rPr>
          <w:rFonts w:ascii="PalatinoLinotype-Bold" w:hAnsi="PalatinoLinotype-Bold" w:cs="PalatinoLinotype-Bold"/>
          <w:b/>
          <w:bCs/>
          <w:color w:val="000000"/>
          <w:sz w:val="16"/>
          <w:szCs w:val="16"/>
          <w:lang w:eastAsia="pt-PT"/>
        </w:rPr>
      </w:pPr>
    </w:p>
    <w:p w14:paraId="6149D591" w14:textId="77777777" w:rsidR="00C45F9C" w:rsidRDefault="00C45F9C" w:rsidP="00C45F9C">
      <w:pPr>
        <w:widowControl/>
        <w:rPr>
          <w:rFonts w:ascii="PalatinoLinotype-Bold" w:hAnsi="PalatinoLinotype-Bold" w:cs="PalatinoLinotype-Bold"/>
          <w:b/>
          <w:bCs/>
          <w:color w:val="000000"/>
          <w:sz w:val="16"/>
          <w:szCs w:val="16"/>
          <w:lang w:eastAsia="pt-PT"/>
        </w:rPr>
      </w:pPr>
      <w:r>
        <w:rPr>
          <w:rFonts w:ascii="PalatinoLinotype-Bold" w:hAnsi="PalatinoLinotype-Bold" w:cs="PalatinoLinotype-Bold"/>
          <w:b/>
          <w:bCs/>
          <w:color w:val="000000"/>
          <w:sz w:val="16"/>
          <w:szCs w:val="16"/>
          <w:lang w:eastAsia="pt-PT"/>
        </w:rPr>
        <w:t>Disclaimer</w:t>
      </w:r>
    </w:p>
    <w:p w14:paraId="68931548"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No Warranties and Limitation of Liability</w:t>
      </w:r>
    </w:p>
    <w:p w14:paraId="6DA463CA"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Every effort has been made to ensure the accuracy of the features and techniques presented in this publication. However,</w:t>
      </w:r>
    </w:p>
    <w:p w14:paraId="56952728" w14:textId="77777777" w:rsidR="00C45F9C" w:rsidRDefault="00C45F9C" w:rsidP="00C45F9C">
      <w:pPr>
        <w:widowControl/>
        <w:rPr>
          <w:rFonts w:ascii="PalatinoLinotype-Roman" w:hAnsi="PalatinoLinotype-Roman" w:cs="PalatinoLinotype-Roman"/>
          <w:color w:val="000000"/>
          <w:sz w:val="16"/>
          <w:szCs w:val="16"/>
          <w:lang w:eastAsia="pt-PT"/>
        </w:rPr>
      </w:pPr>
      <w:r>
        <w:rPr>
          <w:rFonts w:ascii="PalatinoLinotype-Roman" w:hAnsi="PalatinoLinotype-Roman" w:cs="PalatinoLinotype-Roman"/>
          <w:color w:val="000000"/>
          <w:sz w:val="16"/>
          <w:szCs w:val="16"/>
          <w:lang w:eastAsia="pt-PT"/>
        </w:rPr>
        <w:t>Open Text Corporation and its affiliates accept no responsibility and offer no warranty whether expressed or implied, for the</w:t>
      </w:r>
    </w:p>
    <w:p w14:paraId="330BFD3A" w14:textId="77777777" w:rsidR="008045DB" w:rsidRPr="008A0557" w:rsidRDefault="00C45F9C" w:rsidP="00C45F9C">
      <w:pPr>
        <w:widowControl/>
        <w:spacing w:line="250" w:lineRule="exact"/>
        <w:rPr>
          <w:rFonts w:cs="Arial"/>
          <w:sz w:val="18"/>
          <w:szCs w:val="18"/>
        </w:rPr>
      </w:pPr>
      <w:r>
        <w:rPr>
          <w:rFonts w:ascii="PalatinoLinotype-Roman" w:hAnsi="PalatinoLinotype-Roman" w:cs="PalatinoLinotype-Roman"/>
          <w:color w:val="000000"/>
          <w:sz w:val="16"/>
          <w:szCs w:val="16"/>
          <w:lang w:eastAsia="pt-PT"/>
        </w:rPr>
        <w:t>accuracy of this publication.</w:t>
      </w:r>
    </w:p>
    <w:p w14:paraId="6DFE6FC9" w14:textId="77777777" w:rsidR="008045DB" w:rsidRPr="00B54770" w:rsidRDefault="008045DB" w:rsidP="000C5E16">
      <w:pPr>
        <w:widowControl/>
        <w:spacing w:line="250" w:lineRule="exact"/>
        <w:ind w:left="547"/>
        <w:rPr>
          <w:rFonts w:cs="Arial"/>
          <w:sz w:val="24"/>
          <w:szCs w:val="24"/>
        </w:rPr>
      </w:pPr>
      <w:r w:rsidRPr="00B54770">
        <w:rPr>
          <w:rFonts w:cs="Arial"/>
          <w:sz w:val="24"/>
          <w:szCs w:val="24"/>
        </w:rPr>
        <w:br w:type="page"/>
      </w:r>
    </w:p>
    <w:p w14:paraId="55136A6E" w14:textId="77777777" w:rsidR="008045DB" w:rsidRPr="002113F5" w:rsidRDefault="008045DB" w:rsidP="00000E52">
      <w:pPr>
        <w:rPr>
          <w:rFonts w:cs="Arial"/>
          <w:b/>
          <w:sz w:val="32"/>
          <w:szCs w:val="24"/>
        </w:rPr>
      </w:pPr>
      <w:r w:rsidRPr="002113F5">
        <w:rPr>
          <w:rFonts w:cs="Arial"/>
          <w:b/>
          <w:sz w:val="32"/>
          <w:szCs w:val="24"/>
        </w:rPr>
        <w:lastRenderedPageBreak/>
        <w:t>Contents</w:t>
      </w:r>
    </w:p>
    <w:p w14:paraId="64E6D3E7" w14:textId="77777777" w:rsidR="008045DB" w:rsidRPr="00B54770" w:rsidRDefault="008045DB" w:rsidP="00AC4B99">
      <w:pPr>
        <w:pStyle w:val="TOC1"/>
      </w:pPr>
    </w:p>
    <w:p w14:paraId="1251C94D" w14:textId="77777777" w:rsidR="008D7370" w:rsidRDefault="00C70026">
      <w:pPr>
        <w:pStyle w:val="TOC1"/>
        <w:tabs>
          <w:tab w:val="left" w:pos="540"/>
        </w:tabs>
        <w:rPr>
          <w:rFonts w:asciiTheme="minorHAnsi" w:eastAsiaTheme="minorEastAsia" w:hAnsiTheme="minorHAnsi" w:cstheme="minorBidi"/>
          <w:noProof/>
          <w:lang w:val="pt-PT" w:eastAsia="pt-PT"/>
        </w:rPr>
      </w:pPr>
      <w:r>
        <w:rPr>
          <w:rFonts w:ascii="Arial" w:hAnsi="Arial" w:cs="Arial"/>
          <w:sz w:val="24"/>
          <w:szCs w:val="24"/>
        </w:rPr>
        <w:fldChar w:fldCharType="begin"/>
      </w:r>
      <w:r w:rsidR="008045DB">
        <w:rPr>
          <w:rFonts w:ascii="Arial" w:hAnsi="Arial" w:cs="Arial"/>
          <w:sz w:val="24"/>
          <w:szCs w:val="24"/>
        </w:rPr>
        <w:instrText xml:space="preserve"> TOC \o "1-3" \h \z \u </w:instrText>
      </w:r>
      <w:r>
        <w:rPr>
          <w:rFonts w:ascii="Arial" w:hAnsi="Arial" w:cs="Arial"/>
          <w:sz w:val="24"/>
          <w:szCs w:val="24"/>
        </w:rPr>
        <w:fldChar w:fldCharType="separate"/>
      </w:r>
      <w:hyperlink w:anchor="_Toc416777765" w:history="1">
        <w:r w:rsidR="008D7370" w:rsidRPr="00CA7FE4">
          <w:rPr>
            <w:rStyle w:val="Hyperlink"/>
            <w:noProof/>
          </w:rPr>
          <w:t>1</w:t>
        </w:r>
        <w:r w:rsidR="008D7370">
          <w:rPr>
            <w:rFonts w:asciiTheme="minorHAnsi" w:eastAsiaTheme="minorEastAsia" w:hAnsiTheme="minorHAnsi" w:cstheme="minorBidi"/>
            <w:noProof/>
            <w:lang w:val="pt-PT" w:eastAsia="pt-PT"/>
          </w:rPr>
          <w:tab/>
        </w:r>
        <w:r w:rsidR="008D7370" w:rsidRPr="00CA7FE4">
          <w:rPr>
            <w:rStyle w:val="Hyperlink"/>
            <w:noProof/>
          </w:rPr>
          <w:t>Introduction</w:t>
        </w:r>
        <w:r w:rsidR="008D7370">
          <w:rPr>
            <w:noProof/>
            <w:webHidden/>
          </w:rPr>
          <w:tab/>
        </w:r>
        <w:r w:rsidR="008D7370">
          <w:rPr>
            <w:noProof/>
            <w:webHidden/>
          </w:rPr>
          <w:fldChar w:fldCharType="begin"/>
        </w:r>
        <w:r w:rsidR="008D7370">
          <w:rPr>
            <w:noProof/>
            <w:webHidden/>
          </w:rPr>
          <w:instrText xml:space="preserve"> PAGEREF _Toc416777765 \h </w:instrText>
        </w:r>
        <w:r w:rsidR="008D7370">
          <w:rPr>
            <w:noProof/>
            <w:webHidden/>
          </w:rPr>
        </w:r>
        <w:r w:rsidR="008D7370">
          <w:rPr>
            <w:noProof/>
            <w:webHidden/>
          </w:rPr>
          <w:fldChar w:fldCharType="separate"/>
        </w:r>
        <w:r w:rsidR="00EB485D">
          <w:rPr>
            <w:noProof/>
            <w:webHidden/>
          </w:rPr>
          <w:t>6</w:t>
        </w:r>
        <w:r w:rsidR="008D7370">
          <w:rPr>
            <w:noProof/>
            <w:webHidden/>
          </w:rPr>
          <w:fldChar w:fldCharType="end"/>
        </w:r>
      </w:hyperlink>
    </w:p>
    <w:p w14:paraId="66A454CE"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66" w:history="1">
        <w:r w:rsidR="008D7370" w:rsidRPr="00CA7FE4">
          <w:rPr>
            <w:rStyle w:val="Hyperlink"/>
            <w:noProof/>
          </w:rPr>
          <w:t>1.1</w:t>
        </w:r>
        <w:r w:rsidR="008D7370">
          <w:rPr>
            <w:rFonts w:asciiTheme="minorHAnsi" w:eastAsiaTheme="minorEastAsia" w:hAnsiTheme="minorHAnsi" w:cstheme="minorBidi"/>
            <w:noProof/>
            <w:lang w:val="pt-PT" w:eastAsia="pt-PT"/>
          </w:rPr>
          <w:tab/>
        </w:r>
        <w:r w:rsidR="008D7370" w:rsidRPr="00CA7FE4">
          <w:rPr>
            <w:rStyle w:val="Hyperlink"/>
            <w:noProof/>
          </w:rPr>
          <w:t>Document Revision History</w:t>
        </w:r>
        <w:r w:rsidR="008D7370">
          <w:rPr>
            <w:noProof/>
            <w:webHidden/>
          </w:rPr>
          <w:tab/>
        </w:r>
        <w:r w:rsidR="008D7370">
          <w:rPr>
            <w:noProof/>
            <w:webHidden/>
          </w:rPr>
          <w:fldChar w:fldCharType="begin"/>
        </w:r>
        <w:r w:rsidR="008D7370">
          <w:rPr>
            <w:noProof/>
            <w:webHidden/>
          </w:rPr>
          <w:instrText xml:space="preserve"> PAGEREF _Toc416777766 \h </w:instrText>
        </w:r>
        <w:r w:rsidR="008D7370">
          <w:rPr>
            <w:noProof/>
            <w:webHidden/>
          </w:rPr>
        </w:r>
        <w:r w:rsidR="008D7370">
          <w:rPr>
            <w:noProof/>
            <w:webHidden/>
          </w:rPr>
          <w:fldChar w:fldCharType="separate"/>
        </w:r>
        <w:r w:rsidR="00EB485D">
          <w:rPr>
            <w:noProof/>
            <w:webHidden/>
          </w:rPr>
          <w:t>6</w:t>
        </w:r>
        <w:r w:rsidR="008D7370">
          <w:rPr>
            <w:noProof/>
            <w:webHidden/>
          </w:rPr>
          <w:fldChar w:fldCharType="end"/>
        </w:r>
      </w:hyperlink>
    </w:p>
    <w:p w14:paraId="495647C4" w14:textId="77777777" w:rsidR="008D7370" w:rsidRDefault="00404352">
      <w:pPr>
        <w:pStyle w:val="TOC2"/>
        <w:rPr>
          <w:rFonts w:asciiTheme="minorHAnsi" w:eastAsiaTheme="minorEastAsia" w:hAnsiTheme="minorHAnsi" w:cstheme="minorBidi"/>
          <w:noProof/>
          <w:lang w:val="pt-PT" w:eastAsia="pt-PT"/>
        </w:rPr>
      </w:pPr>
      <w:hyperlink w:anchor="_Toc416777767" w:history="1">
        <w:r w:rsidR="008D7370" w:rsidRPr="00CA7FE4">
          <w:rPr>
            <w:rStyle w:val="Hyperlink"/>
            <w:noProof/>
          </w:rPr>
          <w:t>Topic</w:t>
        </w:r>
        <w:r w:rsidR="008D7370">
          <w:rPr>
            <w:noProof/>
            <w:webHidden/>
          </w:rPr>
          <w:tab/>
        </w:r>
        <w:r w:rsidR="008D7370">
          <w:rPr>
            <w:noProof/>
            <w:webHidden/>
          </w:rPr>
          <w:fldChar w:fldCharType="begin"/>
        </w:r>
        <w:r w:rsidR="008D7370">
          <w:rPr>
            <w:noProof/>
            <w:webHidden/>
          </w:rPr>
          <w:instrText xml:space="preserve"> PAGEREF _Toc416777767 \h </w:instrText>
        </w:r>
        <w:r w:rsidR="008D7370">
          <w:rPr>
            <w:noProof/>
            <w:webHidden/>
          </w:rPr>
        </w:r>
        <w:r w:rsidR="008D7370">
          <w:rPr>
            <w:noProof/>
            <w:webHidden/>
          </w:rPr>
          <w:fldChar w:fldCharType="separate"/>
        </w:r>
        <w:r w:rsidR="00EB485D">
          <w:rPr>
            <w:noProof/>
            <w:webHidden/>
          </w:rPr>
          <w:t>6</w:t>
        </w:r>
        <w:r w:rsidR="008D7370">
          <w:rPr>
            <w:noProof/>
            <w:webHidden/>
          </w:rPr>
          <w:fldChar w:fldCharType="end"/>
        </w:r>
      </w:hyperlink>
    </w:p>
    <w:p w14:paraId="0E0BF762" w14:textId="77777777" w:rsidR="008D7370" w:rsidRDefault="00404352">
      <w:pPr>
        <w:pStyle w:val="TOC2"/>
        <w:rPr>
          <w:rFonts w:asciiTheme="minorHAnsi" w:eastAsiaTheme="minorEastAsia" w:hAnsiTheme="minorHAnsi" w:cstheme="minorBidi"/>
          <w:noProof/>
          <w:lang w:val="pt-PT" w:eastAsia="pt-PT"/>
        </w:rPr>
      </w:pPr>
      <w:hyperlink w:anchor="_Toc416777768" w:history="1">
        <w:r w:rsidR="008D7370" w:rsidRPr="00CA7FE4">
          <w:rPr>
            <w:rStyle w:val="Hyperlink"/>
            <w:noProof/>
          </w:rPr>
          <w:t>Modifications</w:t>
        </w:r>
        <w:r w:rsidR="008D7370">
          <w:rPr>
            <w:noProof/>
            <w:webHidden/>
          </w:rPr>
          <w:tab/>
        </w:r>
        <w:r w:rsidR="008D7370">
          <w:rPr>
            <w:noProof/>
            <w:webHidden/>
          </w:rPr>
          <w:fldChar w:fldCharType="begin"/>
        </w:r>
        <w:r w:rsidR="008D7370">
          <w:rPr>
            <w:noProof/>
            <w:webHidden/>
          </w:rPr>
          <w:instrText xml:space="preserve"> PAGEREF _Toc416777768 \h </w:instrText>
        </w:r>
        <w:r w:rsidR="008D7370">
          <w:rPr>
            <w:noProof/>
            <w:webHidden/>
          </w:rPr>
        </w:r>
        <w:r w:rsidR="008D7370">
          <w:rPr>
            <w:noProof/>
            <w:webHidden/>
          </w:rPr>
          <w:fldChar w:fldCharType="separate"/>
        </w:r>
        <w:r w:rsidR="00EB485D">
          <w:rPr>
            <w:noProof/>
            <w:webHidden/>
          </w:rPr>
          <w:t>6</w:t>
        </w:r>
        <w:r w:rsidR="008D7370">
          <w:rPr>
            <w:noProof/>
            <w:webHidden/>
          </w:rPr>
          <w:fldChar w:fldCharType="end"/>
        </w:r>
      </w:hyperlink>
    </w:p>
    <w:p w14:paraId="7C1E2185" w14:textId="77777777" w:rsidR="008D7370" w:rsidRDefault="00404352">
      <w:pPr>
        <w:pStyle w:val="TOC2"/>
        <w:rPr>
          <w:rFonts w:asciiTheme="minorHAnsi" w:eastAsiaTheme="minorEastAsia" w:hAnsiTheme="minorHAnsi" w:cstheme="minorBidi"/>
          <w:noProof/>
          <w:lang w:val="pt-PT" w:eastAsia="pt-PT"/>
        </w:rPr>
      </w:pPr>
      <w:hyperlink w:anchor="_Toc416777769" w:history="1">
        <w:r w:rsidR="008D7370" w:rsidRPr="00CA7FE4">
          <w:rPr>
            <w:rStyle w:val="Hyperlink"/>
            <w:noProof/>
          </w:rPr>
          <w:t>Revision Number</w:t>
        </w:r>
        <w:r w:rsidR="008D7370">
          <w:rPr>
            <w:noProof/>
            <w:webHidden/>
          </w:rPr>
          <w:tab/>
        </w:r>
        <w:r w:rsidR="008D7370">
          <w:rPr>
            <w:noProof/>
            <w:webHidden/>
          </w:rPr>
          <w:fldChar w:fldCharType="begin"/>
        </w:r>
        <w:r w:rsidR="008D7370">
          <w:rPr>
            <w:noProof/>
            <w:webHidden/>
          </w:rPr>
          <w:instrText xml:space="preserve"> PAGEREF _Toc416777769 \h </w:instrText>
        </w:r>
        <w:r w:rsidR="008D7370">
          <w:rPr>
            <w:noProof/>
            <w:webHidden/>
          </w:rPr>
        </w:r>
        <w:r w:rsidR="008D7370">
          <w:rPr>
            <w:noProof/>
            <w:webHidden/>
          </w:rPr>
          <w:fldChar w:fldCharType="separate"/>
        </w:r>
        <w:r w:rsidR="00EB485D">
          <w:rPr>
            <w:noProof/>
            <w:webHidden/>
          </w:rPr>
          <w:t>6</w:t>
        </w:r>
        <w:r w:rsidR="008D7370">
          <w:rPr>
            <w:noProof/>
            <w:webHidden/>
          </w:rPr>
          <w:fldChar w:fldCharType="end"/>
        </w:r>
      </w:hyperlink>
    </w:p>
    <w:p w14:paraId="2AF8F0FD"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70" w:history="1">
        <w:r w:rsidR="008D7370" w:rsidRPr="00CA7FE4">
          <w:rPr>
            <w:rStyle w:val="Hyperlink"/>
            <w:noProof/>
          </w:rPr>
          <w:t>1.2</w:t>
        </w:r>
        <w:r w:rsidR="008D7370">
          <w:rPr>
            <w:rFonts w:asciiTheme="minorHAnsi" w:eastAsiaTheme="minorEastAsia" w:hAnsiTheme="minorHAnsi" w:cstheme="minorBidi"/>
            <w:noProof/>
            <w:lang w:val="pt-PT" w:eastAsia="pt-PT"/>
          </w:rPr>
          <w:tab/>
        </w:r>
        <w:r w:rsidR="008D7370" w:rsidRPr="00CA7FE4">
          <w:rPr>
            <w:rStyle w:val="Hyperlink"/>
            <w:noProof/>
          </w:rPr>
          <w:t>Architecture Overview</w:t>
        </w:r>
        <w:r w:rsidR="008D7370">
          <w:rPr>
            <w:noProof/>
            <w:webHidden/>
          </w:rPr>
          <w:tab/>
        </w:r>
        <w:r w:rsidR="008D7370">
          <w:rPr>
            <w:noProof/>
            <w:webHidden/>
          </w:rPr>
          <w:fldChar w:fldCharType="begin"/>
        </w:r>
        <w:r w:rsidR="008D7370">
          <w:rPr>
            <w:noProof/>
            <w:webHidden/>
          </w:rPr>
          <w:instrText xml:space="preserve"> PAGEREF _Toc416777770 \h </w:instrText>
        </w:r>
        <w:r w:rsidR="008D7370">
          <w:rPr>
            <w:noProof/>
            <w:webHidden/>
          </w:rPr>
        </w:r>
        <w:r w:rsidR="008D7370">
          <w:rPr>
            <w:noProof/>
            <w:webHidden/>
          </w:rPr>
          <w:fldChar w:fldCharType="separate"/>
        </w:r>
        <w:r w:rsidR="00EB485D">
          <w:rPr>
            <w:noProof/>
            <w:webHidden/>
          </w:rPr>
          <w:t>7</w:t>
        </w:r>
        <w:r w:rsidR="008D7370">
          <w:rPr>
            <w:noProof/>
            <w:webHidden/>
          </w:rPr>
          <w:fldChar w:fldCharType="end"/>
        </w:r>
      </w:hyperlink>
    </w:p>
    <w:p w14:paraId="2B41F58D"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71" w:history="1">
        <w:r w:rsidR="008D7370" w:rsidRPr="00CA7FE4">
          <w:rPr>
            <w:rStyle w:val="Hyperlink"/>
            <w:noProof/>
          </w:rPr>
          <w:t>1.3</w:t>
        </w:r>
        <w:r w:rsidR="008D7370">
          <w:rPr>
            <w:rFonts w:asciiTheme="minorHAnsi" w:eastAsiaTheme="minorEastAsia" w:hAnsiTheme="minorHAnsi" w:cstheme="minorBidi"/>
            <w:noProof/>
            <w:lang w:val="pt-PT" w:eastAsia="pt-PT"/>
          </w:rPr>
          <w:tab/>
        </w:r>
        <w:r w:rsidR="008D7370" w:rsidRPr="00CA7FE4">
          <w:rPr>
            <w:rStyle w:val="Hyperlink"/>
            <w:noProof/>
          </w:rPr>
          <w:t>Consulting the Release Notes and Patch Notes</w:t>
        </w:r>
        <w:r w:rsidR="008D7370">
          <w:rPr>
            <w:noProof/>
            <w:webHidden/>
          </w:rPr>
          <w:tab/>
        </w:r>
        <w:r w:rsidR="008D7370">
          <w:rPr>
            <w:noProof/>
            <w:webHidden/>
          </w:rPr>
          <w:fldChar w:fldCharType="begin"/>
        </w:r>
        <w:r w:rsidR="008D7370">
          <w:rPr>
            <w:noProof/>
            <w:webHidden/>
          </w:rPr>
          <w:instrText xml:space="preserve"> PAGEREF _Toc416777771 \h </w:instrText>
        </w:r>
        <w:r w:rsidR="008D7370">
          <w:rPr>
            <w:noProof/>
            <w:webHidden/>
          </w:rPr>
        </w:r>
        <w:r w:rsidR="008D7370">
          <w:rPr>
            <w:noProof/>
            <w:webHidden/>
          </w:rPr>
          <w:fldChar w:fldCharType="separate"/>
        </w:r>
        <w:r w:rsidR="00EB485D">
          <w:rPr>
            <w:noProof/>
            <w:webHidden/>
          </w:rPr>
          <w:t>8</w:t>
        </w:r>
        <w:r w:rsidR="008D7370">
          <w:rPr>
            <w:noProof/>
            <w:webHidden/>
          </w:rPr>
          <w:fldChar w:fldCharType="end"/>
        </w:r>
      </w:hyperlink>
    </w:p>
    <w:p w14:paraId="1C75DB52"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72" w:history="1">
        <w:r w:rsidR="008D7370" w:rsidRPr="00CA7FE4">
          <w:rPr>
            <w:rStyle w:val="Hyperlink"/>
            <w:noProof/>
          </w:rPr>
          <w:t>1.4</w:t>
        </w:r>
        <w:r w:rsidR="008D7370">
          <w:rPr>
            <w:rFonts w:asciiTheme="minorHAnsi" w:eastAsiaTheme="minorEastAsia" w:hAnsiTheme="minorHAnsi" w:cstheme="minorBidi"/>
            <w:noProof/>
            <w:lang w:val="pt-PT" w:eastAsia="pt-PT"/>
          </w:rPr>
          <w:tab/>
        </w:r>
        <w:r w:rsidR="008D7370" w:rsidRPr="00CA7FE4">
          <w:rPr>
            <w:rStyle w:val="Hyperlink"/>
            <w:noProof/>
          </w:rPr>
          <w:t>Supported Platform Matrix</w:t>
        </w:r>
        <w:r w:rsidR="008D7370">
          <w:rPr>
            <w:noProof/>
            <w:webHidden/>
          </w:rPr>
          <w:tab/>
        </w:r>
        <w:r w:rsidR="008D7370">
          <w:rPr>
            <w:noProof/>
            <w:webHidden/>
          </w:rPr>
          <w:fldChar w:fldCharType="begin"/>
        </w:r>
        <w:r w:rsidR="008D7370">
          <w:rPr>
            <w:noProof/>
            <w:webHidden/>
          </w:rPr>
          <w:instrText xml:space="preserve"> PAGEREF _Toc416777772 \h </w:instrText>
        </w:r>
        <w:r w:rsidR="008D7370">
          <w:rPr>
            <w:noProof/>
            <w:webHidden/>
          </w:rPr>
        </w:r>
        <w:r w:rsidR="008D7370">
          <w:rPr>
            <w:noProof/>
            <w:webHidden/>
          </w:rPr>
          <w:fldChar w:fldCharType="separate"/>
        </w:r>
        <w:r w:rsidR="00EB485D">
          <w:rPr>
            <w:noProof/>
            <w:webHidden/>
          </w:rPr>
          <w:t>8</w:t>
        </w:r>
        <w:r w:rsidR="008D7370">
          <w:rPr>
            <w:noProof/>
            <w:webHidden/>
          </w:rPr>
          <w:fldChar w:fldCharType="end"/>
        </w:r>
      </w:hyperlink>
    </w:p>
    <w:p w14:paraId="706B9BFF"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73" w:history="1">
        <w:r w:rsidR="008D7370" w:rsidRPr="00CA7FE4">
          <w:rPr>
            <w:rStyle w:val="Hyperlink"/>
            <w:noProof/>
          </w:rPr>
          <w:t>1.5</w:t>
        </w:r>
        <w:r w:rsidR="008D7370">
          <w:rPr>
            <w:rFonts w:asciiTheme="minorHAnsi" w:eastAsiaTheme="minorEastAsia" w:hAnsiTheme="minorHAnsi" w:cstheme="minorBidi"/>
            <w:noProof/>
            <w:lang w:val="pt-PT" w:eastAsia="pt-PT"/>
          </w:rPr>
          <w:tab/>
        </w:r>
        <w:r w:rsidR="008D7370" w:rsidRPr="00CA7FE4">
          <w:rPr>
            <w:rStyle w:val="Hyperlink"/>
            <w:noProof/>
          </w:rPr>
          <w:t>Prerequisites</w:t>
        </w:r>
        <w:r w:rsidR="008D7370">
          <w:rPr>
            <w:noProof/>
            <w:webHidden/>
          </w:rPr>
          <w:tab/>
        </w:r>
        <w:r w:rsidR="008D7370">
          <w:rPr>
            <w:noProof/>
            <w:webHidden/>
          </w:rPr>
          <w:fldChar w:fldCharType="begin"/>
        </w:r>
        <w:r w:rsidR="008D7370">
          <w:rPr>
            <w:noProof/>
            <w:webHidden/>
          </w:rPr>
          <w:instrText xml:space="preserve"> PAGEREF _Toc416777773 \h </w:instrText>
        </w:r>
        <w:r w:rsidR="008D7370">
          <w:rPr>
            <w:noProof/>
            <w:webHidden/>
          </w:rPr>
        </w:r>
        <w:r w:rsidR="008D7370">
          <w:rPr>
            <w:noProof/>
            <w:webHidden/>
          </w:rPr>
          <w:fldChar w:fldCharType="separate"/>
        </w:r>
        <w:r w:rsidR="00EB485D">
          <w:rPr>
            <w:noProof/>
            <w:webHidden/>
          </w:rPr>
          <w:t>8</w:t>
        </w:r>
        <w:r w:rsidR="008D7370">
          <w:rPr>
            <w:noProof/>
            <w:webHidden/>
          </w:rPr>
          <w:fldChar w:fldCharType="end"/>
        </w:r>
      </w:hyperlink>
    </w:p>
    <w:p w14:paraId="6B4C8337"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74" w:history="1">
        <w:r w:rsidR="008D7370" w:rsidRPr="00CA7FE4">
          <w:rPr>
            <w:rStyle w:val="Hyperlink"/>
            <w:noProof/>
          </w:rPr>
          <w:t>1.5.1</w:t>
        </w:r>
        <w:r w:rsidR="008D7370">
          <w:rPr>
            <w:rFonts w:asciiTheme="minorHAnsi" w:eastAsiaTheme="minorEastAsia" w:hAnsiTheme="minorHAnsi" w:cstheme="minorBidi"/>
            <w:noProof/>
            <w:lang w:val="pt-PT" w:eastAsia="pt-PT"/>
          </w:rPr>
          <w:tab/>
        </w:r>
        <w:r w:rsidR="008D7370" w:rsidRPr="00CA7FE4">
          <w:rPr>
            <w:rStyle w:val="Hyperlink"/>
            <w:noProof/>
          </w:rPr>
          <w:t>SMTP Server and Email Account</w:t>
        </w:r>
        <w:r w:rsidR="008D7370">
          <w:rPr>
            <w:noProof/>
            <w:webHidden/>
          </w:rPr>
          <w:tab/>
        </w:r>
        <w:r w:rsidR="008D7370">
          <w:rPr>
            <w:noProof/>
            <w:webHidden/>
          </w:rPr>
          <w:fldChar w:fldCharType="begin"/>
        </w:r>
        <w:r w:rsidR="008D7370">
          <w:rPr>
            <w:noProof/>
            <w:webHidden/>
          </w:rPr>
          <w:instrText xml:space="preserve"> PAGEREF _Toc416777774 \h </w:instrText>
        </w:r>
        <w:r w:rsidR="008D7370">
          <w:rPr>
            <w:noProof/>
            <w:webHidden/>
          </w:rPr>
        </w:r>
        <w:r w:rsidR="008D7370">
          <w:rPr>
            <w:noProof/>
            <w:webHidden/>
          </w:rPr>
          <w:fldChar w:fldCharType="separate"/>
        </w:r>
        <w:r w:rsidR="00EB485D">
          <w:rPr>
            <w:noProof/>
            <w:webHidden/>
          </w:rPr>
          <w:t>8</w:t>
        </w:r>
        <w:r w:rsidR="008D7370">
          <w:rPr>
            <w:noProof/>
            <w:webHidden/>
          </w:rPr>
          <w:fldChar w:fldCharType="end"/>
        </w:r>
      </w:hyperlink>
    </w:p>
    <w:p w14:paraId="7152BF4D"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75" w:history="1">
        <w:r w:rsidR="008D7370" w:rsidRPr="00CA7FE4">
          <w:rPr>
            <w:rStyle w:val="Hyperlink"/>
            <w:noProof/>
          </w:rPr>
          <w:t>1.5.2</w:t>
        </w:r>
        <w:r w:rsidR="008D7370">
          <w:rPr>
            <w:rFonts w:asciiTheme="minorHAnsi" w:eastAsiaTheme="minorEastAsia" w:hAnsiTheme="minorHAnsi" w:cstheme="minorBidi"/>
            <w:noProof/>
            <w:lang w:val="pt-PT" w:eastAsia="pt-PT"/>
          </w:rPr>
          <w:tab/>
        </w:r>
        <w:r w:rsidR="008D7370" w:rsidRPr="00CA7FE4">
          <w:rPr>
            <w:rStyle w:val="Hyperlink"/>
            <w:noProof/>
          </w:rPr>
          <w:t>Web Experience Audit Distribution (RTB 3.4.25)</w:t>
        </w:r>
        <w:r w:rsidR="008D7370">
          <w:rPr>
            <w:noProof/>
            <w:webHidden/>
          </w:rPr>
          <w:tab/>
        </w:r>
        <w:r w:rsidR="008D7370">
          <w:rPr>
            <w:noProof/>
            <w:webHidden/>
          </w:rPr>
          <w:fldChar w:fldCharType="begin"/>
        </w:r>
        <w:r w:rsidR="008D7370">
          <w:rPr>
            <w:noProof/>
            <w:webHidden/>
          </w:rPr>
          <w:instrText xml:space="preserve"> PAGEREF _Toc416777775 \h </w:instrText>
        </w:r>
        <w:r w:rsidR="008D7370">
          <w:rPr>
            <w:noProof/>
            <w:webHidden/>
          </w:rPr>
        </w:r>
        <w:r w:rsidR="008D7370">
          <w:rPr>
            <w:noProof/>
            <w:webHidden/>
          </w:rPr>
          <w:fldChar w:fldCharType="separate"/>
        </w:r>
        <w:r w:rsidR="00EB485D">
          <w:rPr>
            <w:noProof/>
            <w:webHidden/>
          </w:rPr>
          <w:t>9</w:t>
        </w:r>
        <w:r w:rsidR="008D7370">
          <w:rPr>
            <w:noProof/>
            <w:webHidden/>
          </w:rPr>
          <w:fldChar w:fldCharType="end"/>
        </w:r>
      </w:hyperlink>
    </w:p>
    <w:p w14:paraId="0E81E396"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76" w:history="1">
        <w:r w:rsidR="008D7370" w:rsidRPr="00CA7FE4">
          <w:rPr>
            <w:rStyle w:val="Hyperlink"/>
            <w:noProof/>
          </w:rPr>
          <w:t>1.5.3</w:t>
        </w:r>
        <w:r w:rsidR="008D7370">
          <w:rPr>
            <w:rFonts w:asciiTheme="minorHAnsi" w:eastAsiaTheme="minorEastAsia" w:hAnsiTheme="minorHAnsi" w:cstheme="minorBidi"/>
            <w:noProof/>
            <w:lang w:val="pt-PT" w:eastAsia="pt-PT"/>
          </w:rPr>
          <w:tab/>
        </w:r>
        <w:r w:rsidR="008D7370" w:rsidRPr="00CA7FE4">
          <w:rPr>
            <w:rStyle w:val="Hyperlink"/>
            <w:noProof/>
          </w:rPr>
          <w:t>General Configurations</w:t>
        </w:r>
        <w:r w:rsidR="008D7370">
          <w:rPr>
            <w:noProof/>
            <w:webHidden/>
          </w:rPr>
          <w:tab/>
        </w:r>
        <w:r w:rsidR="008D7370">
          <w:rPr>
            <w:noProof/>
            <w:webHidden/>
          </w:rPr>
          <w:fldChar w:fldCharType="begin"/>
        </w:r>
        <w:r w:rsidR="008D7370">
          <w:rPr>
            <w:noProof/>
            <w:webHidden/>
          </w:rPr>
          <w:instrText xml:space="preserve"> PAGEREF _Toc416777776 \h </w:instrText>
        </w:r>
        <w:r w:rsidR="008D7370">
          <w:rPr>
            <w:noProof/>
            <w:webHidden/>
          </w:rPr>
        </w:r>
        <w:r w:rsidR="008D7370">
          <w:rPr>
            <w:noProof/>
            <w:webHidden/>
          </w:rPr>
          <w:fldChar w:fldCharType="separate"/>
        </w:r>
        <w:r w:rsidR="00EB485D">
          <w:rPr>
            <w:noProof/>
            <w:webHidden/>
          </w:rPr>
          <w:t>10</w:t>
        </w:r>
        <w:r w:rsidR="008D7370">
          <w:rPr>
            <w:noProof/>
            <w:webHidden/>
          </w:rPr>
          <w:fldChar w:fldCharType="end"/>
        </w:r>
      </w:hyperlink>
    </w:p>
    <w:p w14:paraId="2804B9A6"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77" w:history="1">
        <w:r w:rsidR="008D7370" w:rsidRPr="00CA7FE4">
          <w:rPr>
            <w:rStyle w:val="Hyperlink"/>
            <w:noProof/>
          </w:rPr>
          <w:t>1.5.4</w:t>
        </w:r>
        <w:r w:rsidR="008D7370">
          <w:rPr>
            <w:rFonts w:asciiTheme="minorHAnsi" w:eastAsiaTheme="minorEastAsia" w:hAnsiTheme="minorHAnsi" w:cstheme="minorBidi"/>
            <w:noProof/>
            <w:lang w:val="pt-PT" w:eastAsia="pt-PT"/>
          </w:rPr>
          <w:tab/>
        </w:r>
        <w:r w:rsidR="008D7370" w:rsidRPr="00CA7FE4">
          <w:rPr>
            <w:rStyle w:val="Hyperlink"/>
            <w:noProof/>
          </w:rPr>
          <w:t>OTDS Server Certificate</w:t>
        </w:r>
        <w:r w:rsidR="008D7370">
          <w:rPr>
            <w:noProof/>
            <w:webHidden/>
          </w:rPr>
          <w:tab/>
        </w:r>
        <w:r w:rsidR="008D7370">
          <w:rPr>
            <w:noProof/>
            <w:webHidden/>
          </w:rPr>
          <w:fldChar w:fldCharType="begin"/>
        </w:r>
        <w:r w:rsidR="008D7370">
          <w:rPr>
            <w:noProof/>
            <w:webHidden/>
          </w:rPr>
          <w:instrText xml:space="preserve"> PAGEREF _Toc416777777 \h </w:instrText>
        </w:r>
        <w:r w:rsidR="008D7370">
          <w:rPr>
            <w:noProof/>
            <w:webHidden/>
          </w:rPr>
        </w:r>
        <w:r w:rsidR="008D7370">
          <w:rPr>
            <w:noProof/>
            <w:webHidden/>
          </w:rPr>
          <w:fldChar w:fldCharType="separate"/>
        </w:r>
        <w:r w:rsidR="00EB485D">
          <w:rPr>
            <w:noProof/>
            <w:webHidden/>
          </w:rPr>
          <w:t>11</w:t>
        </w:r>
        <w:r w:rsidR="008D7370">
          <w:rPr>
            <w:noProof/>
            <w:webHidden/>
          </w:rPr>
          <w:fldChar w:fldCharType="end"/>
        </w:r>
      </w:hyperlink>
    </w:p>
    <w:p w14:paraId="5852EC12"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78" w:history="1">
        <w:r w:rsidR="008D7370" w:rsidRPr="00CA7FE4">
          <w:rPr>
            <w:rStyle w:val="Hyperlink"/>
            <w:noProof/>
          </w:rPr>
          <w:t>1.5.5</w:t>
        </w:r>
        <w:r w:rsidR="008D7370">
          <w:rPr>
            <w:rFonts w:asciiTheme="minorHAnsi" w:eastAsiaTheme="minorEastAsia" w:hAnsiTheme="minorHAnsi" w:cstheme="minorBidi"/>
            <w:noProof/>
            <w:lang w:val="pt-PT" w:eastAsia="pt-PT"/>
          </w:rPr>
          <w:tab/>
        </w:r>
        <w:r w:rsidR="008D7370" w:rsidRPr="00CA7FE4">
          <w:rPr>
            <w:rStyle w:val="Hyperlink"/>
            <w:noProof/>
          </w:rPr>
          <w:t>OTDS Resource</w:t>
        </w:r>
        <w:r w:rsidR="008D7370">
          <w:rPr>
            <w:noProof/>
            <w:webHidden/>
          </w:rPr>
          <w:tab/>
        </w:r>
        <w:r w:rsidR="008D7370">
          <w:rPr>
            <w:noProof/>
            <w:webHidden/>
          </w:rPr>
          <w:fldChar w:fldCharType="begin"/>
        </w:r>
        <w:r w:rsidR="008D7370">
          <w:rPr>
            <w:noProof/>
            <w:webHidden/>
          </w:rPr>
          <w:instrText xml:space="preserve"> PAGEREF _Toc416777778 \h </w:instrText>
        </w:r>
        <w:r w:rsidR="008D7370">
          <w:rPr>
            <w:noProof/>
            <w:webHidden/>
          </w:rPr>
        </w:r>
        <w:r w:rsidR="008D7370">
          <w:rPr>
            <w:noProof/>
            <w:webHidden/>
          </w:rPr>
          <w:fldChar w:fldCharType="separate"/>
        </w:r>
        <w:r w:rsidR="00EB485D">
          <w:rPr>
            <w:noProof/>
            <w:webHidden/>
          </w:rPr>
          <w:t>11</w:t>
        </w:r>
        <w:r w:rsidR="008D7370">
          <w:rPr>
            <w:noProof/>
            <w:webHidden/>
          </w:rPr>
          <w:fldChar w:fldCharType="end"/>
        </w:r>
      </w:hyperlink>
    </w:p>
    <w:p w14:paraId="0037556B"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79" w:history="1">
        <w:r w:rsidR="008D7370" w:rsidRPr="00CA7FE4">
          <w:rPr>
            <w:rStyle w:val="Hyperlink"/>
            <w:noProof/>
          </w:rPr>
          <w:t>1.5.6</w:t>
        </w:r>
        <w:r w:rsidR="008D7370">
          <w:rPr>
            <w:rFonts w:asciiTheme="minorHAnsi" w:eastAsiaTheme="minorEastAsia" w:hAnsiTheme="minorHAnsi" w:cstheme="minorBidi"/>
            <w:noProof/>
            <w:lang w:val="pt-PT" w:eastAsia="pt-PT"/>
          </w:rPr>
          <w:tab/>
        </w:r>
        <w:r w:rsidR="008D7370" w:rsidRPr="00CA7FE4">
          <w:rPr>
            <w:rStyle w:val="Hyperlink"/>
            <w:noProof/>
          </w:rPr>
          <w:t>System Requirements</w:t>
        </w:r>
        <w:r w:rsidR="008D7370">
          <w:rPr>
            <w:noProof/>
            <w:webHidden/>
          </w:rPr>
          <w:tab/>
        </w:r>
        <w:r w:rsidR="008D7370">
          <w:rPr>
            <w:noProof/>
            <w:webHidden/>
          </w:rPr>
          <w:fldChar w:fldCharType="begin"/>
        </w:r>
        <w:r w:rsidR="008D7370">
          <w:rPr>
            <w:noProof/>
            <w:webHidden/>
          </w:rPr>
          <w:instrText xml:space="preserve"> PAGEREF _Toc416777779 \h </w:instrText>
        </w:r>
        <w:r w:rsidR="008D7370">
          <w:rPr>
            <w:noProof/>
            <w:webHidden/>
          </w:rPr>
        </w:r>
        <w:r w:rsidR="008D7370">
          <w:rPr>
            <w:noProof/>
            <w:webHidden/>
          </w:rPr>
          <w:fldChar w:fldCharType="separate"/>
        </w:r>
        <w:r w:rsidR="00EB485D">
          <w:rPr>
            <w:noProof/>
            <w:webHidden/>
          </w:rPr>
          <w:t>12</w:t>
        </w:r>
        <w:r w:rsidR="008D7370">
          <w:rPr>
            <w:noProof/>
            <w:webHidden/>
          </w:rPr>
          <w:fldChar w:fldCharType="end"/>
        </w:r>
      </w:hyperlink>
    </w:p>
    <w:p w14:paraId="65D4AC68"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780" w:history="1">
        <w:r w:rsidR="008D7370" w:rsidRPr="00CA7FE4">
          <w:rPr>
            <w:rStyle w:val="Hyperlink"/>
            <w:noProof/>
          </w:rPr>
          <w:t>2</w:t>
        </w:r>
        <w:r w:rsidR="008D7370">
          <w:rPr>
            <w:rFonts w:asciiTheme="minorHAnsi" w:eastAsiaTheme="minorEastAsia" w:hAnsiTheme="minorHAnsi" w:cstheme="minorBidi"/>
            <w:noProof/>
            <w:lang w:val="pt-PT" w:eastAsia="pt-PT"/>
          </w:rPr>
          <w:tab/>
        </w:r>
        <w:r w:rsidR="008D7370" w:rsidRPr="00CA7FE4">
          <w:rPr>
            <w:rStyle w:val="Hyperlink"/>
            <w:noProof/>
          </w:rPr>
          <w:t>Installation</w:t>
        </w:r>
        <w:r w:rsidR="008D7370">
          <w:rPr>
            <w:noProof/>
            <w:webHidden/>
          </w:rPr>
          <w:tab/>
        </w:r>
        <w:r w:rsidR="008D7370">
          <w:rPr>
            <w:noProof/>
            <w:webHidden/>
          </w:rPr>
          <w:fldChar w:fldCharType="begin"/>
        </w:r>
        <w:r w:rsidR="008D7370">
          <w:rPr>
            <w:noProof/>
            <w:webHidden/>
          </w:rPr>
          <w:instrText xml:space="preserve"> PAGEREF _Toc416777780 \h </w:instrText>
        </w:r>
        <w:r w:rsidR="008D7370">
          <w:rPr>
            <w:noProof/>
            <w:webHidden/>
          </w:rPr>
        </w:r>
        <w:r w:rsidR="008D7370">
          <w:rPr>
            <w:noProof/>
            <w:webHidden/>
          </w:rPr>
          <w:fldChar w:fldCharType="separate"/>
        </w:r>
        <w:r w:rsidR="00EB485D">
          <w:rPr>
            <w:noProof/>
            <w:webHidden/>
          </w:rPr>
          <w:t>13</w:t>
        </w:r>
        <w:r w:rsidR="008D7370">
          <w:rPr>
            <w:noProof/>
            <w:webHidden/>
          </w:rPr>
          <w:fldChar w:fldCharType="end"/>
        </w:r>
      </w:hyperlink>
    </w:p>
    <w:p w14:paraId="2AE6F703"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81" w:history="1">
        <w:r w:rsidR="008D7370" w:rsidRPr="00CA7FE4">
          <w:rPr>
            <w:rStyle w:val="Hyperlink"/>
            <w:noProof/>
          </w:rPr>
          <w:t>2.1</w:t>
        </w:r>
        <w:r w:rsidR="008D7370">
          <w:rPr>
            <w:rFonts w:asciiTheme="minorHAnsi" w:eastAsiaTheme="minorEastAsia" w:hAnsiTheme="minorHAnsi" w:cstheme="minorBidi"/>
            <w:noProof/>
            <w:lang w:val="pt-PT" w:eastAsia="pt-PT"/>
          </w:rPr>
          <w:tab/>
        </w:r>
        <w:r w:rsidR="008D7370" w:rsidRPr="00CA7FE4">
          <w:rPr>
            <w:rStyle w:val="Hyperlink"/>
            <w:noProof/>
          </w:rPr>
          <w:t>Installation Process Overview</w:t>
        </w:r>
        <w:r w:rsidR="008D7370">
          <w:rPr>
            <w:noProof/>
            <w:webHidden/>
          </w:rPr>
          <w:tab/>
        </w:r>
        <w:r w:rsidR="008D7370">
          <w:rPr>
            <w:noProof/>
            <w:webHidden/>
          </w:rPr>
          <w:fldChar w:fldCharType="begin"/>
        </w:r>
        <w:r w:rsidR="008D7370">
          <w:rPr>
            <w:noProof/>
            <w:webHidden/>
          </w:rPr>
          <w:instrText xml:space="preserve"> PAGEREF _Toc416777781 \h </w:instrText>
        </w:r>
        <w:r w:rsidR="008D7370">
          <w:rPr>
            <w:noProof/>
            <w:webHidden/>
          </w:rPr>
        </w:r>
        <w:r w:rsidR="008D7370">
          <w:rPr>
            <w:noProof/>
            <w:webHidden/>
          </w:rPr>
          <w:fldChar w:fldCharType="separate"/>
        </w:r>
        <w:r w:rsidR="00EB485D">
          <w:rPr>
            <w:noProof/>
            <w:webHidden/>
          </w:rPr>
          <w:t>13</w:t>
        </w:r>
        <w:r w:rsidR="008D7370">
          <w:rPr>
            <w:noProof/>
            <w:webHidden/>
          </w:rPr>
          <w:fldChar w:fldCharType="end"/>
        </w:r>
      </w:hyperlink>
    </w:p>
    <w:p w14:paraId="799EFF29"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82" w:history="1">
        <w:r w:rsidR="008D7370" w:rsidRPr="00CA7FE4">
          <w:rPr>
            <w:rStyle w:val="Hyperlink"/>
            <w:noProof/>
          </w:rPr>
          <w:t>2.2</w:t>
        </w:r>
        <w:r w:rsidR="008D7370">
          <w:rPr>
            <w:rFonts w:asciiTheme="minorHAnsi" w:eastAsiaTheme="minorEastAsia" w:hAnsiTheme="minorHAnsi" w:cstheme="minorBidi"/>
            <w:noProof/>
            <w:lang w:val="pt-PT" w:eastAsia="pt-PT"/>
          </w:rPr>
          <w:tab/>
        </w:r>
        <w:r w:rsidR="008D7370" w:rsidRPr="00CA7FE4">
          <w:rPr>
            <w:rStyle w:val="Hyperlink"/>
            <w:noProof/>
          </w:rPr>
          <w:t>Create RTB Database</w:t>
        </w:r>
        <w:r w:rsidR="008D7370">
          <w:rPr>
            <w:noProof/>
            <w:webHidden/>
          </w:rPr>
          <w:tab/>
        </w:r>
        <w:r w:rsidR="008D7370">
          <w:rPr>
            <w:noProof/>
            <w:webHidden/>
          </w:rPr>
          <w:fldChar w:fldCharType="begin"/>
        </w:r>
        <w:r w:rsidR="008D7370">
          <w:rPr>
            <w:noProof/>
            <w:webHidden/>
          </w:rPr>
          <w:instrText xml:space="preserve"> PAGEREF _Toc416777782 \h </w:instrText>
        </w:r>
        <w:r w:rsidR="008D7370">
          <w:rPr>
            <w:noProof/>
            <w:webHidden/>
          </w:rPr>
        </w:r>
        <w:r w:rsidR="008D7370">
          <w:rPr>
            <w:noProof/>
            <w:webHidden/>
          </w:rPr>
          <w:fldChar w:fldCharType="separate"/>
        </w:r>
        <w:r w:rsidR="00EB485D">
          <w:rPr>
            <w:noProof/>
            <w:webHidden/>
          </w:rPr>
          <w:t>13</w:t>
        </w:r>
        <w:r w:rsidR="008D7370">
          <w:rPr>
            <w:noProof/>
            <w:webHidden/>
          </w:rPr>
          <w:fldChar w:fldCharType="end"/>
        </w:r>
      </w:hyperlink>
    </w:p>
    <w:p w14:paraId="63AFB643"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83" w:history="1">
        <w:r w:rsidR="008D7370" w:rsidRPr="00CA7FE4">
          <w:rPr>
            <w:rStyle w:val="Hyperlink"/>
            <w:noProof/>
          </w:rPr>
          <w:t>2.3</w:t>
        </w:r>
        <w:r w:rsidR="008D7370">
          <w:rPr>
            <w:rFonts w:asciiTheme="minorHAnsi" w:eastAsiaTheme="minorEastAsia" w:hAnsiTheme="minorHAnsi" w:cstheme="minorBidi"/>
            <w:noProof/>
            <w:lang w:val="pt-PT" w:eastAsia="pt-PT"/>
          </w:rPr>
          <w:tab/>
        </w:r>
        <w:r w:rsidR="008D7370" w:rsidRPr="00CA7FE4">
          <w:rPr>
            <w:rStyle w:val="Hyperlink"/>
            <w:noProof/>
          </w:rPr>
          <w:t>Complete the Installation Wizard</w:t>
        </w:r>
        <w:r w:rsidR="008D7370">
          <w:rPr>
            <w:noProof/>
            <w:webHidden/>
          </w:rPr>
          <w:tab/>
        </w:r>
        <w:r w:rsidR="008D7370">
          <w:rPr>
            <w:noProof/>
            <w:webHidden/>
          </w:rPr>
          <w:fldChar w:fldCharType="begin"/>
        </w:r>
        <w:r w:rsidR="008D7370">
          <w:rPr>
            <w:noProof/>
            <w:webHidden/>
          </w:rPr>
          <w:instrText xml:space="preserve"> PAGEREF _Toc416777783 \h </w:instrText>
        </w:r>
        <w:r w:rsidR="008D7370">
          <w:rPr>
            <w:noProof/>
            <w:webHidden/>
          </w:rPr>
        </w:r>
        <w:r w:rsidR="008D7370">
          <w:rPr>
            <w:noProof/>
            <w:webHidden/>
          </w:rPr>
          <w:fldChar w:fldCharType="separate"/>
        </w:r>
        <w:r w:rsidR="00EB485D">
          <w:rPr>
            <w:noProof/>
            <w:webHidden/>
          </w:rPr>
          <w:t>14</w:t>
        </w:r>
        <w:r w:rsidR="008D7370">
          <w:rPr>
            <w:noProof/>
            <w:webHidden/>
          </w:rPr>
          <w:fldChar w:fldCharType="end"/>
        </w:r>
      </w:hyperlink>
    </w:p>
    <w:p w14:paraId="66F0179B"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84" w:history="1">
        <w:r w:rsidR="008D7370" w:rsidRPr="00CA7FE4">
          <w:rPr>
            <w:rStyle w:val="Hyperlink"/>
            <w:noProof/>
          </w:rPr>
          <w:t>2.3.1</w:t>
        </w:r>
        <w:r w:rsidR="008D7370">
          <w:rPr>
            <w:rFonts w:asciiTheme="minorHAnsi" w:eastAsiaTheme="minorEastAsia" w:hAnsiTheme="minorHAnsi" w:cstheme="minorBidi"/>
            <w:noProof/>
            <w:lang w:val="pt-PT" w:eastAsia="pt-PT"/>
          </w:rPr>
          <w:tab/>
        </w:r>
        <w:r w:rsidR="008D7370" w:rsidRPr="00CA7FE4">
          <w:rPr>
            <w:rStyle w:val="Hyperlink"/>
            <w:noProof/>
          </w:rPr>
          <w:t>Select Installation Option</w:t>
        </w:r>
        <w:r w:rsidR="008D7370">
          <w:rPr>
            <w:noProof/>
            <w:webHidden/>
          </w:rPr>
          <w:tab/>
        </w:r>
        <w:r w:rsidR="008D7370">
          <w:rPr>
            <w:noProof/>
            <w:webHidden/>
          </w:rPr>
          <w:fldChar w:fldCharType="begin"/>
        </w:r>
        <w:r w:rsidR="008D7370">
          <w:rPr>
            <w:noProof/>
            <w:webHidden/>
          </w:rPr>
          <w:instrText xml:space="preserve"> PAGEREF _Toc416777784 \h </w:instrText>
        </w:r>
        <w:r w:rsidR="008D7370">
          <w:rPr>
            <w:noProof/>
            <w:webHidden/>
          </w:rPr>
        </w:r>
        <w:r w:rsidR="008D7370">
          <w:rPr>
            <w:noProof/>
            <w:webHidden/>
          </w:rPr>
          <w:fldChar w:fldCharType="separate"/>
        </w:r>
        <w:r w:rsidR="00EB485D">
          <w:rPr>
            <w:noProof/>
            <w:webHidden/>
          </w:rPr>
          <w:t>15</w:t>
        </w:r>
        <w:r w:rsidR="008D7370">
          <w:rPr>
            <w:noProof/>
            <w:webHidden/>
          </w:rPr>
          <w:fldChar w:fldCharType="end"/>
        </w:r>
      </w:hyperlink>
    </w:p>
    <w:p w14:paraId="23C68B66"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85" w:history="1">
        <w:r w:rsidR="008D7370" w:rsidRPr="00CA7FE4">
          <w:rPr>
            <w:rStyle w:val="Hyperlink"/>
            <w:noProof/>
          </w:rPr>
          <w:t>2.3.2</w:t>
        </w:r>
        <w:r w:rsidR="008D7370">
          <w:rPr>
            <w:rFonts w:asciiTheme="minorHAnsi" w:eastAsiaTheme="minorEastAsia" w:hAnsiTheme="minorHAnsi" w:cstheme="minorBidi"/>
            <w:noProof/>
            <w:lang w:val="pt-PT" w:eastAsia="pt-PT"/>
          </w:rPr>
          <w:tab/>
        </w:r>
        <w:r w:rsidR="008D7370" w:rsidRPr="00CA7FE4">
          <w:rPr>
            <w:rStyle w:val="Hyperlink"/>
            <w:noProof/>
          </w:rPr>
          <w:t>Install WEM Audit from Scratch</w:t>
        </w:r>
        <w:r w:rsidR="008D7370">
          <w:rPr>
            <w:noProof/>
            <w:webHidden/>
          </w:rPr>
          <w:tab/>
        </w:r>
        <w:r w:rsidR="008D7370">
          <w:rPr>
            <w:noProof/>
            <w:webHidden/>
          </w:rPr>
          <w:fldChar w:fldCharType="begin"/>
        </w:r>
        <w:r w:rsidR="008D7370">
          <w:rPr>
            <w:noProof/>
            <w:webHidden/>
          </w:rPr>
          <w:instrText xml:space="preserve"> PAGEREF _Toc416777785 \h </w:instrText>
        </w:r>
        <w:r w:rsidR="008D7370">
          <w:rPr>
            <w:noProof/>
            <w:webHidden/>
          </w:rPr>
        </w:r>
        <w:r w:rsidR="008D7370">
          <w:rPr>
            <w:noProof/>
            <w:webHidden/>
          </w:rPr>
          <w:fldChar w:fldCharType="separate"/>
        </w:r>
        <w:r w:rsidR="00EB485D">
          <w:rPr>
            <w:noProof/>
            <w:webHidden/>
          </w:rPr>
          <w:t>15</w:t>
        </w:r>
        <w:r w:rsidR="008D7370">
          <w:rPr>
            <w:noProof/>
            <w:webHidden/>
          </w:rPr>
          <w:fldChar w:fldCharType="end"/>
        </w:r>
      </w:hyperlink>
    </w:p>
    <w:p w14:paraId="12DE85B9"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86" w:history="1">
        <w:r w:rsidR="008D7370" w:rsidRPr="00CA7FE4">
          <w:rPr>
            <w:rStyle w:val="Hyperlink"/>
            <w:noProof/>
          </w:rPr>
          <w:t>2.3.3</w:t>
        </w:r>
        <w:r w:rsidR="008D7370">
          <w:rPr>
            <w:rFonts w:asciiTheme="minorHAnsi" w:eastAsiaTheme="minorEastAsia" w:hAnsiTheme="minorHAnsi" w:cstheme="minorBidi"/>
            <w:noProof/>
            <w:lang w:val="pt-PT" w:eastAsia="pt-PT"/>
          </w:rPr>
          <w:tab/>
        </w:r>
        <w:r w:rsidR="008D7370" w:rsidRPr="00CA7FE4">
          <w:rPr>
            <w:rStyle w:val="Hyperlink"/>
            <w:noProof/>
          </w:rPr>
          <w:t>Upgrade WEM Audit Cumulative Patch</w:t>
        </w:r>
        <w:r w:rsidR="008D7370">
          <w:rPr>
            <w:noProof/>
            <w:webHidden/>
          </w:rPr>
          <w:tab/>
        </w:r>
        <w:r w:rsidR="008D7370">
          <w:rPr>
            <w:noProof/>
            <w:webHidden/>
          </w:rPr>
          <w:fldChar w:fldCharType="begin"/>
        </w:r>
        <w:r w:rsidR="008D7370">
          <w:rPr>
            <w:noProof/>
            <w:webHidden/>
          </w:rPr>
          <w:instrText xml:space="preserve"> PAGEREF _Toc416777786 \h </w:instrText>
        </w:r>
        <w:r w:rsidR="008D7370">
          <w:rPr>
            <w:noProof/>
            <w:webHidden/>
          </w:rPr>
        </w:r>
        <w:r w:rsidR="008D7370">
          <w:rPr>
            <w:noProof/>
            <w:webHidden/>
          </w:rPr>
          <w:fldChar w:fldCharType="separate"/>
        </w:r>
        <w:r w:rsidR="00EB485D">
          <w:rPr>
            <w:noProof/>
            <w:webHidden/>
          </w:rPr>
          <w:t>35</w:t>
        </w:r>
        <w:r w:rsidR="008D7370">
          <w:rPr>
            <w:noProof/>
            <w:webHidden/>
          </w:rPr>
          <w:fldChar w:fldCharType="end"/>
        </w:r>
      </w:hyperlink>
    </w:p>
    <w:p w14:paraId="7DBCD07D"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87" w:history="1">
        <w:r w:rsidR="008D7370" w:rsidRPr="00CA7FE4">
          <w:rPr>
            <w:rStyle w:val="Hyperlink"/>
            <w:noProof/>
          </w:rPr>
          <w:t>2.4</w:t>
        </w:r>
        <w:r w:rsidR="008D7370">
          <w:rPr>
            <w:rFonts w:asciiTheme="minorHAnsi" w:eastAsiaTheme="minorEastAsia" w:hAnsiTheme="minorHAnsi" w:cstheme="minorBidi"/>
            <w:noProof/>
            <w:lang w:val="pt-PT" w:eastAsia="pt-PT"/>
          </w:rPr>
          <w:tab/>
        </w:r>
        <w:r w:rsidR="008D7370" w:rsidRPr="00CA7FE4">
          <w:rPr>
            <w:rStyle w:val="Hyperlink"/>
            <w:noProof/>
          </w:rPr>
          <w:t>Silent installation</w:t>
        </w:r>
        <w:r w:rsidR="008D7370">
          <w:rPr>
            <w:noProof/>
            <w:webHidden/>
          </w:rPr>
          <w:tab/>
        </w:r>
        <w:r w:rsidR="008D7370">
          <w:rPr>
            <w:noProof/>
            <w:webHidden/>
          </w:rPr>
          <w:fldChar w:fldCharType="begin"/>
        </w:r>
        <w:r w:rsidR="008D7370">
          <w:rPr>
            <w:noProof/>
            <w:webHidden/>
          </w:rPr>
          <w:instrText xml:space="preserve"> PAGEREF _Toc416777787 \h </w:instrText>
        </w:r>
        <w:r w:rsidR="008D7370">
          <w:rPr>
            <w:noProof/>
            <w:webHidden/>
          </w:rPr>
        </w:r>
        <w:r w:rsidR="008D7370">
          <w:rPr>
            <w:noProof/>
            <w:webHidden/>
          </w:rPr>
          <w:fldChar w:fldCharType="separate"/>
        </w:r>
        <w:r w:rsidR="00EB485D">
          <w:rPr>
            <w:noProof/>
            <w:webHidden/>
          </w:rPr>
          <w:t>43</w:t>
        </w:r>
        <w:r w:rsidR="008D7370">
          <w:rPr>
            <w:noProof/>
            <w:webHidden/>
          </w:rPr>
          <w:fldChar w:fldCharType="end"/>
        </w:r>
      </w:hyperlink>
    </w:p>
    <w:p w14:paraId="4F9733C9"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88" w:history="1">
        <w:r w:rsidR="008D7370" w:rsidRPr="00CA7FE4">
          <w:rPr>
            <w:rStyle w:val="Hyperlink"/>
            <w:noProof/>
          </w:rPr>
          <w:t>2.5</w:t>
        </w:r>
        <w:r w:rsidR="008D7370">
          <w:rPr>
            <w:rFonts w:asciiTheme="minorHAnsi" w:eastAsiaTheme="minorEastAsia" w:hAnsiTheme="minorHAnsi" w:cstheme="minorBidi"/>
            <w:noProof/>
            <w:lang w:val="pt-PT" w:eastAsia="pt-PT"/>
          </w:rPr>
          <w:tab/>
        </w:r>
        <w:r w:rsidR="008D7370" w:rsidRPr="00CA7FE4">
          <w:rPr>
            <w:rStyle w:val="Hyperlink"/>
            <w:noProof/>
          </w:rPr>
          <w:t>Configure the Web Experience Management Audit Resource</w:t>
        </w:r>
        <w:r w:rsidR="008D7370">
          <w:rPr>
            <w:noProof/>
            <w:webHidden/>
          </w:rPr>
          <w:tab/>
        </w:r>
        <w:r w:rsidR="008D7370">
          <w:rPr>
            <w:noProof/>
            <w:webHidden/>
          </w:rPr>
          <w:fldChar w:fldCharType="begin"/>
        </w:r>
        <w:r w:rsidR="008D7370">
          <w:rPr>
            <w:noProof/>
            <w:webHidden/>
          </w:rPr>
          <w:instrText xml:space="preserve"> PAGEREF _Toc416777788 \h </w:instrText>
        </w:r>
        <w:r w:rsidR="008D7370">
          <w:rPr>
            <w:noProof/>
            <w:webHidden/>
          </w:rPr>
        </w:r>
        <w:r w:rsidR="008D7370">
          <w:rPr>
            <w:noProof/>
            <w:webHidden/>
          </w:rPr>
          <w:fldChar w:fldCharType="separate"/>
        </w:r>
        <w:r w:rsidR="00EB485D">
          <w:rPr>
            <w:noProof/>
            <w:webHidden/>
          </w:rPr>
          <w:t>48</w:t>
        </w:r>
        <w:r w:rsidR="008D7370">
          <w:rPr>
            <w:noProof/>
            <w:webHidden/>
          </w:rPr>
          <w:fldChar w:fldCharType="end"/>
        </w:r>
      </w:hyperlink>
    </w:p>
    <w:p w14:paraId="76AA80E8"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89" w:history="1">
        <w:r w:rsidR="008D7370" w:rsidRPr="00CA7FE4">
          <w:rPr>
            <w:rStyle w:val="Hyperlink"/>
            <w:noProof/>
          </w:rPr>
          <w:t>2.6</w:t>
        </w:r>
        <w:r w:rsidR="008D7370">
          <w:rPr>
            <w:rFonts w:asciiTheme="minorHAnsi" w:eastAsiaTheme="minorEastAsia" w:hAnsiTheme="minorHAnsi" w:cstheme="minorBidi"/>
            <w:noProof/>
            <w:lang w:val="pt-PT" w:eastAsia="pt-PT"/>
          </w:rPr>
          <w:tab/>
        </w:r>
        <w:r w:rsidR="008D7370" w:rsidRPr="00CA7FE4">
          <w:rPr>
            <w:rStyle w:val="Hyperlink"/>
            <w:noProof/>
          </w:rPr>
          <w:t>Testing the Environment</w:t>
        </w:r>
        <w:r w:rsidR="008D7370">
          <w:rPr>
            <w:noProof/>
            <w:webHidden/>
          </w:rPr>
          <w:tab/>
        </w:r>
        <w:r w:rsidR="008D7370">
          <w:rPr>
            <w:noProof/>
            <w:webHidden/>
          </w:rPr>
          <w:fldChar w:fldCharType="begin"/>
        </w:r>
        <w:r w:rsidR="008D7370">
          <w:rPr>
            <w:noProof/>
            <w:webHidden/>
          </w:rPr>
          <w:instrText xml:space="preserve"> PAGEREF _Toc416777789 \h </w:instrText>
        </w:r>
        <w:r w:rsidR="008D7370">
          <w:rPr>
            <w:noProof/>
            <w:webHidden/>
          </w:rPr>
        </w:r>
        <w:r w:rsidR="008D7370">
          <w:rPr>
            <w:noProof/>
            <w:webHidden/>
          </w:rPr>
          <w:fldChar w:fldCharType="separate"/>
        </w:r>
        <w:r w:rsidR="00EB485D">
          <w:rPr>
            <w:noProof/>
            <w:webHidden/>
          </w:rPr>
          <w:t>54</w:t>
        </w:r>
        <w:r w:rsidR="008D7370">
          <w:rPr>
            <w:noProof/>
            <w:webHidden/>
          </w:rPr>
          <w:fldChar w:fldCharType="end"/>
        </w:r>
      </w:hyperlink>
    </w:p>
    <w:p w14:paraId="06202AC9"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90" w:history="1">
        <w:r w:rsidR="008D7370" w:rsidRPr="00CA7FE4">
          <w:rPr>
            <w:rStyle w:val="Hyperlink"/>
            <w:noProof/>
          </w:rPr>
          <w:t>2.6.1</w:t>
        </w:r>
        <w:r w:rsidR="008D7370">
          <w:rPr>
            <w:rFonts w:asciiTheme="minorHAnsi" w:eastAsiaTheme="minorEastAsia" w:hAnsiTheme="minorHAnsi" w:cstheme="minorBidi"/>
            <w:noProof/>
            <w:lang w:val="pt-PT" w:eastAsia="pt-PT"/>
          </w:rPr>
          <w:tab/>
        </w:r>
        <w:r w:rsidR="008D7370" w:rsidRPr="00CA7FE4">
          <w:rPr>
            <w:rStyle w:val="Hyperlink"/>
            <w:noProof/>
          </w:rPr>
          <w:t>Testing OpenText Insights</w:t>
        </w:r>
        <w:r w:rsidR="008D7370">
          <w:rPr>
            <w:noProof/>
            <w:webHidden/>
          </w:rPr>
          <w:tab/>
        </w:r>
        <w:r w:rsidR="008D7370">
          <w:rPr>
            <w:noProof/>
            <w:webHidden/>
          </w:rPr>
          <w:fldChar w:fldCharType="begin"/>
        </w:r>
        <w:r w:rsidR="008D7370">
          <w:rPr>
            <w:noProof/>
            <w:webHidden/>
          </w:rPr>
          <w:instrText xml:space="preserve"> PAGEREF _Toc416777790 \h </w:instrText>
        </w:r>
        <w:r w:rsidR="008D7370">
          <w:rPr>
            <w:noProof/>
            <w:webHidden/>
          </w:rPr>
        </w:r>
        <w:r w:rsidR="008D7370">
          <w:rPr>
            <w:noProof/>
            <w:webHidden/>
          </w:rPr>
          <w:fldChar w:fldCharType="separate"/>
        </w:r>
        <w:r w:rsidR="00EB485D">
          <w:rPr>
            <w:noProof/>
            <w:webHidden/>
          </w:rPr>
          <w:t>54</w:t>
        </w:r>
        <w:r w:rsidR="008D7370">
          <w:rPr>
            <w:noProof/>
            <w:webHidden/>
          </w:rPr>
          <w:fldChar w:fldCharType="end"/>
        </w:r>
      </w:hyperlink>
    </w:p>
    <w:p w14:paraId="1B162714"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91" w:history="1">
        <w:r w:rsidR="008D7370" w:rsidRPr="00CA7FE4">
          <w:rPr>
            <w:rStyle w:val="Hyperlink"/>
            <w:noProof/>
          </w:rPr>
          <w:t>2.6.2</w:t>
        </w:r>
        <w:r w:rsidR="008D7370">
          <w:rPr>
            <w:rFonts w:asciiTheme="minorHAnsi" w:eastAsiaTheme="minorEastAsia" w:hAnsiTheme="minorHAnsi" w:cstheme="minorBidi"/>
            <w:noProof/>
            <w:lang w:val="pt-PT" w:eastAsia="pt-PT"/>
          </w:rPr>
          <w:tab/>
        </w:r>
        <w:r w:rsidR="008D7370" w:rsidRPr="00CA7FE4">
          <w:rPr>
            <w:rStyle w:val="Hyperlink"/>
            <w:noProof/>
          </w:rPr>
          <w:t>Testing the Collector Application</w:t>
        </w:r>
        <w:r w:rsidR="008D7370">
          <w:rPr>
            <w:noProof/>
            <w:webHidden/>
          </w:rPr>
          <w:tab/>
        </w:r>
        <w:r w:rsidR="008D7370">
          <w:rPr>
            <w:noProof/>
            <w:webHidden/>
          </w:rPr>
          <w:fldChar w:fldCharType="begin"/>
        </w:r>
        <w:r w:rsidR="008D7370">
          <w:rPr>
            <w:noProof/>
            <w:webHidden/>
          </w:rPr>
          <w:instrText xml:space="preserve"> PAGEREF _Toc416777791 \h </w:instrText>
        </w:r>
        <w:r w:rsidR="008D7370">
          <w:rPr>
            <w:noProof/>
            <w:webHidden/>
          </w:rPr>
        </w:r>
        <w:r w:rsidR="008D7370">
          <w:rPr>
            <w:noProof/>
            <w:webHidden/>
          </w:rPr>
          <w:fldChar w:fldCharType="separate"/>
        </w:r>
        <w:r w:rsidR="00EB485D">
          <w:rPr>
            <w:noProof/>
            <w:webHidden/>
          </w:rPr>
          <w:t>56</w:t>
        </w:r>
        <w:r w:rsidR="008D7370">
          <w:rPr>
            <w:noProof/>
            <w:webHidden/>
          </w:rPr>
          <w:fldChar w:fldCharType="end"/>
        </w:r>
      </w:hyperlink>
    </w:p>
    <w:p w14:paraId="3BE5FDBC"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92" w:history="1">
        <w:r w:rsidR="008D7370" w:rsidRPr="00CA7FE4">
          <w:rPr>
            <w:rStyle w:val="Hyperlink"/>
            <w:noProof/>
          </w:rPr>
          <w:t>2.6.3</w:t>
        </w:r>
        <w:r w:rsidR="008D7370">
          <w:rPr>
            <w:rFonts w:asciiTheme="minorHAnsi" w:eastAsiaTheme="minorEastAsia" w:hAnsiTheme="minorHAnsi" w:cstheme="minorBidi"/>
            <w:noProof/>
            <w:lang w:val="pt-PT" w:eastAsia="pt-PT"/>
          </w:rPr>
          <w:tab/>
        </w:r>
        <w:r w:rsidR="008D7370" w:rsidRPr="00CA7FE4">
          <w:rPr>
            <w:rStyle w:val="Hyperlink"/>
            <w:noProof/>
          </w:rPr>
          <w:t>Testing the Audit System</w:t>
        </w:r>
        <w:r w:rsidR="008D7370">
          <w:rPr>
            <w:noProof/>
            <w:webHidden/>
          </w:rPr>
          <w:tab/>
        </w:r>
        <w:r w:rsidR="008D7370">
          <w:rPr>
            <w:noProof/>
            <w:webHidden/>
          </w:rPr>
          <w:fldChar w:fldCharType="begin"/>
        </w:r>
        <w:r w:rsidR="008D7370">
          <w:rPr>
            <w:noProof/>
            <w:webHidden/>
          </w:rPr>
          <w:instrText xml:space="preserve"> PAGEREF _Toc416777792 \h </w:instrText>
        </w:r>
        <w:r w:rsidR="008D7370">
          <w:rPr>
            <w:noProof/>
            <w:webHidden/>
          </w:rPr>
        </w:r>
        <w:r w:rsidR="008D7370">
          <w:rPr>
            <w:noProof/>
            <w:webHidden/>
          </w:rPr>
          <w:fldChar w:fldCharType="separate"/>
        </w:r>
        <w:r w:rsidR="00EB485D">
          <w:rPr>
            <w:noProof/>
            <w:webHidden/>
          </w:rPr>
          <w:t>56</w:t>
        </w:r>
        <w:r w:rsidR="008D7370">
          <w:rPr>
            <w:noProof/>
            <w:webHidden/>
          </w:rPr>
          <w:fldChar w:fldCharType="end"/>
        </w:r>
      </w:hyperlink>
    </w:p>
    <w:p w14:paraId="0143FC7A"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93" w:history="1">
        <w:r w:rsidR="008D7370" w:rsidRPr="00CA7FE4">
          <w:rPr>
            <w:rStyle w:val="Hyperlink"/>
            <w:noProof/>
          </w:rPr>
          <w:t>2.7</w:t>
        </w:r>
        <w:r w:rsidR="008D7370">
          <w:rPr>
            <w:rFonts w:asciiTheme="minorHAnsi" w:eastAsiaTheme="minorEastAsia" w:hAnsiTheme="minorHAnsi" w:cstheme="minorBidi"/>
            <w:noProof/>
            <w:lang w:val="pt-PT" w:eastAsia="pt-PT"/>
          </w:rPr>
          <w:tab/>
        </w:r>
        <w:r w:rsidR="008D7370" w:rsidRPr="00CA7FE4">
          <w:rPr>
            <w:rStyle w:val="Hyperlink"/>
            <w:noProof/>
          </w:rPr>
          <w:t>Update Roles</w:t>
        </w:r>
        <w:r w:rsidR="008D7370">
          <w:rPr>
            <w:noProof/>
            <w:webHidden/>
          </w:rPr>
          <w:tab/>
        </w:r>
        <w:r w:rsidR="008D7370">
          <w:rPr>
            <w:noProof/>
            <w:webHidden/>
          </w:rPr>
          <w:fldChar w:fldCharType="begin"/>
        </w:r>
        <w:r w:rsidR="008D7370">
          <w:rPr>
            <w:noProof/>
            <w:webHidden/>
          </w:rPr>
          <w:instrText xml:space="preserve"> PAGEREF _Toc416777793 \h </w:instrText>
        </w:r>
        <w:r w:rsidR="008D7370">
          <w:rPr>
            <w:noProof/>
            <w:webHidden/>
          </w:rPr>
        </w:r>
        <w:r w:rsidR="008D7370">
          <w:rPr>
            <w:noProof/>
            <w:webHidden/>
          </w:rPr>
          <w:fldChar w:fldCharType="separate"/>
        </w:r>
        <w:r w:rsidR="00EB485D">
          <w:rPr>
            <w:noProof/>
            <w:webHidden/>
          </w:rPr>
          <w:t>59</w:t>
        </w:r>
        <w:r w:rsidR="008D7370">
          <w:rPr>
            <w:noProof/>
            <w:webHidden/>
          </w:rPr>
          <w:fldChar w:fldCharType="end"/>
        </w:r>
      </w:hyperlink>
    </w:p>
    <w:p w14:paraId="28398C5E"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94" w:history="1">
        <w:r w:rsidR="008D7370" w:rsidRPr="00CA7FE4">
          <w:rPr>
            <w:rStyle w:val="Hyperlink"/>
            <w:noProof/>
          </w:rPr>
          <w:t>2.8</w:t>
        </w:r>
        <w:r w:rsidR="008D7370">
          <w:rPr>
            <w:rFonts w:asciiTheme="minorHAnsi" w:eastAsiaTheme="minorEastAsia" w:hAnsiTheme="minorHAnsi" w:cstheme="minorBidi"/>
            <w:noProof/>
            <w:lang w:val="pt-PT" w:eastAsia="pt-PT"/>
          </w:rPr>
          <w:tab/>
        </w:r>
        <w:r w:rsidR="008D7370" w:rsidRPr="00CA7FE4">
          <w:rPr>
            <w:rStyle w:val="Hyperlink"/>
            <w:noProof/>
          </w:rPr>
          <w:t>Execute RTB Loader</w:t>
        </w:r>
        <w:r w:rsidR="008D7370">
          <w:rPr>
            <w:noProof/>
            <w:webHidden/>
          </w:rPr>
          <w:tab/>
        </w:r>
        <w:r w:rsidR="008D7370">
          <w:rPr>
            <w:noProof/>
            <w:webHidden/>
          </w:rPr>
          <w:fldChar w:fldCharType="begin"/>
        </w:r>
        <w:r w:rsidR="008D7370">
          <w:rPr>
            <w:noProof/>
            <w:webHidden/>
          </w:rPr>
          <w:instrText xml:space="preserve"> PAGEREF _Toc416777794 \h </w:instrText>
        </w:r>
        <w:r w:rsidR="008D7370">
          <w:rPr>
            <w:noProof/>
            <w:webHidden/>
          </w:rPr>
        </w:r>
        <w:r w:rsidR="008D7370">
          <w:rPr>
            <w:noProof/>
            <w:webHidden/>
          </w:rPr>
          <w:fldChar w:fldCharType="separate"/>
        </w:r>
        <w:r w:rsidR="00EB485D">
          <w:rPr>
            <w:noProof/>
            <w:webHidden/>
          </w:rPr>
          <w:t>60</w:t>
        </w:r>
        <w:r w:rsidR="008D7370">
          <w:rPr>
            <w:noProof/>
            <w:webHidden/>
          </w:rPr>
          <w:fldChar w:fldCharType="end"/>
        </w:r>
      </w:hyperlink>
    </w:p>
    <w:p w14:paraId="42CAC6E5"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795" w:history="1">
        <w:r w:rsidR="008D7370" w:rsidRPr="00CA7FE4">
          <w:rPr>
            <w:rStyle w:val="Hyperlink"/>
            <w:noProof/>
          </w:rPr>
          <w:t>2.9</w:t>
        </w:r>
        <w:r w:rsidR="008D7370">
          <w:rPr>
            <w:rFonts w:asciiTheme="minorHAnsi" w:eastAsiaTheme="minorEastAsia" w:hAnsiTheme="minorHAnsi" w:cstheme="minorBidi"/>
            <w:noProof/>
            <w:lang w:val="pt-PT" w:eastAsia="pt-PT"/>
          </w:rPr>
          <w:tab/>
        </w:r>
        <w:r w:rsidR="008D7370" w:rsidRPr="00CA7FE4">
          <w:rPr>
            <w:rStyle w:val="Hyperlink"/>
            <w:noProof/>
          </w:rPr>
          <w:t>Upgrade to Web Experience Management Audit Enhanced</w:t>
        </w:r>
        <w:r w:rsidR="008D7370">
          <w:rPr>
            <w:noProof/>
            <w:webHidden/>
          </w:rPr>
          <w:tab/>
        </w:r>
        <w:r w:rsidR="008D7370">
          <w:rPr>
            <w:noProof/>
            <w:webHidden/>
          </w:rPr>
          <w:fldChar w:fldCharType="begin"/>
        </w:r>
        <w:r w:rsidR="008D7370">
          <w:rPr>
            <w:noProof/>
            <w:webHidden/>
          </w:rPr>
          <w:instrText xml:space="preserve"> PAGEREF _Toc416777795 \h </w:instrText>
        </w:r>
        <w:r w:rsidR="008D7370">
          <w:rPr>
            <w:noProof/>
            <w:webHidden/>
          </w:rPr>
        </w:r>
        <w:r w:rsidR="008D7370">
          <w:rPr>
            <w:noProof/>
            <w:webHidden/>
          </w:rPr>
          <w:fldChar w:fldCharType="separate"/>
        </w:r>
        <w:r w:rsidR="00EB485D">
          <w:rPr>
            <w:noProof/>
            <w:webHidden/>
          </w:rPr>
          <w:t>62</w:t>
        </w:r>
        <w:r w:rsidR="008D7370">
          <w:rPr>
            <w:noProof/>
            <w:webHidden/>
          </w:rPr>
          <w:fldChar w:fldCharType="end"/>
        </w:r>
      </w:hyperlink>
    </w:p>
    <w:p w14:paraId="783D0EE0" w14:textId="77777777" w:rsidR="008D7370" w:rsidRDefault="00404352">
      <w:pPr>
        <w:pStyle w:val="TOC2"/>
        <w:tabs>
          <w:tab w:val="left" w:pos="1320"/>
        </w:tabs>
        <w:rPr>
          <w:rFonts w:asciiTheme="minorHAnsi" w:eastAsiaTheme="minorEastAsia" w:hAnsiTheme="minorHAnsi" w:cstheme="minorBidi"/>
          <w:noProof/>
          <w:lang w:val="pt-PT" w:eastAsia="pt-PT"/>
        </w:rPr>
      </w:pPr>
      <w:hyperlink w:anchor="_Toc416777796" w:history="1">
        <w:r w:rsidR="008D7370" w:rsidRPr="00CA7FE4">
          <w:rPr>
            <w:rStyle w:val="Hyperlink"/>
            <w:noProof/>
          </w:rPr>
          <w:t>2.10</w:t>
        </w:r>
        <w:r w:rsidR="008D7370">
          <w:rPr>
            <w:rFonts w:asciiTheme="minorHAnsi" w:eastAsiaTheme="minorEastAsia" w:hAnsiTheme="minorHAnsi" w:cstheme="minorBidi"/>
            <w:noProof/>
            <w:lang w:val="pt-PT" w:eastAsia="pt-PT"/>
          </w:rPr>
          <w:tab/>
        </w:r>
        <w:r w:rsidR="008D7370" w:rsidRPr="00CA7FE4">
          <w:rPr>
            <w:rStyle w:val="Hyperlink"/>
            <w:noProof/>
          </w:rPr>
          <w:t>Installation on a Web Experience Management Cluster</w:t>
        </w:r>
        <w:r w:rsidR="008D7370">
          <w:rPr>
            <w:noProof/>
            <w:webHidden/>
          </w:rPr>
          <w:tab/>
        </w:r>
        <w:r w:rsidR="008D7370">
          <w:rPr>
            <w:noProof/>
            <w:webHidden/>
          </w:rPr>
          <w:fldChar w:fldCharType="begin"/>
        </w:r>
        <w:r w:rsidR="008D7370">
          <w:rPr>
            <w:noProof/>
            <w:webHidden/>
          </w:rPr>
          <w:instrText xml:space="preserve"> PAGEREF _Toc416777796 \h </w:instrText>
        </w:r>
        <w:r w:rsidR="008D7370">
          <w:rPr>
            <w:noProof/>
            <w:webHidden/>
          </w:rPr>
        </w:r>
        <w:r w:rsidR="008D7370">
          <w:rPr>
            <w:noProof/>
            <w:webHidden/>
          </w:rPr>
          <w:fldChar w:fldCharType="separate"/>
        </w:r>
        <w:r w:rsidR="00EB485D">
          <w:rPr>
            <w:noProof/>
            <w:webHidden/>
          </w:rPr>
          <w:t>63</w:t>
        </w:r>
        <w:r w:rsidR="008D7370">
          <w:rPr>
            <w:noProof/>
            <w:webHidden/>
          </w:rPr>
          <w:fldChar w:fldCharType="end"/>
        </w:r>
      </w:hyperlink>
    </w:p>
    <w:p w14:paraId="59709B10"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97" w:history="1">
        <w:r w:rsidR="008D7370" w:rsidRPr="00CA7FE4">
          <w:rPr>
            <w:rStyle w:val="Hyperlink"/>
            <w:noProof/>
          </w:rPr>
          <w:t>2.10.1</w:t>
        </w:r>
        <w:r w:rsidR="008D7370">
          <w:rPr>
            <w:rFonts w:asciiTheme="minorHAnsi" w:eastAsiaTheme="minorEastAsia" w:hAnsiTheme="minorHAnsi" w:cstheme="minorBidi"/>
            <w:noProof/>
            <w:lang w:val="pt-PT" w:eastAsia="pt-PT"/>
          </w:rPr>
          <w:tab/>
        </w:r>
        <w:r w:rsidR="008D7370" w:rsidRPr="00CA7FE4">
          <w:rPr>
            <w:rStyle w:val="Hyperlink"/>
            <w:noProof/>
          </w:rPr>
          <w:t>Installation on Secondary Nodes</w:t>
        </w:r>
        <w:r w:rsidR="008D7370">
          <w:rPr>
            <w:noProof/>
            <w:webHidden/>
          </w:rPr>
          <w:tab/>
        </w:r>
        <w:r w:rsidR="008D7370">
          <w:rPr>
            <w:noProof/>
            <w:webHidden/>
          </w:rPr>
          <w:fldChar w:fldCharType="begin"/>
        </w:r>
        <w:r w:rsidR="008D7370">
          <w:rPr>
            <w:noProof/>
            <w:webHidden/>
          </w:rPr>
          <w:instrText xml:space="preserve"> PAGEREF _Toc416777797 \h </w:instrText>
        </w:r>
        <w:r w:rsidR="008D7370">
          <w:rPr>
            <w:noProof/>
            <w:webHidden/>
          </w:rPr>
        </w:r>
        <w:r w:rsidR="008D7370">
          <w:rPr>
            <w:noProof/>
            <w:webHidden/>
          </w:rPr>
          <w:fldChar w:fldCharType="separate"/>
        </w:r>
        <w:r w:rsidR="00EB485D">
          <w:rPr>
            <w:noProof/>
            <w:webHidden/>
          </w:rPr>
          <w:t>63</w:t>
        </w:r>
        <w:r w:rsidR="008D7370">
          <w:rPr>
            <w:noProof/>
            <w:webHidden/>
          </w:rPr>
          <w:fldChar w:fldCharType="end"/>
        </w:r>
      </w:hyperlink>
    </w:p>
    <w:p w14:paraId="4FF9A009"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798" w:history="1">
        <w:r w:rsidR="008D7370" w:rsidRPr="00CA7FE4">
          <w:rPr>
            <w:rStyle w:val="Hyperlink"/>
            <w:noProof/>
          </w:rPr>
          <w:t>2.10.2</w:t>
        </w:r>
        <w:r w:rsidR="008D7370">
          <w:rPr>
            <w:rFonts w:asciiTheme="minorHAnsi" w:eastAsiaTheme="minorEastAsia" w:hAnsiTheme="minorHAnsi" w:cstheme="minorBidi"/>
            <w:noProof/>
            <w:lang w:val="pt-PT" w:eastAsia="pt-PT"/>
          </w:rPr>
          <w:tab/>
        </w:r>
        <w:r w:rsidR="008D7370" w:rsidRPr="00CA7FE4">
          <w:rPr>
            <w:rStyle w:val="Hyperlink"/>
            <w:noProof/>
          </w:rPr>
          <w:t>Installation on Primary Node</w:t>
        </w:r>
        <w:r w:rsidR="008D7370">
          <w:rPr>
            <w:noProof/>
            <w:webHidden/>
          </w:rPr>
          <w:tab/>
        </w:r>
        <w:r w:rsidR="008D7370">
          <w:rPr>
            <w:noProof/>
            <w:webHidden/>
          </w:rPr>
          <w:fldChar w:fldCharType="begin"/>
        </w:r>
        <w:r w:rsidR="008D7370">
          <w:rPr>
            <w:noProof/>
            <w:webHidden/>
          </w:rPr>
          <w:instrText xml:space="preserve"> PAGEREF _Toc416777798 \h </w:instrText>
        </w:r>
        <w:r w:rsidR="008D7370">
          <w:rPr>
            <w:noProof/>
            <w:webHidden/>
          </w:rPr>
        </w:r>
        <w:r w:rsidR="008D7370">
          <w:rPr>
            <w:noProof/>
            <w:webHidden/>
          </w:rPr>
          <w:fldChar w:fldCharType="separate"/>
        </w:r>
        <w:r w:rsidR="00EB485D">
          <w:rPr>
            <w:noProof/>
            <w:webHidden/>
          </w:rPr>
          <w:t>63</w:t>
        </w:r>
        <w:r w:rsidR="008D7370">
          <w:rPr>
            <w:noProof/>
            <w:webHidden/>
          </w:rPr>
          <w:fldChar w:fldCharType="end"/>
        </w:r>
      </w:hyperlink>
    </w:p>
    <w:p w14:paraId="367D5056"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799" w:history="1">
        <w:r w:rsidR="008D7370" w:rsidRPr="00CA7FE4">
          <w:rPr>
            <w:rStyle w:val="Hyperlink"/>
            <w:noProof/>
          </w:rPr>
          <w:t>3</w:t>
        </w:r>
        <w:r w:rsidR="008D7370">
          <w:rPr>
            <w:rFonts w:asciiTheme="minorHAnsi" w:eastAsiaTheme="minorEastAsia" w:hAnsiTheme="minorHAnsi" w:cstheme="minorBidi"/>
            <w:noProof/>
            <w:lang w:val="pt-PT" w:eastAsia="pt-PT"/>
          </w:rPr>
          <w:tab/>
        </w:r>
        <w:r w:rsidR="008D7370" w:rsidRPr="00CA7FE4">
          <w:rPr>
            <w:rStyle w:val="Hyperlink"/>
            <w:noProof/>
          </w:rPr>
          <w:t>Upgrading to Web Experience Management Audit 10.5.1 from WEM Audit 7.6</w:t>
        </w:r>
        <w:r w:rsidR="008D7370">
          <w:rPr>
            <w:noProof/>
            <w:webHidden/>
          </w:rPr>
          <w:tab/>
        </w:r>
        <w:r w:rsidR="008D7370">
          <w:rPr>
            <w:noProof/>
            <w:webHidden/>
          </w:rPr>
          <w:fldChar w:fldCharType="begin"/>
        </w:r>
        <w:r w:rsidR="008D7370">
          <w:rPr>
            <w:noProof/>
            <w:webHidden/>
          </w:rPr>
          <w:instrText xml:space="preserve"> PAGEREF _Toc416777799 \h </w:instrText>
        </w:r>
        <w:r w:rsidR="008D7370">
          <w:rPr>
            <w:noProof/>
            <w:webHidden/>
          </w:rPr>
        </w:r>
        <w:r w:rsidR="008D7370">
          <w:rPr>
            <w:noProof/>
            <w:webHidden/>
          </w:rPr>
          <w:fldChar w:fldCharType="separate"/>
        </w:r>
        <w:r w:rsidR="00EB485D">
          <w:rPr>
            <w:noProof/>
            <w:webHidden/>
          </w:rPr>
          <w:t>64</w:t>
        </w:r>
        <w:r w:rsidR="008D7370">
          <w:rPr>
            <w:noProof/>
            <w:webHidden/>
          </w:rPr>
          <w:fldChar w:fldCharType="end"/>
        </w:r>
      </w:hyperlink>
    </w:p>
    <w:p w14:paraId="007FCFA2"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00" w:history="1">
        <w:r w:rsidR="008D7370" w:rsidRPr="00CA7FE4">
          <w:rPr>
            <w:rStyle w:val="Hyperlink"/>
            <w:noProof/>
          </w:rPr>
          <w:t>3.1</w:t>
        </w:r>
        <w:r w:rsidR="008D7370">
          <w:rPr>
            <w:rFonts w:asciiTheme="minorHAnsi" w:eastAsiaTheme="minorEastAsia" w:hAnsiTheme="minorHAnsi" w:cstheme="minorBidi"/>
            <w:noProof/>
            <w:lang w:val="pt-PT" w:eastAsia="pt-PT"/>
          </w:rPr>
          <w:tab/>
        </w:r>
        <w:r w:rsidR="008D7370" w:rsidRPr="00CA7FE4">
          <w:rPr>
            <w:rStyle w:val="Hyperlink"/>
            <w:noProof/>
          </w:rPr>
          <w:t>How to Upgrade</w:t>
        </w:r>
        <w:r w:rsidR="008D7370">
          <w:rPr>
            <w:noProof/>
            <w:webHidden/>
          </w:rPr>
          <w:tab/>
        </w:r>
        <w:r w:rsidR="008D7370">
          <w:rPr>
            <w:noProof/>
            <w:webHidden/>
          </w:rPr>
          <w:fldChar w:fldCharType="begin"/>
        </w:r>
        <w:r w:rsidR="008D7370">
          <w:rPr>
            <w:noProof/>
            <w:webHidden/>
          </w:rPr>
          <w:instrText xml:space="preserve"> PAGEREF _Toc416777800 \h </w:instrText>
        </w:r>
        <w:r w:rsidR="008D7370">
          <w:rPr>
            <w:noProof/>
            <w:webHidden/>
          </w:rPr>
        </w:r>
        <w:r w:rsidR="008D7370">
          <w:rPr>
            <w:noProof/>
            <w:webHidden/>
          </w:rPr>
          <w:fldChar w:fldCharType="separate"/>
        </w:r>
        <w:r w:rsidR="00EB485D">
          <w:rPr>
            <w:noProof/>
            <w:webHidden/>
          </w:rPr>
          <w:t>64</w:t>
        </w:r>
        <w:r w:rsidR="008D7370">
          <w:rPr>
            <w:noProof/>
            <w:webHidden/>
          </w:rPr>
          <w:fldChar w:fldCharType="end"/>
        </w:r>
      </w:hyperlink>
    </w:p>
    <w:p w14:paraId="424D2BE7"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801" w:history="1">
        <w:r w:rsidR="008D7370" w:rsidRPr="00CA7FE4">
          <w:rPr>
            <w:rStyle w:val="Hyperlink"/>
            <w:noProof/>
          </w:rPr>
          <w:t>4</w:t>
        </w:r>
        <w:r w:rsidR="008D7370">
          <w:rPr>
            <w:rFonts w:asciiTheme="minorHAnsi" w:eastAsiaTheme="minorEastAsia" w:hAnsiTheme="minorHAnsi" w:cstheme="minorBidi"/>
            <w:noProof/>
            <w:lang w:val="pt-PT" w:eastAsia="pt-PT"/>
          </w:rPr>
          <w:tab/>
        </w:r>
        <w:r w:rsidR="008D7370" w:rsidRPr="00CA7FE4">
          <w:rPr>
            <w:rStyle w:val="Hyperlink"/>
            <w:noProof/>
          </w:rPr>
          <w:t>Uninstalling Web Experience Management Audit</w:t>
        </w:r>
        <w:r w:rsidR="008D7370">
          <w:rPr>
            <w:noProof/>
            <w:webHidden/>
          </w:rPr>
          <w:tab/>
        </w:r>
        <w:r w:rsidR="008D7370">
          <w:rPr>
            <w:noProof/>
            <w:webHidden/>
          </w:rPr>
          <w:fldChar w:fldCharType="begin"/>
        </w:r>
        <w:r w:rsidR="008D7370">
          <w:rPr>
            <w:noProof/>
            <w:webHidden/>
          </w:rPr>
          <w:instrText xml:space="preserve"> PAGEREF _Toc416777801 \h </w:instrText>
        </w:r>
        <w:r w:rsidR="008D7370">
          <w:rPr>
            <w:noProof/>
            <w:webHidden/>
          </w:rPr>
        </w:r>
        <w:r w:rsidR="008D7370">
          <w:rPr>
            <w:noProof/>
            <w:webHidden/>
          </w:rPr>
          <w:fldChar w:fldCharType="separate"/>
        </w:r>
        <w:r w:rsidR="00EB485D">
          <w:rPr>
            <w:noProof/>
            <w:webHidden/>
          </w:rPr>
          <w:t>65</w:t>
        </w:r>
        <w:r w:rsidR="008D7370">
          <w:rPr>
            <w:noProof/>
            <w:webHidden/>
          </w:rPr>
          <w:fldChar w:fldCharType="end"/>
        </w:r>
      </w:hyperlink>
    </w:p>
    <w:p w14:paraId="259A23A6"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02" w:history="1">
        <w:r w:rsidR="008D7370" w:rsidRPr="00CA7FE4">
          <w:rPr>
            <w:rStyle w:val="Hyperlink"/>
            <w:noProof/>
          </w:rPr>
          <w:t>4.1</w:t>
        </w:r>
        <w:r w:rsidR="008D7370">
          <w:rPr>
            <w:rFonts w:asciiTheme="minorHAnsi" w:eastAsiaTheme="minorEastAsia" w:hAnsiTheme="minorHAnsi" w:cstheme="minorBidi"/>
            <w:noProof/>
            <w:lang w:val="pt-PT" w:eastAsia="pt-PT"/>
          </w:rPr>
          <w:tab/>
        </w:r>
        <w:r w:rsidR="008D7370" w:rsidRPr="00CA7FE4">
          <w:rPr>
            <w:rStyle w:val="Hyperlink"/>
            <w:noProof/>
          </w:rPr>
          <w:t>Launch Uninstall Wizard</w:t>
        </w:r>
        <w:r w:rsidR="008D7370">
          <w:rPr>
            <w:noProof/>
            <w:webHidden/>
          </w:rPr>
          <w:tab/>
        </w:r>
        <w:r w:rsidR="008D7370">
          <w:rPr>
            <w:noProof/>
            <w:webHidden/>
          </w:rPr>
          <w:fldChar w:fldCharType="begin"/>
        </w:r>
        <w:r w:rsidR="008D7370">
          <w:rPr>
            <w:noProof/>
            <w:webHidden/>
          </w:rPr>
          <w:instrText xml:space="preserve"> PAGEREF _Toc416777802 \h </w:instrText>
        </w:r>
        <w:r w:rsidR="008D7370">
          <w:rPr>
            <w:noProof/>
            <w:webHidden/>
          </w:rPr>
        </w:r>
        <w:r w:rsidR="008D7370">
          <w:rPr>
            <w:noProof/>
            <w:webHidden/>
          </w:rPr>
          <w:fldChar w:fldCharType="separate"/>
        </w:r>
        <w:r w:rsidR="00EB485D">
          <w:rPr>
            <w:noProof/>
            <w:webHidden/>
          </w:rPr>
          <w:t>65</w:t>
        </w:r>
        <w:r w:rsidR="008D7370">
          <w:rPr>
            <w:noProof/>
            <w:webHidden/>
          </w:rPr>
          <w:fldChar w:fldCharType="end"/>
        </w:r>
      </w:hyperlink>
    </w:p>
    <w:p w14:paraId="2556575F"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03" w:history="1">
        <w:r w:rsidR="008D7370" w:rsidRPr="00CA7FE4">
          <w:rPr>
            <w:rStyle w:val="Hyperlink"/>
            <w:noProof/>
          </w:rPr>
          <w:t>4.2</w:t>
        </w:r>
        <w:r w:rsidR="008D7370">
          <w:rPr>
            <w:rFonts w:asciiTheme="minorHAnsi" w:eastAsiaTheme="minorEastAsia" w:hAnsiTheme="minorHAnsi" w:cstheme="minorBidi"/>
            <w:noProof/>
            <w:lang w:val="pt-PT" w:eastAsia="pt-PT"/>
          </w:rPr>
          <w:tab/>
        </w:r>
        <w:r w:rsidR="008D7370" w:rsidRPr="00CA7FE4">
          <w:rPr>
            <w:rStyle w:val="Hyperlink"/>
            <w:noProof/>
          </w:rPr>
          <w:t>Final Steps</w:t>
        </w:r>
        <w:r w:rsidR="008D7370">
          <w:rPr>
            <w:noProof/>
            <w:webHidden/>
          </w:rPr>
          <w:tab/>
        </w:r>
        <w:r w:rsidR="008D7370">
          <w:rPr>
            <w:noProof/>
            <w:webHidden/>
          </w:rPr>
          <w:fldChar w:fldCharType="begin"/>
        </w:r>
        <w:r w:rsidR="008D7370">
          <w:rPr>
            <w:noProof/>
            <w:webHidden/>
          </w:rPr>
          <w:instrText xml:space="preserve"> PAGEREF _Toc416777803 \h </w:instrText>
        </w:r>
        <w:r w:rsidR="008D7370">
          <w:rPr>
            <w:noProof/>
            <w:webHidden/>
          </w:rPr>
        </w:r>
        <w:r w:rsidR="008D7370">
          <w:rPr>
            <w:noProof/>
            <w:webHidden/>
          </w:rPr>
          <w:fldChar w:fldCharType="separate"/>
        </w:r>
        <w:r w:rsidR="00EB485D">
          <w:rPr>
            <w:noProof/>
            <w:webHidden/>
          </w:rPr>
          <w:t>70</w:t>
        </w:r>
        <w:r w:rsidR="008D7370">
          <w:rPr>
            <w:noProof/>
            <w:webHidden/>
          </w:rPr>
          <w:fldChar w:fldCharType="end"/>
        </w:r>
      </w:hyperlink>
    </w:p>
    <w:p w14:paraId="7C629699"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04" w:history="1">
        <w:r w:rsidR="008D7370" w:rsidRPr="00CA7FE4">
          <w:rPr>
            <w:rStyle w:val="Hyperlink"/>
            <w:noProof/>
          </w:rPr>
          <w:t>4.3</w:t>
        </w:r>
        <w:r w:rsidR="008D7370">
          <w:rPr>
            <w:rFonts w:asciiTheme="minorHAnsi" w:eastAsiaTheme="minorEastAsia" w:hAnsiTheme="minorHAnsi" w:cstheme="minorBidi"/>
            <w:noProof/>
            <w:lang w:val="pt-PT" w:eastAsia="pt-PT"/>
          </w:rPr>
          <w:tab/>
        </w:r>
        <w:r w:rsidR="008D7370" w:rsidRPr="00CA7FE4">
          <w:rPr>
            <w:rStyle w:val="Hyperlink"/>
            <w:noProof/>
          </w:rPr>
          <w:t>Uninstalling from a Web Experience Management Cluster</w:t>
        </w:r>
        <w:r w:rsidR="008D7370">
          <w:rPr>
            <w:noProof/>
            <w:webHidden/>
          </w:rPr>
          <w:tab/>
        </w:r>
        <w:r w:rsidR="008D7370">
          <w:rPr>
            <w:noProof/>
            <w:webHidden/>
          </w:rPr>
          <w:fldChar w:fldCharType="begin"/>
        </w:r>
        <w:r w:rsidR="008D7370">
          <w:rPr>
            <w:noProof/>
            <w:webHidden/>
          </w:rPr>
          <w:instrText xml:space="preserve"> PAGEREF _Toc416777804 \h </w:instrText>
        </w:r>
        <w:r w:rsidR="008D7370">
          <w:rPr>
            <w:noProof/>
            <w:webHidden/>
          </w:rPr>
        </w:r>
        <w:r w:rsidR="008D7370">
          <w:rPr>
            <w:noProof/>
            <w:webHidden/>
          </w:rPr>
          <w:fldChar w:fldCharType="separate"/>
        </w:r>
        <w:r w:rsidR="00EB485D">
          <w:rPr>
            <w:noProof/>
            <w:webHidden/>
          </w:rPr>
          <w:t>71</w:t>
        </w:r>
        <w:r w:rsidR="008D7370">
          <w:rPr>
            <w:noProof/>
            <w:webHidden/>
          </w:rPr>
          <w:fldChar w:fldCharType="end"/>
        </w:r>
      </w:hyperlink>
    </w:p>
    <w:p w14:paraId="6D386989"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805" w:history="1">
        <w:r w:rsidR="008D7370" w:rsidRPr="00CA7FE4">
          <w:rPr>
            <w:rStyle w:val="Hyperlink"/>
            <w:noProof/>
          </w:rPr>
          <w:t>5</w:t>
        </w:r>
        <w:r w:rsidR="008D7370">
          <w:rPr>
            <w:rFonts w:asciiTheme="minorHAnsi" w:eastAsiaTheme="minorEastAsia" w:hAnsiTheme="minorHAnsi" w:cstheme="minorBidi"/>
            <w:noProof/>
            <w:lang w:val="pt-PT" w:eastAsia="pt-PT"/>
          </w:rPr>
          <w:tab/>
        </w:r>
        <w:r w:rsidR="008D7370" w:rsidRPr="00CA7FE4">
          <w:rPr>
            <w:rStyle w:val="Hyperlink"/>
            <w:noProof/>
          </w:rPr>
          <w:t>Appendix 1 – Troubleshooting</w:t>
        </w:r>
        <w:r w:rsidR="008D7370">
          <w:rPr>
            <w:noProof/>
            <w:webHidden/>
          </w:rPr>
          <w:tab/>
        </w:r>
        <w:r w:rsidR="008D7370">
          <w:rPr>
            <w:noProof/>
            <w:webHidden/>
          </w:rPr>
          <w:fldChar w:fldCharType="begin"/>
        </w:r>
        <w:r w:rsidR="008D7370">
          <w:rPr>
            <w:noProof/>
            <w:webHidden/>
          </w:rPr>
          <w:instrText xml:space="preserve"> PAGEREF _Toc416777805 \h </w:instrText>
        </w:r>
        <w:r w:rsidR="008D7370">
          <w:rPr>
            <w:noProof/>
            <w:webHidden/>
          </w:rPr>
        </w:r>
        <w:r w:rsidR="008D7370">
          <w:rPr>
            <w:noProof/>
            <w:webHidden/>
          </w:rPr>
          <w:fldChar w:fldCharType="separate"/>
        </w:r>
        <w:r w:rsidR="00EB485D">
          <w:rPr>
            <w:noProof/>
            <w:webHidden/>
          </w:rPr>
          <w:t>72</w:t>
        </w:r>
        <w:r w:rsidR="008D7370">
          <w:rPr>
            <w:noProof/>
            <w:webHidden/>
          </w:rPr>
          <w:fldChar w:fldCharType="end"/>
        </w:r>
      </w:hyperlink>
    </w:p>
    <w:p w14:paraId="283593A6"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06" w:history="1">
        <w:r w:rsidR="008D7370" w:rsidRPr="00CA7FE4">
          <w:rPr>
            <w:rStyle w:val="Hyperlink"/>
            <w:noProof/>
          </w:rPr>
          <w:t>5.1</w:t>
        </w:r>
        <w:r w:rsidR="008D7370">
          <w:rPr>
            <w:rFonts w:asciiTheme="minorHAnsi" w:eastAsiaTheme="minorEastAsia" w:hAnsiTheme="minorHAnsi" w:cstheme="minorBidi"/>
            <w:noProof/>
            <w:lang w:val="pt-PT" w:eastAsia="pt-PT"/>
          </w:rPr>
          <w:tab/>
        </w:r>
        <w:r w:rsidR="008D7370" w:rsidRPr="00CA7FE4">
          <w:rPr>
            <w:rStyle w:val="Hyperlink"/>
            <w:noProof/>
          </w:rPr>
          <w:t>Launch Installation Wizard</w:t>
        </w:r>
        <w:r w:rsidR="008D7370">
          <w:rPr>
            <w:noProof/>
            <w:webHidden/>
          </w:rPr>
          <w:tab/>
        </w:r>
        <w:r w:rsidR="008D7370">
          <w:rPr>
            <w:noProof/>
            <w:webHidden/>
          </w:rPr>
          <w:fldChar w:fldCharType="begin"/>
        </w:r>
        <w:r w:rsidR="008D7370">
          <w:rPr>
            <w:noProof/>
            <w:webHidden/>
          </w:rPr>
          <w:instrText xml:space="preserve"> PAGEREF _Toc416777806 \h </w:instrText>
        </w:r>
        <w:r w:rsidR="008D7370">
          <w:rPr>
            <w:noProof/>
            <w:webHidden/>
          </w:rPr>
        </w:r>
        <w:r w:rsidR="008D7370">
          <w:rPr>
            <w:noProof/>
            <w:webHidden/>
          </w:rPr>
          <w:fldChar w:fldCharType="separate"/>
        </w:r>
        <w:r w:rsidR="00EB485D">
          <w:rPr>
            <w:noProof/>
            <w:webHidden/>
          </w:rPr>
          <w:t>72</w:t>
        </w:r>
        <w:r w:rsidR="008D7370">
          <w:rPr>
            <w:noProof/>
            <w:webHidden/>
          </w:rPr>
          <w:fldChar w:fldCharType="end"/>
        </w:r>
      </w:hyperlink>
    </w:p>
    <w:p w14:paraId="2A6E09EB"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07" w:history="1">
        <w:r w:rsidR="008D7370" w:rsidRPr="00CA7FE4">
          <w:rPr>
            <w:rStyle w:val="Hyperlink"/>
            <w:noProof/>
          </w:rPr>
          <w:t>5.2</w:t>
        </w:r>
        <w:r w:rsidR="008D7370">
          <w:rPr>
            <w:rFonts w:asciiTheme="minorHAnsi" w:eastAsiaTheme="minorEastAsia" w:hAnsiTheme="minorHAnsi" w:cstheme="minorBidi"/>
            <w:noProof/>
            <w:lang w:val="pt-PT" w:eastAsia="pt-PT"/>
          </w:rPr>
          <w:tab/>
        </w:r>
        <w:r w:rsidR="008D7370" w:rsidRPr="00CA7FE4">
          <w:rPr>
            <w:rStyle w:val="Hyperlink"/>
            <w:noProof/>
          </w:rPr>
          <w:t>Adding libraries and Classpath manually</w:t>
        </w:r>
        <w:r w:rsidR="008D7370">
          <w:rPr>
            <w:noProof/>
            <w:webHidden/>
          </w:rPr>
          <w:tab/>
        </w:r>
        <w:r w:rsidR="008D7370">
          <w:rPr>
            <w:noProof/>
            <w:webHidden/>
          </w:rPr>
          <w:fldChar w:fldCharType="begin"/>
        </w:r>
        <w:r w:rsidR="008D7370">
          <w:rPr>
            <w:noProof/>
            <w:webHidden/>
          </w:rPr>
          <w:instrText xml:space="preserve"> PAGEREF _Toc416777807 \h </w:instrText>
        </w:r>
        <w:r w:rsidR="008D7370">
          <w:rPr>
            <w:noProof/>
            <w:webHidden/>
          </w:rPr>
        </w:r>
        <w:r w:rsidR="008D7370">
          <w:rPr>
            <w:noProof/>
            <w:webHidden/>
          </w:rPr>
          <w:fldChar w:fldCharType="separate"/>
        </w:r>
        <w:r w:rsidR="00EB485D">
          <w:rPr>
            <w:noProof/>
            <w:webHidden/>
          </w:rPr>
          <w:t>72</w:t>
        </w:r>
        <w:r w:rsidR="008D7370">
          <w:rPr>
            <w:noProof/>
            <w:webHidden/>
          </w:rPr>
          <w:fldChar w:fldCharType="end"/>
        </w:r>
      </w:hyperlink>
    </w:p>
    <w:p w14:paraId="5A7F4234"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08" w:history="1">
        <w:r w:rsidR="008D7370" w:rsidRPr="00CA7FE4">
          <w:rPr>
            <w:rStyle w:val="Hyperlink"/>
            <w:noProof/>
          </w:rPr>
          <w:t>5.2.1</w:t>
        </w:r>
        <w:r w:rsidR="008D7370">
          <w:rPr>
            <w:rFonts w:asciiTheme="minorHAnsi" w:eastAsiaTheme="minorEastAsia" w:hAnsiTheme="minorHAnsi" w:cstheme="minorBidi"/>
            <w:noProof/>
            <w:lang w:val="pt-PT" w:eastAsia="pt-PT"/>
          </w:rPr>
          <w:tab/>
        </w:r>
        <w:r w:rsidR="008D7370" w:rsidRPr="00CA7FE4">
          <w:rPr>
            <w:rStyle w:val="Hyperlink"/>
            <w:noProof/>
          </w:rPr>
          <w:t>Libraries installation in Web Experience Management</w:t>
        </w:r>
        <w:r w:rsidR="008D7370">
          <w:rPr>
            <w:noProof/>
            <w:webHidden/>
          </w:rPr>
          <w:tab/>
        </w:r>
        <w:r w:rsidR="008D7370">
          <w:rPr>
            <w:noProof/>
            <w:webHidden/>
          </w:rPr>
          <w:fldChar w:fldCharType="begin"/>
        </w:r>
        <w:r w:rsidR="008D7370">
          <w:rPr>
            <w:noProof/>
            <w:webHidden/>
          </w:rPr>
          <w:instrText xml:space="preserve"> PAGEREF _Toc416777808 \h </w:instrText>
        </w:r>
        <w:r w:rsidR="008D7370">
          <w:rPr>
            <w:noProof/>
            <w:webHidden/>
          </w:rPr>
        </w:r>
        <w:r w:rsidR="008D7370">
          <w:rPr>
            <w:noProof/>
            <w:webHidden/>
          </w:rPr>
          <w:fldChar w:fldCharType="separate"/>
        </w:r>
        <w:r w:rsidR="00EB485D">
          <w:rPr>
            <w:noProof/>
            <w:webHidden/>
          </w:rPr>
          <w:t>72</w:t>
        </w:r>
        <w:r w:rsidR="008D7370">
          <w:rPr>
            <w:noProof/>
            <w:webHidden/>
          </w:rPr>
          <w:fldChar w:fldCharType="end"/>
        </w:r>
      </w:hyperlink>
    </w:p>
    <w:p w14:paraId="5F1BA9D1"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09" w:history="1">
        <w:r w:rsidR="008D7370" w:rsidRPr="00CA7FE4">
          <w:rPr>
            <w:rStyle w:val="Hyperlink"/>
            <w:noProof/>
          </w:rPr>
          <w:t>5.2.2</w:t>
        </w:r>
        <w:r w:rsidR="008D7370">
          <w:rPr>
            <w:rFonts w:asciiTheme="minorHAnsi" w:eastAsiaTheme="minorEastAsia" w:hAnsiTheme="minorHAnsi" w:cstheme="minorBidi"/>
            <w:noProof/>
            <w:lang w:val="pt-PT" w:eastAsia="pt-PT"/>
          </w:rPr>
          <w:tab/>
        </w:r>
        <w:r w:rsidR="008D7370" w:rsidRPr="00CA7FE4">
          <w:rPr>
            <w:rStyle w:val="Hyperlink"/>
            <w:noProof/>
          </w:rPr>
          <w:t>Classpath and Arguments</w:t>
        </w:r>
        <w:r w:rsidR="008D7370">
          <w:rPr>
            <w:noProof/>
            <w:webHidden/>
          </w:rPr>
          <w:tab/>
        </w:r>
        <w:r w:rsidR="008D7370">
          <w:rPr>
            <w:noProof/>
            <w:webHidden/>
          </w:rPr>
          <w:fldChar w:fldCharType="begin"/>
        </w:r>
        <w:r w:rsidR="008D7370">
          <w:rPr>
            <w:noProof/>
            <w:webHidden/>
          </w:rPr>
          <w:instrText xml:space="preserve"> PAGEREF _Toc416777809 \h </w:instrText>
        </w:r>
        <w:r w:rsidR="008D7370">
          <w:rPr>
            <w:noProof/>
            <w:webHidden/>
          </w:rPr>
        </w:r>
        <w:r w:rsidR="008D7370">
          <w:rPr>
            <w:noProof/>
            <w:webHidden/>
          </w:rPr>
          <w:fldChar w:fldCharType="separate"/>
        </w:r>
        <w:r w:rsidR="00EB485D">
          <w:rPr>
            <w:noProof/>
            <w:webHidden/>
          </w:rPr>
          <w:t>72</w:t>
        </w:r>
        <w:r w:rsidR="008D7370">
          <w:rPr>
            <w:noProof/>
            <w:webHidden/>
          </w:rPr>
          <w:fldChar w:fldCharType="end"/>
        </w:r>
      </w:hyperlink>
    </w:p>
    <w:p w14:paraId="434EAA77"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10" w:history="1">
        <w:r w:rsidR="008D7370" w:rsidRPr="00CA7FE4">
          <w:rPr>
            <w:rStyle w:val="Hyperlink"/>
            <w:noProof/>
          </w:rPr>
          <w:t>5.3</w:t>
        </w:r>
        <w:r w:rsidR="008D7370">
          <w:rPr>
            <w:rFonts w:asciiTheme="minorHAnsi" w:eastAsiaTheme="minorEastAsia" w:hAnsiTheme="minorHAnsi" w:cstheme="minorBidi"/>
            <w:noProof/>
            <w:lang w:val="pt-PT" w:eastAsia="pt-PT"/>
          </w:rPr>
          <w:tab/>
        </w:r>
        <w:r w:rsidR="008D7370" w:rsidRPr="00CA7FE4">
          <w:rPr>
            <w:rStyle w:val="Hyperlink"/>
            <w:noProof/>
          </w:rPr>
          <w:t>Installation of WF Listener</w:t>
        </w:r>
        <w:r w:rsidR="008D7370">
          <w:rPr>
            <w:noProof/>
            <w:webHidden/>
          </w:rPr>
          <w:tab/>
        </w:r>
        <w:r w:rsidR="008D7370">
          <w:rPr>
            <w:noProof/>
            <w:webHidden/>
          </w:rPr>
          <w:fldChar w:fldCharType="begin"/>
        </w:r>
        <w:r w:rsidR="008D7370">
          <w:rPr>
            <w:noProof/>
            <w:webHidden/>
          </w:rPr>
          <w:instrText xml:space="preserve"> PAGEREF _Toc416777810 \h </w:instrText>
        </w:r>
        <w:r w:rsidR="008D7370">
          <w:rPr>
            <w:noProof/>
            <w:webHidden/>
          </w:rPr>
        </w:r>
        <w:r w:rsidR="008D7370">
          <w:rPr>
            <w:noProof/>
            <w:webHidden/>
          </w:rPr>
          <w:fldChar w:fldCharType="separate"/>
        </w:r>
        <w:r w:rsidR="00EB485D">
          <w:rPr>
            <w:noProof/>
            <w:webHidden/>
          </w:rPr>
          <w:t>73</w:t>
        </w:r>
        <w:r w:rsidR="008D7370">
          <w:rPr>
            <w:noProof/>
            <w:webHidden/>
          </w:rPr>
          <w:fldChar w:fldCharType="end"/>
        </w:r>
      </w:hyperlink>
    </w:p>
    <w:p w14:paraId="3BEE7484"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11" w:history="1">
        <w:r w:rsidR="008D7370" w:rsidRPr="00CA7FE4">
          <w:rPr>
            <w:rStyle w:val="Hyperlink"/>
            <w:noProof/>
          </w:rPr>
          <w:t>5.4</w:t>
        </w:r>
        <w:r w:rsidR="008D7370">
          <w:rPr>
            <w:rFonts w:asciiTheme="minorHAnsi" w:eastAsiaTheme="minorEastAsia" w:hAnsiTheme="minorHAnsi" w:cstheme="minorBidi"/>
            <w:noProof/>
            <w:lang w:val="pt-PT" w:eastAsia="pt-PT"/>
          </w:rPr>
          <w:tab/>
        </w:r>
        <w:r w:rsidR="008D7370" w:rsidRPr="00CA7FE4">
          <w:rPr>
            <w:rStyle w:val="Hyperlink"/>
            <w:noProof/>
          </w:rPr>
          <w:t>Deployment of AuditVCMApp</w:t>
        </w:r>
        <w:r w:rsidR="008D7370">
          <w:rPr>
            <w:noProof/>
            <w:webHidden/>
          </w:rPr>
          <w:tab/>
        </w:r>
        <w:r w:rsidR="008D7370">
          <w:rPr>
            <w:noProof/>
            <w:webHidden/>
          </w:rPr>
          <w:fldChar w:fldCharType="begin"/>
        </w:r>
        <w:r w:rsidR="008D7370">
          <w:rPr>
            <w:noProof/>
            <w:webHidden/>
          </w:rPr>
          <w:instrText xml:space="preserve"> PAGEREF _Toc416777811 \h </w:instrText>
        </w:r>
        <w:r w:rsidR="008D7370">
          <w:rPr>
            <w:noProof/>
            <w:webHidden/>
          </w:rPr>
        </w:r>
        <w:r w:rsidR="008D7370">
          <w:rPr>
            <w:noProof/>
            <w:webHidden/>
          </w:rPr>
          <w:fldChar w:fldCharType="separate"/>
        </w:r>
        <w:r w:rsidR="00EB485D">
          <w:rPr>
            <w:noProof/>
            <w:webHidden/>
          </w:rPr>
          <w:t>74</w:t>
        </w:r>
        <w:r w:rsidR="008D7370">
          <w:rPr>
            <w:noProof/>
            <w:webHidden/>
          </w:rPr>
          <w:fldChar w:fldCharType="end"/>
        </w:r>
      </w:hyperlink>
    </w:p>
    <w:p w14:paraId="45F8CB43"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12" w:history="1">
        <w:r w:rsidR="008D7370" w:rsidRPr="00CA7FE4">
          <w:rPr>
            <w:rStyle w:val="Hyperlink"/>
            <w:noProof/>
          </w:rPr>
          <w:t>5.5</w:t>
        </w:r>
        <w:r w:rsidR="008D7370">
          <w:rPr>
            <w:rFonts w:asciiTheme="minorHAnsi" w:eastAsiaTheme="minorEastAsia" w:hAnsiTheme="minorHAnsi" w:cstheme="minorBidi"/>
            <w:noProof/>
            <w:lang w:val="pt-PT" w:eastAsia="pt-PT"/>
          </w:rPr>
          <w:tab/>
        </w:r>
        <w:r w:rsidR="008D7370" w:rsidRPr="00CA7FE4">
          <w:rPr>
            <w:rStyle w:val="Hyperlink"/>
            <w:noProof/>
          </w:rPr>
          <w:t>Configuration of Web Experience Management Console “Events” Button, “Events” Tab and “Audit” Tab in the Content Console</w:t>
        </w:r>
        <w:r w:rsidR="008D7370">
          <w:rPr>
            <w:noProof/>
            <w:webHidden/>
          </w:rPr>
          <w:tab/>
        </w:r>
        <w:r w:rsidR="008D7370">
          <w:rPr>
            <w:noProof/>
            <w:webHidden/>
          </w:rPr>
          <w:fldChar w:fldCharType="begin"/>
        </w:r>
        <w:r w:rsidR="008D7370">
          <w:rPr>
            <w:noProof/>
            <w:webHidden/>
          </w:rPr>
          <w:instrText xml:space="preserve"> PAGEREF _Toc416777812 \h </w:instrText>
        </w:r>
        <w:r w:rsidR="008D7370">
          <w:rPr>
            <w:noProof/>
            <w:webHidden/>
          </w:rPr>
        </w:r>
        <w:r w:rsidR="008D7370">
          <w:rPr>
            <w:noProof/>
            <w:webHidden/>
          </w:rPr>
          <w:fldChar w:fldCharType="separate"/>
        </w:r>
        <w:r w:rsidR="00EB485D">
          <w:rPr>
            <w:noProof/>
            <w:webHidden/>
          </w:rPr>
          <w:t>75</w:t>
        </w:r>
        <w:r w:rsidR="008D7370">
          <w:rPr>
            <w:noProof/>
            <w:webHidden/>
          </w:rPr>
          <w:fldChar w:fldCharType="end"/>
        </w:r>
      </w:hyperlink>
    </w:p>
    <w:p w14:paraId="749AA4F9"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13" w:history="1">
        <w:r w:rsidR="008D7370" w:rsidRPr="00CA7FE4">
          <w:rPr>
            <w:rStyle w:val="Hyperlink"/>
            <w:noProof/>
          </w:rPr>
          <w:t>5.5.1</w:t>
        </w:r>
        <w:r w:rsidR="008D7370">
          <w:rPr>
            <w:rFonts w:asciiTheme="minorHAnsi" w:eastAsiaTheme="minorEastAsia" w:hAnsiTheme="minorHAnsi" w:cstheme="minorBidi"/>
            <w:noProof/>
            <w:lang w:val="pt-PT" w:eastAsia="pt-PT"/>
          </w:rPr>
          <w:tab/>
        </w:r>
        <w:r w:rsidR="008D7370" w:rsidRPr="00CA7FE4">
          <w:rPr>
            <w:rStyle w:val="Hyperlink"/>
            <w:noProof/>
          </w:rPr>
          <w:t>Add the Configuration of the Button</w:t>
        </w:r>
        <w:r w:rsidR="008D7370">
          <w:rPr>
            <w:noProof/>
            <w:webHidden/>
          </w:rPr>
          <w:tab/>
        </w:r>
        <w:r w:rsidR="008D7370">
          <w:rPr>
            <w:noProof/>
            <w:webHidden/>
          </w:rPr>
          <w:fldChar w:fldCharType="begin"/>
        </w:r>
        <w:r w:rsidR="008D7370">
          <w:rPr>
            <w:noProof/>
            <w:webHidden/>
          </w:rPr>
          <w:instrText xml:space="preserve"> PAGEREF _Toc416777813 \h </w:instrText>
        </w:r>
        <w:r w:rsidR="008D7370">
          <w:rPr>
            <w:noProof/>
            <w:webHidden/>
          </w:rPr>
        </w:r>
        <w:r w:rsidR="008D7370">
          <w:rPr>
            <w:noProof/>
            <w:webHidden/>
          </w:rPr>
          <w:fldChar w:fldCharType="separate"/>
        </w:r>
        <w:r w:rsidR="00EB485D">
          <w:rPr>
            <w:noProof/>
            <w:webHidden/>
          </w:rPr>
          <w:t>75</w:t>
        </w:r>
        <w:r w:rsidR="008D7370">
          <w:rPr>
            <w:noProof/>
            <w:webHidden/>
          </w:rPr>
          <w:fldChar w:fldCharType="end"/>
        </w:r>
      </w:hyperlink>
    </w:p>
    <w:p w14:paraId="6BB7EA47"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14" w:history="1">
        <w:r w:rsidR="008D7370" w:rsidRPr="00CA7FE4">
          <w:rPr>
            <w:rStyle w:val="Hyperlink"/>
            <w:noProof/>
          </w:rPr>
          <w:t>5.5.2</w:t>
        </w:r>
        <w:r w:rsidR="008D7370">
          <w:rPr>
            <w:rFonts w:asciiTheme="minorHAnsi" w:eastAsiaTheme="minorEastAsia" w:hAnsiTheme="minorHAnsi" w:cstheme="minorBidi"/>
            <w:noProof/>
            <w:lang w:val="pt-PT" w:eastAsia="pt-PT"/>
          </w:rPr>
          <w:tab/>
        </w:r>
        <w:r w:rsidR="008D7370" w:rsidRPr="00CA7FE4">
          <w:rPr>
            <w:rStyle w:val="Hyperlink"/>
            <w:noProof/>
          </w:rPr>
          <w:t>Add the Configuration of the Events Tab</w:t>
        </w:r>
        <w:r w:rsidR="008D7370">
          <w:rPr>
            <w:noProof/>
            <w:webHidden/>
          </w:rPr>
          <w:tab/>
        </w:r>
        <w:r w:rsidR="008D7370">
          <w:rPr>
            <w:noProof/>
            <w:webHidden/>
          </w:rPr>
          <w:fldChar w:fldCharType="begin"/>
        </w:r>
        <w:r w:rsidR="008D7370">
          <w:rPr>
            <w:noProof/>
            <w:webHidden/>
          </w:rPr>
          <w:instrText xml:space="preserve"> PAGEREF _Toc416777814 \h </w:instrText>
        </w:r>
        <w:r w:rsidR="008D7370">
          <w:rPr>
            <w:noProof/>
            <w:webHidden/>
          </w:rPr>
        </w:r>
        <w:r w:rsidR="008D7370">
          <w:rPr>
            <w:noProof/>
            <w:webHidden/>
          </w:rPr>
          <w:fldChar w:fldCharType="separate"/>
        </w:r>
        <w:r w:rsidR="00EB485D">
          <w:rPr>
            <w:noProof/>
            <w:webHidden/>
          </w:rPr>
          <w:t>76</w:t>
        </w:r>
        <w:r w:rsidR="008D7370">
          <w:rPr>
            <w:noProof/>
            <w:webHidden/>
          </w:rPr>
          <w:fldChar w:fldCharType="end"/>
        </w:r>
      </w:hyperlink>
    </w:p>
    <w:p w14:paraId="09A38F85"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15" w:history="1">
        <w:r w:rsidR="008D7370" w:rsidRPr="00CA7FE4">
          <w:rPr>
            <w:rStyle w:val="Hyperlink"/>
            <w:noProof/>
          </w:rPr>
          <w:t>5.5.3</w:t>
        </w:r>
        <w:r w:rsidR="008D7370">
          <w:rPr>
            <w:rFonts w:asciiTheme="minorHAnsi" w:eastAsiaTheme="minorEastAsia" w:hAnsiTheme="minorHAnsi" w:cstheme="minorBidi"/>
            <w:noProof/>
            <w:lang w:val="pt-PT" w:eastAsia="pt-PT"/>
          </w:rPr>
          <w:tab/>
        </w:r>
        <w:r w:rsidR="008D7370" w:rsidRPr="00CA7FE4">
          <w:rPr>
            <w:rStyle w:val="Hyperlink"/>
            <w:noProof/>
          </w:rPr>
          <w:t>Add the Configuration of the Audit Tab (on Content Console)</w:t>
        </w:r>
        <w:r w:rsidR="008D7370">
          <w:rPr>
            <w:noProof/>
            <w:webHidden/>
          </w:rPr>
          <w:tab/>
        </w:r>
        <w:r w:rsidR="008D7370">
          <w:rPr>
            <w:noProof/>
            <w:webHidden/>
          </w:rPr>
          <w:fldChar w:fldCharType="begin"/>
        </w:r>
        <w:r w:rsidR="008D7370">
          <w:rPr>
            <w:noProof/>
            <w:webHidden/>
          </w:rPr>
          <w:instrText xml:space="preserve"> PAGEREF _Toc416777815 \h </w:instrText>
        </w:r>
        <w:r w:rsidR="008D7370">
          <w:rPr>
            <w:noProof/>
            <w:webHidden/>
          </w:rPr>
        </w:r>
        <w:r w:rsidR="008D7370">
          <w:rPr>
            <w:noProof/>
            <w:webHidden/>
          </w:rPr>
          <w:fldChar w:fldCharType="separate"/>
        </w:r>
        <w:r w:rsidR="00EB485D">
          <w:rPr>
            <w:noProof/>
            <w:webHidden/>
          </w:rPr>
          <w:t>77</w:t>
        </w:r>
        <w:r w:rsidR="008D7370">
          <w:rPr>
            <w:noProof/>
            <w:webHidden/>
          </w:rPr>
          <w:fldChar w:fldCharType="end"/>
        </w:r>
      </w:hyperlink>
    </w:p>
    <w:p w14:paraId="62C5A02E"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16" w:history="1">
        <w:r w:rsidR="008D7370" w:rsidRPr="00CA7FE4">
          <w:rPr>
            <w:rStyle w:val="Hyperlink"/>
            <w:noProof/>
          </w:rPr>
          <w:t>5.5.4</w:t>
        </w:r>
        <w:r w:rsidR="008D7370">
          <w:rPr>
            <w:rFonts w:asciiTheme="minorHAnsi" w:eastAsiaTheme="minorEastAsia" w:hAnsiTheme="minorHAnsi" w:cstheme="minorBidi"/>
            <w:noProof/>
            <w:lang w:val="pt-PT" w:eastAsia="pt-PT"/>
          </w:rPr>
          <w:tab/>
        </w:r>
        <w:r w:rsidR="008D7370" w:rsidRPr="00CA7FE4">
          <w:rPr>
            <w:rStyle w:val="Hyperlink"/>
            <w:noProof/>
          </w:rPr>
          <w:t>Visualization Permissions for the Buttons</w:t>
        </w:r>
        <w:r w:rsidR="008D7370">
          <w:rPr>
            <w:noProof/>
            <w:webHidden/>
          </w:rPr>
          <w:tab/>
        </w:r>
        <w:r w:rsidR="008D7370">
          <w:rPr>
            <w:noProof/>
            <w:webHidden/>
          </w:rPr>
          <w:fldChar w:fldCharType="begin"/>
        </w:r>
        <w:r w:rsidR="008D7370">
          <w:rPr>
            <w:noProof/>
            <w:webHidden/>
          </w:rPr>
          <w:instrText xml:space="preserve"> PAGEREF _Toc416777816 \h </w:instrText>
        </w:r>
        <w:r w:rsidR="008D7370">
          <w:rPr>
            <w:noProof/>
            <w:webHidden/>
          </w:rPr>
        </w:r>
        <w:r w:rsidR="008D7370">
          <w:rPr>
            <w:noProof/>
            <w:webHidden/>
          </w:rPr>
          <w:fldChar w:fldCharType="separate"/>
        </w:r>
        <w:r w:rsidR="00EB485D">
          <w:rPr>
            <w:noProof/>
            <w:webHidden/>
          </w:rPr>
          <w:t>78</w:t>
        </w:r>
        <w:r w:rsidR="008D7370">
          <w:rPr>
            <w:noProof/>
            <w:webHidden/>
          </w:rPr>
          <w:fldChar w:fldCharType="end"/>
        </w:r>
      </w:hyperlink>
    </w:p>
    <w:p w14:paraId="529EEDC2"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17" w:history="1">
        <w:r w:rsidR="008D7370" w:rsidRPr="00CA7FE4">
          <w:rPr>
            <w:rStyle w:val="Hyperlink"/>
            <w:noProof/>
          </w:rPr>
          <w:t>5.6</w:t>
        </w:r>
        <w:r w:rsidR="008D7370">
          <w:rPr>
            <w:rFonts w:asciiTheme="minorHAnsi" w:eastAsiaTheme="minorEastAsia" w:hAnsiTheme="minorHAnsi" w:cstheme="minorBidi"/>
            <w:noProof/>
            <w:lang w:val="pt-PT" w:eastAsia="pt-PT"/>
          </w:rPr>
          <w:tab/>
        </w:r>
        <w:r w:rsidR="008D7370" w:rsidRPr="00CA7FE4">
          <w:rPr>
            <w:rStyle w:val="Hyperlink"/>
            <w:noProof/>
          </w:rPr>
          <w:t>Removing Weblogic Auditor</w:t>
        </w:r>
        <w:r w:rsidR="008D7370">
          <w:rPr>
            <w:noProof/>
            <w:webHidden/>
          </w:rPr>
          <w:tab/>
        </w:r>
        <w:r w:rsidR="008D7370">
          <w:rPr>
            <w:noProof/>
            <w:webHidden/>
          </w:rPr>
          <w:fldChar w:fldCharType="begin"/>
        </w:r>
        <w:r w:rsidR="008D7370">
          <w:rPr>
            <w:noProof/>
            <w:webHidden/>
          </w:rPr>
          <w:instrText xml:space="preserve"> PAGEREF _Toc416777817 \h </w:instrText>
        </w:r>
        <w:r w:rsidR="008D7370">
          <w:rPr>
            <w:noProof/>
            <w:webHidden/>
          </w:rPr>
        </w:r>
        <w:r w:rsidR="008D7370">
          <w:rPr>
            <w:noProof/>
            <w:webHidden/>
          </w:rPr>
          <w:fldChar w:fldCharType="separate"/>
        </w:r>
        <w:r w:rsidR="00EB485D">
          <w:rPr>
            <w:noProof/>
            <w:webHidden/>
          </w:rPr>
          <w:t>78</w:t>
        </w:r>
        <w:r w:rsidR="008D7370">
          <w:rPr>
            <w:noProof/>
            <w:webHidden/>
          </w:rPr>
          <w:fldChar w:fldCharType="end"/>
        </w:r>
      </w:hyperlink>
    </w:p>
    <w:p w14:paraId="36141EA4"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18" w:history="1">
        <w:r w:rsidR="008D7370" w:rsidRPr="00CA7FE4">
          <w:rPr>
            <w:rStyle w:val="Hyperlink"/>
            <w:noProof/>
          </w:rPr>
          <w:t>5.7</w:t>
        </w:r>
        <w:r w:rsidR="008D7370">
          <w:rPr>
            <w:rFonts w:asciiTheme="minorHAnsi" w:eastAsiaTheme="minorEastAsia" w:hAnsiTheme="minorHAnsi" w:cstheme="minorBidi"/>
            <w:noProof/>
            <w:lang w:val="pt-PT" w:eastAsia="pt-PT"/>
          </w:rPr>
          <w:tab/>
        </w:r>
        <w:r w:rsidR="008D7370" w:rsidRPr="00CA7FE4">
          <w:rPr>
            <w:rStyle w:val="Hyperlink"/>
            <w:noProof/>
          </w:rPr>
          <w:t>Access Denied to OpenText Insights</w:t>
        </w:r>
        <w:r w:rsidR="008D7370">
          <w:rPr>
            <w:noProof/>
            <w:webHidden/>
          </w:rPr>
          <w:tab/>
        </w:r>
        <w:r w:rsidR="008D7370">
          <w:rPr>
            <w:noProof/>
            <w:webHidden/>
          </w:rPr>
          <w:fldChar w:fldCharType="begin"/>
        </w:r>
        <w:r w:rsidR="008D7370">
          <w:rPr>
            <w:noProof/>
            <w:webHidden/>
          </w:rPr>
          <w:instrText xml:space="preserve"> PAGEREF _Toc416777818 \h </w:instrText>
        </w:r>
        <w:r w:rsidR="008D7370">
          <w:rPr>
            <w:noProof/>
            <w:webHidden/>
          </w:rPr>
        </w:r>
        <w:r w:rsidR="008D7370">
          <w:rPr>
            <w:noProof/>
            <w:webHidden/>
          </w:rPr>
          <w:fldChar w:fldCharType="separate"/>
        </w:r>
        <w:r w:rsidR="00EB485D">
          <w:rPr>
            <w:noProof/>
            <w:webHidden/>
          </w:rPr>
          <w:t>79</w:t>
        </w:r>
        <w:r w:rsidR="008D7370">
          <w:rPr>
            <w:noProof/>
            <w:webHidden/>
          </w:rPr>
          <w:fldChar w:fldCharType="end"/>
        </w:r>
      </w:hyperlink>
    </w:p>
    <w:p w14:paraId="3CE85A63"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19" w:history="1">
        <w:r w:rsidR="008D7370" w:rsidRPr="00CA7FE4">
          <w:rPr>
            <w:rStyle w:val="Hyperlink"/>
            <w:noProof/>
          </w:rPr>
          <w:t>5.8</w:t>
        </w:r>
        <w:r w:rsidR="008D7370">
          <w:rPr>
            <w:rFonts w:asciiTheme="minorHAnsi" w:eastAsiaTheme="minorEastAsia" w:hAnsiTheme="minorHAnsi" w:cstheme="minorBidi"/>
            <w:noProof/>
            <w:lang w:val="pt-PT" w:eastAsia="pt-PT"/>
          </w:rPr>
          <w:tab/>
        </w:r>
        <w:r w:rsidR="008D7370" w:rsidRPr="00CA7FE4">
          <w:rPr>
            <w:rStyle w:val="Hyperlink"/>
            <w:noProof/>
          </w:rPr>
          <w:t>Restarting the DataCollector in Runtime Services</w:t>
        </w:r>
        <w:r w:rsidR="008D7370">
          <w:rPr>
            <w:noProof/>
            <w:webHidden/>
          </w:rPr>
          <w:tab/>
        </w:r>
        <w:r w:rsidR="008D7370">
          <w:rPr>
            <w:noProof/>
            <w:webHidden/>
          </w:rPr>
          <w:fldChar w:fldCharType="begin"/>
        </w:r>
        <w:r w:rsidR="008D7370">
          <w:rPr>
            <w:noProof/>
            <w:webHidden/>
          </w:rPr>
          <w:instrText xml:space="preserve"> PAGEREF _Toc416777819 \h </w:instrText>
        </w:r>
        <w:r w:rsidR="008D7370">
          <w:rPr>
            <w:noProof/>
            <w:webHidden/>
          </w:rPr>
        </w:r>
        <w:r w:rsidR="008D7370">
          <w:rPr>
            <w:noProof/>
            <w:webHidden/>
          </w:rPr>
          <w:fldChar w:fldCharType="separate"/>
        </w:r>
        <w:r w:rsidR="00EB485D">
          <w:rPr>
            <w:noProof/>
            <w:webHidden/>
          </w:rPr>
          <w:t>79</w:t>
        </w:r>
        <w:r w:rsidR="008D7370">
          <w:rPr>
            <w:noProof/>
            <w:webHidden/>
          </w:rPr>
          <w:fldChar w:fldCharType="end"/>
        </w:r>
      </w:hyperlink>
    </w:p>
    <w:p w14:paraId="38E05584"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20" w:history="1">
        <w:r w:rsidR="008D7370" w:rsidRPr="00CA7FE4">
          <w:rPr>
            <w:rStyle w:val="Hyperlink"/>
            <w:noProof/>
          </w:rPr>
          <w:t>5.9</w:t>
        </w:r>
        <w:r w:rsidR="008D7370">
          <w:rPr>
            <w:rFonts w:asciiTheme="minorHAnsi" w:eastAsiaTheme="minorEastAsia" w:hAnsiTheme="minorHAnsi" w:cstheme="minorBidi"/>
            <w:noProof/>
            <w:lang w:val="pt-PT" w:eastAsia="pt-PT"/>
          </w:rPr>
          <w:tab/>
        </w:r>
        <w:r w:rsidR="008D7370" w:rsidRPr="00CA7FE4">
          <w:rPr>
            <w:rStyle w:val="Hyperlink"/>
            <w:noProof/>
          </w:rPr>
          <w:t>Using TAS</w:t>
        </w:r>
        <w:r w:rsidR="008D7370">
          <w:rPr>
            <w:noProof/>
            <w:webHidden/>
          </w:rPr>
          <w:tab/>
        </w:r>
        <w:r w:rsidR="008D7370">
          <w:rPr>
            <w:noProof/>
            <w:webHidden/>
          </w:rPr>
          <w:fldChar w:fldCharType="begin"/>
        </w:r>
        <w:r w:rsidR="008D7370">
          <w:rPr>
            <w:noProof/>
            <w:webHidden/>
          </w:rPr>
          <w:instrText xml:space="preserve"> PAGEREF _Toc416777820 \h </w:instrText>
        </w:r>
        <w:r w:rsidR="008D7370">
          <w:rPr>
            <w:noProof/>
            <w:webHidden/>
          </w:rPr>
        </w:r>
        <w:r w:rsidR="008D7370">
          <w:rPr>
            <w:noProof/>
            <w:webHidden/>
          </w:rPr>
          <w:fldChar w:fldCharType="separate"/>
        </w:r>
        <w:r w:rsidR="00EB485D">
          <w:rPr>
            <w:noProof/>
            <w:webHidden/>
          </w:rPr>
          <w:t>79</w:t>
        </w:r>
        <w:r w:rsidR="008D7370">
          <w:rPr>
            <w:noProof/>
            <w:webHidden/>
          </w:rPr>
          <w:fldChar w:fldCharType="end"/>
        </w:r>
      </w:hyperlink>
    </w:p>
    <w:p w14:paraId="113D82B8"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821" w:history="1">
        <w:r w:rsidR="008D7370" w:rsidRPr="00CA7FE4">
          <w:rPr>
            <w:rStyle w:val="Hyperlink"/>
            <w:noProof/>
          </w:rPr>
          <w:t>6</w:t>
        </w:r>
        <w:r w:rsidR="008D7370">
          <w:rPr>
            <w:rFonts w:asciiTheme="minorHAnsi" w:eastAsiaTheme="minorEastAsia" w:hAnsiTheme="minorHAnsi" w:cstheme="minorBidi"/>
            <w:noProof/>
            <w:lang w:val="pt-PT" w:eastAsia="pt-PT"/>
          </w:rPr>
          <w:tab/>
        </w:r>
        <w:r w:rsidR="008D7370" w:rsidRPr="00CA7FE4">
          <w:rPr>
            <w:rStyle w:val="Hyperlink"/>
            <w:noProof/>
          </w:rPr>
          <w:t>Appendix 2 – Properties Files</w:t>
        </w:r>
        <w:r w:rsidR="008D7370">
          <w:rPr>
            <w:noProof/>
            <w:webHidden/>
          </w:rPr>
          <w:tab/>
        </w:r>
        <w:r w:rsidR="008D7370">
          <w:rPr>
            <w:noProof/>
            <w:webHidden/>
          </w:rPr>
          <w:fldChar w:fldCharType="begin"/>
        </w:r>
        <w:r w:rsidR="008D7370">
          <w:rPr>
            <w:noProof/>
            <w:webHidden/>
          </w:rPr>
          <w:instrText xml:space="preserve"> PAGEREF _Toc416777821 \h </w:instrText>
        </w:r>
        <w:r w:rsidR="008D7370">
          <w:rPr>
            <w:noProof/>
            <w:webHidden/>
          </w:rPr>
        </w:r>
        <w:r w:rsidR="008D7370">
          <w:rPr>
            <w:noProof/>
            <w:webHidden/>
          </w:rPr>
          <w:fldChar w:fldCharType="separate"/>
        </w:r>
        <w:r w:rsidR="00EB485D">
          <w:rPr>
            <w:noProof/>
            <w:webHidden/>
          </w:rPr>
          <w:t>80</w:t>
        </w:r>
        <w:r w:rsidR="008D7370">
          <w:rPr>
            <w:noProof/>
            <w:webHidden/>
          </w:rPr>
          <w:fldChar w:fldCharType="end"/>
        </w:r>
      </w:hyperlink>
    </w:p>
    <w:p w14:paraId="7FCC978B"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22" w:history="1">
        <w:r w:rsidR="008D7370" w:rsidRPr="00CA7FE4">
          <w:rPr>
            <w:rStyle w:val="Hyperlink"/>
            <w:noProof/>
          </w:rPr>
          <w:t>6.1</w:t>
        </w:r>
        <w:r w:rsidR="008D7370">
          <w:rPr>
            <w:rFonts w:asciiTheme="minorHAnsi" w:eastAsiaTheme="minorEastAsia" w:hAnsiTheme="minorHAnsi" w:cstheme="minorBidi"/>
            <w:noProof/>
            <w:lang w:val="pt-PT" w:eastAsia="pt-PT"/>
          </w:rPr>
          <w:tab/>
        </w:r>
        <w:r w:rsidR="008D7370" w:rsidRPr="00CA7FE4">
          <w:rPr>
            <w:rStyle w:val="Hyperlink"/>
            <w:noProof/>
          </w:rPr>
          <w:t>Collector Properties (collector.properties)</w:t>
        </w:r>
        <w:r w:rsidR="008D7370">
          <w:rPr>
            <w:noProof/>
            <w:webHidden/>
          </w:rPr>
          <w:tab/>
        </w:r>
        <w:r w:rsidR="008D7370">
          <w:rPr>
            <w:noProof/>
            <w:webHidden/>
          </w:rPr>
          <w:fldChar w:fldCharType="begin"/>
        </w:r>
        <w:r w:rsidR="008D7370">
          <w:rPr>
            <w:noProof/>
            <w:webHidden/>
          </w:rPr>
          <w:instrText xml:space="preserve"> PAGEREF _Toc416777822 \h </w:instrText>
        </w:r>
        <w:r w:rsidR="008D7370">
          <w:rPr>
            <w:noProof/>
            <w:webHidden/>
          </w:rPr>
        </w:r>
        <w:r w:rsidR="008D7370">
          <w:rPr>
            <w:noProof/>
            <w:webHidden/>
          </w:rPr>
          <w:fldChar w:fldCharType="separate"/>
        </w:r>
        <w:r w:rsidR="00EB485D">
          <w:rPr>
            <w:noProof/>
            <w:webHidden/>
          </w:rPr>
          <w:t>81</w:t>
        </w:r>
        <w:r w:rsidR="008D7370">
          <w:rPr>
            <w:noProof/>
            <w:webHidden/>
          </w:rPr>
          <w:fldChar w:fldCharType="end"/>
        </w:r>
      </w:hyperlink>
    </w:p>
    <w:p w14:paraId="66DEB35E"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23" w:history="1">
        <w:r w:rsidR="008D7370" w:rsidRPr="00CA7FE4">
          <w:rPr>
            <w:rStyle w:val="Hyperlink"/>
            <w:noProof/>
          </w:rPr>
          <w:t>6.2</w:t>
        </w:r>
        <w:r w:rsidR="008D7370">
          <w:rPr>
            <w:rFonts w:asciiTheme="minorHAnsi" w:eastAsiaTheme="minorEastAsia" w:hAnsiTheme="minorHAnsi" w:cstheme="minorBidi"/>
            <w:noProof/>
            <w:lang w:val="pt-PT" w:eastAsia="pt-PT"/>
          </w:rPr>
          <w:tab/>
        </w:r>
        <w:r w:rsidR="008D7370" w:rsidRPr="00CA7FE4">
          <w:rPr>
            <w:rStyle w:val="Hyperlink"/>
            <w:noProof/>
          </w:rPr>
          <w:t>OpenText Insights Properties (management.properties)</w:t>
        </w:r>
        <w:r w:rsidR="008D7370">
          <w:rPr>
            <w:noProof/>
            <w:webHidden/>
          </w:rPr>
          <w:tab/>
        </w:r>
        <w:r w:rsidR="008D7370">
          <w:rPr>
            <w:noProof/>
            <w:webHidden/>
          </w:rPr>
          <w:fldChar w:fldCharType="begin"/>
        </w:r>
        <w:r w:rsidR="008D7370">
          <w:rPr>
            <w:noProof/>
            <w:webHidden/>
          </w:rPr>
          <w:instrText xml:space="preserve"> PAGEREF _Toc416777823 \h </w:instrText>
        </w:r>
        <w:r w:rsidR="008D7370">
          <w:rPr>
            <w:noProof/>
            <w:webHidden/>
          </w:rPr>
        </w:r>
        <w:r w:rsidR="008D7370">
          <w:rPr>
            <w:noProof/>
            <w:webHidden/>
          </w:rPr>
          <w:fldChar w:fldCharType="separate"/>
        </w:r>
        <w:r w:rsidR="00EB485D">
          <w:rPr>
            <w:noProof/>
            <w:webHidden/>
          </w:rPr>
          <w:t>85</w:t>
        </w:r>
        <w:r w:rsidR="008D7370">
          <w:rPr>
            <w:noProof/>
            <w:webHidden/>
          </w:rPr>
          <w:fldChar w:fldCharType="end"/>
        </w:r>
      </w:hyperlink>
    </w:p>
    <w:p w14:paraId="0894115E"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24" w:history="1">
        <w:r w:rsidR="008D7370" w:rsidRPr="00CA7FE4">
          <w:rPr>
            <w:rStyle w:val="Hyperlink"/>
            <w:noProof/>
          </w:rPr>
          <w:t>6.3</w:t>
        </w:r>
        <w:r w:rsidR="008D7370">
          <w:rPr>
            <w:rFonts w:asciiTheme="minorHAnsi" w:eastAsiaTheme="minorEastAsia" w:hAnsiTheme="minorHAnsi" w:cstheme="minorBidi"/>
            <w:noProof/>
            <w:lang w:val="pt-PT" w:eastAsia="pt-PT"/>
          </w:rPr>
          <w:tab/>
        </w:r>
        <w:r w:rsidR="008D7370" w:rsidRPr="00CA7FE4">
          <w:rPr>
            <w:rStyle w:val="Hyperlink"/>
            <w:noProof/>
          </w:rPr>
          <w:t>Client Properties (rtbclient-global.properties)</w:t>
        </w:r>
        <w:r w:rsidR="008D7370">
          <w:rPr>
            <w:noProof/>
            <w:webHidden/>
          </w:rPr>
          <w:tab/>
        </w:r>
        <w:r w:rsidR="008D7370">
          <w:rPr>
            <w:noProof/>
            <w:webHidden/>
          </w:rPr>
          <w:fldChar w:fldCharType="begin"/>
        </w:r>
        <w:r w:rsidR="008D7370">
          <w:rPr>
            <w:noProof/>
            <w:webHidden/>
          </w:rPr>
          <w:instrText xml:space="preserve"> PAGEREF _Toc416777824 \h </w:instrText>
        </w:r>
        <w:r w:rsidR="008D7370">
          <w:rPr>
            <w:noProof/>
            <w:webHidden/>
          </w:rPr>
        </w:r>
        <w:r w:rsidR="008D7370">
          <w:rPr>
            <w:noProof/>
            <w:webHidden/>
          </w:rPr>
          <w:fldChar w:fldCharType="separate"/>
        </w:r>
        <w:r w:rsidR="00EB485D">
          <w:rPr>
            <w:noProof/>
            <w:webHidden/>
          </w:rPr>
          <w:t>91</w:t>
        </w:r>
        <w:r w:rsidR="008D7370">
          <w:rPr>
            <w:noProof/>
            <w:webHidden/>
          </w:rPr>
          <w:fldChar w:fldCharType="end"/>
        </w:r>
      </w:hyperlink>
    </w:p>
    <w:p w14:paraId="336AEC0F"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825" w:history="1">
        <w:r w:rsidR="008D7370" w:rsidRPr="00CA7FE4">
          <w:rPr>
            <w:rStyle w:val="Hyperlink"/>
            <w:noProof/>
          </w:rPr>
          <w:t>7</w:t>
        </w:r>
        <w:r w:rsidR="008D7370">
          <w:rPr>
            <w:rFonts w:asciiTheme="minorHAnsi" w:eastAsiaTheme="minorEastAsia" w:hAnsiTheme="minorHAnsi" w:cstheme="minorBidi"/>
            <w:noProof/>
            <w:lang w:val="pt-PT" w:eastAsia="pt-PT"/>
          </w:rPr>
          <w:tab/>
        </w:r>
        <w:r w:rsidR="008D7370" w:rsidRPr="00CA7FE4">
          <w:rPr>
            <w:rStyle w:val="Hyperlink"/>
            <w:noProof/>
          </w:rPr>
          <w:t>Appendix 3 – Audit Task</w:t>
        </w:r>
        <w:r w:rsidR="008D7370">
          <w:rPr>
            <w:noProof/>
            <w:webHidden/>
          </w:rPr>
          <w:tab/>
        </w:r>
        <w:r w:rsidR="008D7370">
          <w:rPr>
            <w:noProof/>
            <w:webHidden/>
          </w:rPr>
          <w:fldChar w:fldCharType="begin"/>
        </w:r>
        <w:r w:rsidR="008D7370">
          <w:rPr>
            <w:noProof/>
            <w:webHidden/>
          </w:rPr>
          <w:instrText xml:space="preserve"> PAGEREF _Toc416777825 \h </w:instrText>
        </w:r>
        <w:r w:rsidR="008D7370">
          <w:rPr>
            <w:noProof/>
            <w:webHidden/>
          </w:rPr>
        </w:r>
        <w:r w:rsidR="008D7370">
          <w:rPr>
            <w:noProof/>
            <w:webHidden/>
          </w:rPr>
          <w:fldChar w:fldCharType="separate"/>
        </w:r>
        <w:r w:rsidR="00EB485D">
          <w:rPr>
            <w:noProof/>
            <w:webHidden/>
          </w:rPr>
          <w:t>95</w:t>
        </w:r>
        <w:r w:rsidR="008D7370">
          <w:rPr>
            <w:noProof/>
            <w:webHidden/>
          </w:rPr>
          <w:fldChar w:fldCharType="end"/>
        </w:r>
      </w:hyperlink>
    </w:p>
    <w:p w14:paraId="27EEDC09"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26" w:history="1">
        <w:r w:rsidR="008D7370" w:rsidRPr="00CA7FE4">
          <w:rPr>
            <w:rStyle w:val="Hyperlink"/>
            <w:noProof/>
          </w:rPr>
          <w:t>7.1</w:t>
        </w:r>
        <w:r w:rsidR="008D7370">
          <w:rPr>
            <w:rFonts w:asciiTheme="minorHAnsi" w:eastAsiaTheme="minorEastAsia" w:hAnsiTheme="minorHAnsi" w:cstheme="minorBidi"/>
            <w:noProof/>
            <w:lang w:val="pt-PT" w:eastAsia="pt-PT"/>
          </w:rPr>
          <w:tab/>
        </w:r>
        <w:r w:rsidR="008D7370" w:rsidRPr="00CA7FE4">
          <w:rPr>
            <w:rStyle w:val="Hyperlink"/>
            <w:noProof/>
          </w:rPr>
          <w:t>About the Audit Task</w:t>
        </w:r>
        <w:r w:rsidR="008D7370">
          <w:rPr>
            <w:noProof/>
            <w:webHidden/>
          </w:rPr>
          <w:tab/>
        </w:r>
        <w:r w:rsidR="008D7370">
          <w:rPr>
            <w:noProof/>
            <w:webHidden/>
          </w:rPr>
          <w:fldChar w:fldCharType="begin"/>
        </w:r>
        <w:r w:rsidR="008D7370">
          <w:rPr>
            <w:noProof/>
            <w:webHidden/>
          </w:rPr>
          <w:instrText xml:space="preserve"> PAGEREF _Toc416777826 \h </w:instrText>
        </w:r>
        <w:r w:rsidR="008D7370">
          <w:rPr>
            <w:noProof/>
            <w:webHidden/>
          </w:rPr>
        </w:r>
        <w:r w:rsidR="008D7370">
          <w:rPr>
            <w:noProof/>
            <w:webHidden/>
          </w:rPr>
          <w:fldChar w:fldCharType="separate"/>
        </w:r>
        <w:r w:rsidR="00EB485D">
          <w:rPr>
            <w:noProof/>
            <w:webHidden/>
          </w:rPr>
          <w:t>95</w:t>
        </w:r>
        <w:r w:rsidR="008D7370">
          <w:rPr>
            <w:noProof/>
            <w:webHidden/>
          </w:rPr>
          <w:fldChar w:fldCharType="end"/>
        </w:r>
      </w:hyperlink>
    </w:p>
    <w:p w14:paraId="117BFDEB"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27" w:history="1">
        <w:r w:rsidR="008D7370" w:rsidRPr="00CA7FE4">
          <w:rPr>
            <w:rStyle w:val="Hyperlink"/>
            <w:noProof/>
          </w:rPr>
          <w:t>7.2</w:t>
        </w:r>
        <w:r w:rsidR="008D7370">
          <w:rPr>
            <w:rFonts w:asciiTheme="minorHAnsi" w:eastAsiaTheme="minorEastAsia" w:hAnsiTheme="minorHAnsi" w:cstheme="minorBidi"/>
            <w:noProof/>
            <w:lang w:val="pt-PT" w:eastAsia="pt-PT"/>
          </w:rPr>
          <w:tab/>
        </w:r>
        <w:r w:rsidR="008D7370" w:rsidRPr="00CA7FE4">
          <w:rPr>
            <w:rStyle w:val="Hyperlink"/>
            <w:noProof/>
          </w:rPr>
          <w:t>Workflows Update</w:t>
        </w:r>
        <w:r w:rsidR="008D7370">
          <w:rPr>
            <w:noProof/>
            <w:webHidden/>
          </w:rPr>
          <w:tab/>
        </w:r>
        <w:r w:rsidR="008D7370">
          <w:rPr>
            <w:noProof/>
            <w:webHidden/>
          </w:rPr>
          <w:fldChar w:fldCharType="begin"/>
        </w:r>
        <w:r w:rsidR="008D7370">
          <w:rPr>
            <w:noProof/>
            <w:webHidden/>
          </w:rPr>
          <w:instrText xml:space="preserve"> PAGEREF _Toc416777827 \h </w:instrText>
        </w:r>
        <w:r w:rsidR="008D7370">
          <w:rPr>
            <w:noProof/>
            <w:webHidden/>
          </w:rPr>
        </w:r>
        <w:r w:rsidR="008D7370">
          <w:rPr>
            <w:noProof/>
            <w:webHidden/>
          </w:rPr>
          <w:fldChar w:fldCharType="separate"/>
        </w:r>
        <w:r w:rsidR="00EB485D">
          <w:rPr>
            <w:noProof/>
            <w:webHidden/>
          </w:rPr>
          <w:t>96</w:t>
        </w:r>
        <w:r w:rsidR="008D7370">
          <w:rPr>
            <w:noProof/>
            <w:webHidden/>
          </w:rPr>
          <w:fldChar w:fldCharType="end"/>
        </w:r>
      </w:hyperlink>
    </w:p>
    <w:p w14:paraId="5CC8E022"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28" w:history="1">
        <w:r w:rsidR="008D7370" w:rsidRPr="00CA7FE4">
          <w:rPr>
            <w:rStyle w:val="Hyperlink"/>
            <w:noProof/>
          </w:rPr>
          <w:t>7.3</w:t>
        </w:r>
        <w:r w:rsidR="008D7370">
          <w:rPr>
            <w:rFonts w:asciiTheme="minorHAnsi" w:eastAsiaTheme="minorEastAsia" w:hAnsiTheme="minorHAnsi" w:cstheme="minorBidi"/>
            <w:noProof/>
            <w:lang w:val="pt-PT" w:eastAsia="pt-PT"/>
          </w:rPr>
          <w:tab/>
        </w:r>
        <w:r w:rsidR="008D7370" w:rsidRPr="00CA7FE4">
          <w:rPr>
            <w:rStyle w:val="Hyperlink"/>
            <w:noProof/>
          </w:rPr>
          <w:t>Parameters</w:t>
        </w:r>
        <w:r w:rsidR="008D7370">
          <w:rPr>
            <w:noProof/>
            <w:webHidden/>
          </w:rPr>
          <w:tab/>
        </w:r>
        <w:r w:rsidR="008D7370">
          <w:rPr>
            <w:noProof/>
            <w:webHidden/>
          </w:rPr>
          <w:fldChar w:fldCharType="begin"/>
        </w:r>
        <w:r w:rsidR="008D7370">
          <w:rPr>
            <w:noProof/>
            <w:webHidden/>
          </w:rPr>
          <w:instrText xml:space="preserve"> PAGEREF _Toc416777828 \h </w:instrText>
        </w:r>
        <w:r w:rsidR="008D7370">
          <w:rPr>
            <w:noProof/>
            <w:webHidden/>
          </w:rPr>
        </w:r>
        <w:r w:rsidR="008D7370">
          <w:rPr>
            <w:noProof/>
            <w:webHidden/>
          </w:rPr>
          <w:fldChar w:fldCharType="separate"/>
        </w:r>
        <w:r w:rsidR="00EB485D">
          <w:rPr>
            <w:noProof/>
            <w:webHidden/>
          </w:rPr>
          <w:t>96</w:t>
        </w:r>
        <w:r w:rsidR="008D7370">
          <w:rPr>
            <w:noProof/>
            <w:webHidden/>
          </w:rPr>
          <w:fldChar w:fldCharType="end"/>
        </w:r>
      </w:hyperlink>
    </w:p>
    <w:p w14:paraId="214B684C"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829" w:history="1">
        <w:r w:rsidR="008D7370" w:rsidRPr="00CA7FE4">
          <w:rPr>
            <w:rStyle w:val="Hyperlink"/>
            <w:noProof/>
          </w:rPr>
          <w:t>8</w:t>
        </w:r>
        <w:r w:rsidR="008D7370">
          <w:rPr>
            <w:rFonts w:asciiTheme="minorHAnsi" w:eastAsiaTheme="minorEastAsia" w:hAnsiTheme="minorHAnsi" w:cstheme="minorBidi"/>
            <w:noProof/>
            <w:lang w:val="pt-PT" w:eastAsia="pt-PT"/>
          </w:rPr>
          <w:tab/>
        </w:r>
        <w:r w:rsidR="008D7370" w:rsidRPr="00CA7FE4">
          <w:rPr>
            <w:rStyle w:val="Hyperlink"/>
            <w:noProof/>
          </w:rPr>
          <w:t>Appendix 4 – Events</w:t>
        </w:r>
        <w:r w:rsidR="008D7370">
          <w:rPr>
            <w:noProof/>
            <w:webHidden/>
          </w:rPr>
          <w:tab/>
        </w:r>
        <w:r w:rsidR="008D7370">
          <w:rPr>
            <w:noProof/>
            <w:webHidden/>
          </w:rPr>
          <w:fldChar w:fldCharType="begin"/>
        </w:r>
        <w:r w:rsidR="008D7370">
          <w:rPr>
            <w:noProof/>
            <w:webHidden/>
          </w:rPr>
          <w:instrText xml:space="preserve"> PAGEREF _Toc416777829 \h </w:instrText>
        </w:r>
        <w:r w:rsidR="008D7370">
          <w:rPr>
            <w:noProof/>
            <w:webHidden/>
          </w:rPr>
        </w:r>
        <w:r w:rsidR="008D7370">
          <w:rPr>
            <w:noProof/>
            <w:webHidden/>
          </w:rPr>
          <w:fldChar w:fldCharType="separate"/>
        </w:r>
        <w:r w:rsidR="00EB485D">
          <w:rPr>
            <w:noProof/>
            <w:webHidden/>
          </w:rPr>
          <w:t>98</w:t>
        </w:r>
        <w:r w:rsidR="008D7370">
          <w:rPr>
            <w:noProof/>
            <w:webHidden/>
          </w:rPr>
          <w:fldChar w:fldCharType="end"/>
        </w:r>
      </w:hyperlink>
    </w:p>
    <w:p w14:paraId="64ECED52"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830" w:history="1">
        <w:r w:rsidR="008D7370" w:rsidRPr="00CA7FE4">
          <w:rPr>
            <w:rStyle w:val="Hyperlink"/>
            <w:noProof/>
          </w:rPr>
          <w:t>9</w:t>
        </w:r>
        <w:r w:rsidR="008D7370">
          <w:rPr>
            <w:rFonts w:asciiTheme="minorHAnsi" w:eastAsiaTheme="minorEastAsia" w:hAnsiTheme="minorHAnsi" w:cstheme="minorBidi"/>
            <w:noProof/>
            <w:lang w:val="pt-PT" w:eastAsia="pt-PT"/>
          </w:rPr>
          <w:tab/>
        </w:r>
        <w:r w:rsidR="008D7370" w:rsidRPr="00CA7FE4">
          <w:rPr>
            <w:rStyle w:val="Hyperlink"/>
            <w:noProof/>
          </w:rPr>
          <w:t>Appendix 5 – OTDS Authentication</w:t>
        </w:r>
        <w:r w:rsidR="008D7370">
          <w:rPr>
            <w:noProof/>
            <w:webHidden/>
          </w:rPr>
          <w:tab/>
        </w:r>
        <w:r w:rsidR="008D7370">
          <w:rPr>
            <w:noProof/>
            <w:webHidden/>
          </w:rPr>
          <w:fldChar w:fldCharType="begin"/>
        </w:r>
        <w:r w:rsidR="008D7370">
          <w:rPr>
            <w:noProof/>
            <w:webHidden/>
          </w:rPr>
          <w:instrText xml:space="preserve"> PAGEREF _Toc416777830 \h </w:instrText>
        </w:r>
        <w:r w:rsidR="008D7370">
          <w:rPr>
            <w:noProof/>
            <w:webHidden/>
          </w:rPr>
        </w:r>
        <w:r w:rsidR="008D7370">
          <w:rPr>
            <w:noProof/>
            <w:webHidden/>
          </w:rPr>
          <w:fldChar w:fldCharType="separate"/>
        </w:r>
        <w:r w:rsidR="00EB485D">
          <w:rPr>
            <w:noProof/>
            <w:webHidden/>
          </w:rPr>
          <w:t>100</w:t>
        </w:r>
        <w:r w:rsidR="008D7370">
          <w:rPr>
            <w:noProof/>
            <w:webHidden/>
          </w:rPr>
          <w:fldChar w:fldCharType="end"/>
        </w:r>
      </w:hyperlink>
    </w:p>
    <w:p w14:paraId="70594817"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31" w:history="1">
        <w:r w:rsidR="008D7370" w:rsidRPr="00CA7FE4">
          <w:rPr>
            <w:rStyle w:val="Hyperlink"/>
            <w:noProof/>
          </w:rPr>
          <w:t>9.1</w:t>
        </w:r>
        <w:r w:rsidR="008D7370">
          <w:rPr>
            <w:rFonts w:asciiTheme="minorHAnsi" w:eastAsiaTheme="minorEastAsia" w:hAnsiTheme="minorHAnsi" w:cstheme="minorBidi"/>
            <w:noProof/>
            <w:lang w:val="pt-PT" w:eastAsia="pt-PT"/>
          </w:rPr>
          <w:tab/>
        </w:r>
        <w:r w:rsidR="008D7370" w:rsidRPr="00CA7FE4">
          <w:rPr>
            <w:rStyle w:val="Hyperlink"/>
            <w:noProof/>
          </w:rPr>
          <w:t>Installer - Provide OTDS Properties</w:t>
        </w:r>
        <w:r w:rsidR="008D7370">
          <w:rPr>
            <w:noProof/>
            <w:webHidden/>
          </w:rPr>
          <w:tab/>
        </w:r>
        <w:r w:rsidR="008D7370">
          <w:rPr>
            <w:noProof/>
            <w:webHidden/>
          </w:rPr>
          <w:fldChar w:fldCharType="begin"/>
        </w:r>
        <w:r w:rsidR="008D7370">
          <w:rPr>
            <w:noProof/>
            <w:webHidden/>
          </w:rPr>
          <w:instrText xml:space="preserve"> PAGEREF _Toc416777831 \h </w:instrText>
        </w:r>
        <w:r w:rsidR="008D7370">
          <w:rPr>
            <w:noProof/>
            <w:webHidden/>
          </w:rPr>
        </w:r>
        <w:r w:rsidR="008D7370">
          <w:rPr>
            <w:noProof/>
            <w:webHidden/>
          </w:rPr>
          <w:fldChar w:fldCharType="separate"/>
        </w:r>
        <w:r w:rsidR="00EB485D">
          <w:rPr>
            <w:noProof/>
            <w:webHidden/>
          </w:rPr>
          <w:t>100</w:t>
        </w:r>
        <w:r w:rsidR="008D7370">
          <w:rPr>
            <w:noProof/>
            <w:webHidden/>
          </w:rPr>
          <w:fldChar w:fldCharType="end"/>
        </w:r>
      </w:hyperlink>
    </w:p>
    <w:p w14:paraId="2C2F8A60"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32" w:history="1">
        <w:r w:rsidR="008D7370" w:rsidRPr="00CA7FE4">
          <w:rPr>
            <w:rStyle w:val="Hyperlink"/>
            <w:noProof/>
          </w:rPr>
          <w:t>9.1.1</w:t>
        </w:r>
        <w:r w:rsidR="008D7370">
          <w:rPr>
            <w:rFonts w:asciiTheme="minorHAnsi" w:eastAsiaTheme="minorEastAsia" w:hAnsiTheme="minorHAnsi" w:cstheme="minorBidi"/>
            <w:noProof/>
            <w:lang w:val="pt-PT" w:eastAsia="pt-PT"/>
          </w:rPr>
          <w:tab/>
        </w:r>
        <w:r w:rsidR="008D7370" w:rsidRPr="00CA7FE4">
          <w:rPr>
            <w:rStyle w:val="Hyperlink"/>
            <w:noProof/>
          </w:rPr>
          <w:t>Error troubleshooting</w:t>
        </w:r>
        <w:r w:rsidR="008D7370">
          <w:rPr>
            <w:noProof/>
            <w:webHidden/>
          </w:rPr>
          <w:tab/>
        </w:r>
        <w:r w:rsidR="008D7370">
          <w:rPr>
            <w:noProof/>
            <w:webHidden/>
          </w:rPr>
          <w:fldChar w:fldCharType="begin"/>
        </w:r>
        <w:r w:rsidR="008D7370">
          <w:rPr>
            <w:noProof/>
            <w:webHidden/>
          </w:rPr>
          <w:instrText xml:space="preserve"> PAGEREF _Toc416777832 \h </w:instrText>
        </w:r>
        <w:r w:rsidR="008D7370">
          <w:rPr>
            <w:noProof/>
            <w:webHidden/>
          </w:rPr>
        </w:r>
        <w:r w:rsidR="008D7370">
          <w:rPr>
            <w:noProof/>
            <w:webHidden/>
          </w:rPr>
          <w:fldChar w:fldCharType="separate"/>
        </w:r>
        <w:r w:rsidR="00EB485D">
          <w:rPr>
            <w:noProof/>
            <w:webHidden/>
          </w:rPr>
          <w:t>100</w:t>
        </w:r>
        <w:r w:rsidR="008D7370">
          <w:rPr>
            <w:noProof/>
            <w:webHidden/>
          </w:rPr>
          <w:fldChar w:fldCharType="end"/>
        </w:r>
      </w:hyperlink>
    </w:p>
    <w:p w14:paraId="36DC4DA2" w14:textId="77777777" w:rsidR="008D7370" w:rsidRDefault="00404352">
      <w:pPr>
        <w:pStyle w:val="TOC2"/>
        <w:tabs>
          <w:tab w:val="left" w:pos="1100"/>
        </w:tabs>
        <w:rPr>
          <w:rFonts w:asciiTheme="minorHAnsi" w:eastAsiaTheme="minorEastAsia" w:hAnsiTheme="minorHAnsi" w:cstheme="minorBidi"/>
          <w:noProof/>
          <w:lang w:val="pt-PT" w:eastAsia="pt-PT"/>
        </w:rPr>
      </w:pPr>
      <w:hyperlink w:anchor="_Toc416777833" w:history="1">
        <w:r w:rsidR="008D7370" w:rsidRPr="00CA7FE4">
          <w:rPr>
            <w:rStyle w:val="Hyperlink"/>
            <w:noProof/>
          </w:rPr>
          <w:t>9.2</w:t>
        </w:r>
        <w:r w:rsidR="008D7370">
          <w:rPr>
            <w:rFonts w:asciiTheme="minorHAnsi" w:eastAsiaTheme="minorEastAsia" w:hAnsiTheme="minorHAnsi" w:cstheme="minorBidi"/>
            <w:noProof/>
            <w:lang w:val="pt-PT" w:eastAsia="pt-PT"/>
          </w:rPr>
          <w:tab/>
        </w:r>
        <w:r w:rsidR="008D7370" w:rsidRPr="00CA7FE4">
          <w:rPr>
            <w:rStyle w:val="Hyperlink"/>
            <w:noProof/>
          </w:rPr>
          <w:t>Installer - Provide authorization Roles</w:t>
        </w:r>
        <w:r w:rsidR="008D7370">
          <w:rPr>
            <w:noProof/>
            <w:webHidden/>
          </w:rPr>
          <w:tab/>
        </w:r>
        <w:r w:rsidR="008D7370">
          <w:rPr>
            <w:noProof/>
            <w:webHidden/>
          </w:rPr>
          <w:fldChar w:fldCharType="begin"/>
        </w:r>
        <w:r w:rsidR="008D7370">
          <w:rPr>
            <w:noProof/>
            <w:webHidden/>
          </w:rPr>
          <w:instrText xml:space="preserve"> PAGEREF _Toc416777833 \h </w:instrText>
        </w:r>
        <w:r w:rsidR="008D7370">
          <w:rPr>
            <w:noProof/>
            <w:webHidden/>
          </w:rPr>
        </w:r>
        <w:r w:rsidR="008D7370">
          <w:rPr>
            <w:noProof/>
            <w:webHidden/>
          </w:rPr>
          <w:fldChar w:fldCharType="separate"/>
        </w:r>
        <w:r w:rsidR="00EB485D">
          <w:rPr>
            <w:noProof/>
            <w:webHidden/>
          </w:rPr>
          <w:t>101</w:t>
        </w:r>
        <w:r w:rsidR="008D7370">
          <w:rPr>
            <w:noProof/>
            <w:webHidden/>
          </w:rPr>
          <w:fldChar w:fldCharType="end"/>
        </w:r>
      </w:hyperlink>
    </w:p>
    <w:p w14:paraId="3C9B01A4"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834" w:history="1">
        <w:r w:rsidR="008D7370" w:rsidRPr="00CA7FE4">
          <w:rPr>
            <w:rStyle w:val="Hyperlink"/>
            <w:noProof/>
          </w:rPr>
          <w:t>10</w:t>
        </w:r>
        <w:r w:rsidR="008D7370">
          <w:rPr>
            <w:rFonts w:asciiTheme="minorHAnsi" w:eastAsiaTheme="minorEastAsia" w:hAnsiTheme="minorHAnsi" w:cstheme="minorBidi"/>
            <w:noProof/>
            <w:lang w:val="pt-PT" w:eastAsia="pt-PT"/>
          </w:rPr>
          <w:tab/>
        </w:r>
        <w:r w:rsidR="008D7370" w:rsidRPr="00CA7FE4">
          <w:rPr>
            <w:rStyle w:val="Hyperlink"/>
            <w:noProof/>
          </w:rPr>
          <w:t>Appendix 6 – Configuring a Resource in OTDS</w:t>
        </w:r>
        <w:r w:rsidR="008D7370">
          <w:rPr>
            <w:noProof/>
            <w:webHidden/>
          </w:rPr>
          <w:tab/>
        </w:r>
        <w:r w:rsidR="008D7370">
          <w:rPr>
            <w:noProof/>
            <w:webHidden/>
          </w:rPr>
          <w:fldChar w:fldCharType="begin"/>
        </w:r>
        <w:r w:rsidR="008D7370">
          <w:rPr>
            <w:noProof/>
            <w:webHidden/>
          </w:rPr>
          <w:instrText xml:space="preserve"> PAGEREF _Toc416777834 \h </w:instrText>
        </w:r>
        <w:r w:rsidR="008D7370">
          <w:rPr>
            <w:noProof/>
            <w:webHidden/>
          </w:rPr>
        </w:r>
        <w:r w:rsidR="008D7370">
          <w:rPr>
            <w:noProof/>
            <w:webHidden/>
          </w:rPr>
          <w:fldChar w:fldCharType="separate"/>
        </w:r>
        <w:r w:rsidR="00EB485D">
          <w:rPr>
            <w:noProof/>
            <w:webHidden/>
          </w:rPr>
          <w:t>102</w:t>
        </w:r>
        <w:r w:rsidR="008D7370">
          <w:rPr>
            <w:noProof/>
            <w:webHidden/>
          </w:rPr>
          <w:fldChar w:fldCharType="end"/>
        </w:r>
      </w:hyperlink>
    </w:p>
    <w:p w14:paraId="219AB67D" w14:textId="77777777" w:rsidR="008D7370" w:rsidRDefault="00404352">
      <w:pPr>
        <w:pStyle w:val="TOC2"/>
        <w:tabs>
          <w:tab w:val="left" w:pos="1320"/>
        </w:tabs>
        <w:rPr>
          <w:rFonts w:asciiTheme="minorHAnsi" w:eastAsiaTheme="minorEastAsia" w:hAnsiTheme="minorHAnsi" w:cstheme="minorBidi"/>
          <w:noProof/>
          <w:lang w:val="pt-PT" w:eastAsia="pt-PT"/>
        </w:rPr>
      </w:pPr>
      <w:hyperlink w:anchor="_Toc416777835" w:history="1">
        <w:r w:rsidR="008D7370" w:rsidRPr="00CA7FE4">
          <w:rPr>
            <w:rStyle w:val="Hyperlink"/>
            <w:noProof/>
          </w:rPr>
          <w:t>10.1</w:t>
        </w:r>
        <w:r w:rsidR="008D7370">
          <w:rPr>
            <w:rFonts w:asciiTheme="minorHAnsi" w:eastAsiaTheme="minorEastAsia" w:hAnsiTheme="minorHAnsi" w:cstheme="minorBidi"/>
            <w:noProof/>
            <w:lang w:val="pt-PT" w:eastAsia="pt-PT"/>
          </w:rPr>
          <w:tab/>
        </w:r>
        <w:r w:rsidR="008D7370" w:rsidRPr="00CA7FE4">
          <w:rPr>
            <w:rStyle w:val="Hyperlink"/>
            <w:noProof/>
          </w:rPr>
          <w:t>Configure a Resource using OpenText Administration Client</w:t>
        </w:r>
        <w:r w:rsidR="008D7370">
          <w:rPr>
            <w:noProof/>
            <w:webHidden/>
          </w:rPr>
          <w:tab/>
        </w:r>
        <w:r w:rsidR="008D7370">
          <w:rPr>
            <w:noProof/>
            <w:webHidden/>
          </w:rPr>
          <w:fldChar w:fldCharType="begin"/>
        </w:r>
        <w:r w:rsidR="008D7370">
          <w:rPr>
            <w:noProof/>
            <w:webHidden/>
          </w:rPr>
          <w:instrText xml:space="preserve"> PAGEREF _Toc416777835 \h </w:instrText>
        </w:r>
        <w:r w:rsidR="008D7370">
          <w:rPr>
            <w:noProof/>
            <w:webHidden/>
          </w:rPr>
        </w:r>
        <w:r w:rsidR="008D7370">
          <w:rPr>
            <w:noProof/>
            <w:webHidden/>
          </w:rPr>
          <w:fldChar w:fldCharType="separate"/>
        </w:r>
        <w:r w:rsidR="00EB485D">
          <w:rPr>
            <w:noProof/>
            <w:webHidden/>
          </w:rPr>
          <w:t>102</w:t>
        </w:r>
        <w:r w:rsidR="008D7370">
          <w:rPr>
            <w:noProof/>
            <w:webHidden/>
          </w:rPr>
          <w:fldChar w:fldCharType="end"/>
        </w:r>
      </w:hyperlink>
    </w:p>
    <w:p w14:paraId="47579EF2"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36" w:history="1">
        <w:r w:rsidR="008D7370" w:rsidRPr="00CA7FE4">
          <w:rPr>
            <w:rStyle w:val="Hyperlink"/>
            <w:noProof/>
          </w:rPr>
          <w:t>10.1.1</w:t>
        </w:r>
        <w:r w:rsidR="008D7370">
          <w:rPr>
            <w:rFonts w:asciiTheme="minorHAnsi" w:eastAsiaTheme="minorEastAsia" w:hAnsiTheme="minorHAnsi" w:cstheme="minorBidi"/>
            <w:noProof/>
            <w:lang w:val="pt-PT" w:eastAsia="pt-PT"/>
          </w:rPr>
          <w:tab/>
        </w:r>
        <w:r w:rsidR="008D7370" w:rsidRPr="00CA7FE4">
          <w:rPr>
            <w:rStyle w:val="Hyperlink"/>
            <w:noProof/>
          </w:rPr>
          <w:t>Creating the Resource</w:t>
        </w:r>
        <w:r w:rsidR="008D7370">
          <w:rPr>
            <w:noProof/>
            <w:webHidden/>
          </w:rPr>
          <w:tab/>
        </w:r>
        <w:r w:rsidR="008D7370">
          <w:rPr>
            <w:noProof/>
            <w:webHidden/>
          </w:rPr>
          <w:fldChar w:fldCharType="begin"/>
        </w:r>
        <w:r w:rsidR="008D7370">
          <w:rPr>
            <w:noProof/>
            <w:webHidden/>
          </w:rPr>
          <w:instrText xml:space="preserve"> PAGEREF _Toc416777836 \h </w:instrText>
        </w:r>
        <w:r w:rsidR="008D7370">
          <w:rPr>
            <w:noProof/>
            <w:webHidden/>
          </w:rPr>
        </w:r>
        <w:r w:rsidR="008D7370">
          <w:rPr>
            <w:noProof/>
            <w:webHidden/>
          </w:rPr>
          <w:fldChar w:fldCharType="separate"/>
        </w:r>
        <w:r w:rsidR="00EB485D">
          <w:rPr>
            <w:noProof/>
            <w:webHidden/>
          </w:rPr>
          <w:t>102</w:t>
        </w:r>
        <w:r w:rsidR="008D7370">
          <w:rPr>
            <w:noProof/>
            <w:webHidden/>
          </w:rPr>
          <w:fldChar w:fldCharType="end"/>
        </w:r>
      </w:hyperlink>
    </w:p>
    <w:p w14:paraId="077972F9"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37" w:history="1">
        <w:r w:rsidR="008D7370" w:rsidRPr="00CA7FE4">
          <w:rPr>
            <w:rStyle w:val="Hyperlink"/>
            <w:noProof/>
          </w:rPr>
          <w:t>10.1.2</w:t>
        </w:r>
        <w:r w:rsidR="008D7370">
          <w:rPr>
            <w:rFonts w:asciiTheme="minorHAnsi" w:eastAsiaTheme="minorEastAsia" w:hAnsiTheme="minorHAnsi" w:cstheme="minorBidi"/>
            <w:noProof/>
            <w:lang w:val="pt-PT" w:eastAsia="pt-PT"/>
          </w:rPr>
          <w:tab/>
        </w:r>
        <w:r w:rsidR="008D7370" w:rsidRPr="00CA7FE4">
          <w:rPr>
            <w:rStyle w:val="Hyperlink"/>
            <w:noProof/>
          </w:rPr>
          <w:t>Configuring Access Roles</w:t>
        </w:r>
        <w:r w:rsidR="008D7370">
          <w:rPr>
            <w:noProof/>
            <w:webHidden/>
          </w:rPr>
          <w:tab/>
        </w:r>
        <w:r w:rsidR="008D7370">
          <w:rPr>
            <w:noProof/>
            <w:webHidden/>
          </w:rPr>
          <w:fldChar w:fldCharType="begin"/>
        </w:r>
        <w:r w:rsidR="008D7370">
          <w:rPr>
            <w:noProof/>
            <w:webHidden/>
          </w:rPr>
          <w:instrText xml:space="preserve"> PAGEREF _Toc416777837 \h </w:instrText>
        </w:r>
        <w:r w:rsidR="008D7370">
          <w:rPr>
            <w:noProof/>
            <w:webHidden/>
          </w:rPr>
        </w:r>
        <w:r w:rsidR="008D7370">
          <w:rPr>
            <w:noProof/>
            <w:webHidden/>
          </w:rPr>
          <w:fldChar w:fldCharType="separate"/>
        </w:r>
        <w:r w:rsidR="00EB485D">
          <w:rPr>
            <w:noProof/>
            <w:webHidden/>
          </w:rPr>
          <w:t>107</w:t>
        </w:r>
        <w:r w:rsidR="008D7370">
          <w:rPr>
            <w:noProof/>
            <w:webHidden/>
          </w:rPr>
          <w:fldChar w:fldCharType="end"/>
        </w:r>
      </w:hyperlink>
    </w:p>
    <w:p w14:paraId="593C71C1" w14:textId="77777777" w:rsidR="008D7370" w:rsidRDefault="00404352">
      <w:pPr>
        <w:pStyle w:val="TOC2"/>
        <w:tabs>
          <w:tab w:val="left" w:pos="1320"/>
        </w:tabs>
        <w:rPr>
          <w:rFonts w:asciiTheme="minorHAnsi" w:eastAsiaTheme="minorEastAsia" w:hAnsiTheme="minorHAnsi" w:cstheme="minorBidi"/>
          <w:noProof/>
          <w:lang w:val="pt-PT" w:eastAsia="pt-PT"/>
        </w:rPr>
      </w:pPr>
      <w:hyperlink w:anchor="_Toc416777838" w:history="1">
        <w:r w:rsidR="008D7370" w:rsidRPr="00CA7FE4">
          <w:rPr>
            <w:rStyle w:val="Hyperlink"/>
            <w:noProof/>
          </w:rPr>
          <w:t>10.2</w:t>
        </w:r>
        <w:r w:rsidR="008D7370">
          <w:rPr>
            <w:rFonts w:asciiTheme="minorHAnsi" w:eastAsiaTheme="minorEastAsia" w:hAnsiTheme="minorHAnsi" w:cstheme="minorBidi"/>
            <w:noProof/>
            <w:lang w:val="pt-PT" w:eastAsia="pt-PT"/>
          </w:rPr>
          <w:tab/>
        </w:r>
        <w:r w:rsidR="008D7370" w:rsidRPr="00CA7FE4">
          <w:rPr>
            <w:rStyle w:val="Hyperlink"/>
            <w:noProof/>
          </w:rPr>
          <w:t>Configure a Resource using OTDS Administration Console</w:t>
        </w:r>
        <w:r w:rsidR="008D7370">
          <w:rPr>
            <w:noProof/>
            <w:webHidden/>
          </w:rPr>
          <w:tab/>
        </w:r>
        <w:r w:rsidR="008D7370">
          <w:rPr>
            <w:noProof/>
            <w:webHidden/>
          </w:rPr>
          <w:fldChar w:fldCharType="begin"/>
        </w:r>
        <w:r w:rsidR="008D7370">
          <w:rPr>
            <w:noProof/>
            <w:webHidden/>
          </w:rPr>
          <w:instrText xml:space="preserve"> PAGEREF _Toc416777838 \h </w:instrText>
        </w:r>
        <w:r w:rsidR="008D7370">
          <w:rPr>
            <w:noProof/>
            <w:webHidden/>
          </w:rPr>
        </w:r>
        <w:r w:rsidR="008D7370">
          <w:rPr>
            <w:noProof/>
            <w:webHidden/>
          </w:rPr>
          <w:fldChar w:fldCharType="separate"/>
        </w:r>
        <w:r w:rsidR="00EB485D">
          <w:rPr>
            <w:noProof/>
            <w:webHidden/>
          </w:rPr>
          <w:t>112</w:t>
        </w:r>
        <w:r w:rsidR="008D7370">
          <w:rPr>
            <w:noProof/>
            <w:webHidden/>
          </w:rPr>
          <w:fldChar w:fldCharType="end"/>
        </w:r>
      </w:hyperlink>
    </w:p>
    <w:p w14:paraId="7EE4D4E6"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39" w:history="1">
        <w:r w:rsidR="008D7370" w:rsidRPr="00CA7FE4">
          <w:rPr>
            <w:rStyle w:val="Hyperlink"/>
            <w:noProof/>
          </w:rPr>
          <w:t>10.2.1</w:t>
        </w:r>
        <w:r w:rsidR="008D7370">
          <w:rPr>
            <w:rFonts w:asciiTheme="minorHAnsi" w:eastAsiaTheme="minorEastAsia" w:hAnsiTheme="minorHAnsi" w:cstheme="minorBidi"/>
            <w:noProof/>
            <w:lang w:val="pt-PT" w:eastAsia="pt-PT"/>
          </w:rPr>
          <w:tab/>
        </w:r>
        <w:r w:rsidR="008D7370" w:rsidRPr="00CA7FE4">
          <w:rPr>
            <w:rStyle w:val="Hyperlink"/>
            <w:noProof/>
          </w:rPr>
          <w:t>Creating the Resource</w:t>
        </w:r>
        <w:r w:rsidR="008D7370">
          <w:rPr>
            <w:noProof/>
            <w:webHidden/>
          </w:rPr>
          <w:tab/>
        </w:r>
        <w:r w:rsidR="008D7370">
          <w:rPr>
            <w:noProof/>
            <w:webHidden/>
          </w:rPr>
          <w:fldChar w:fldCharType="begin"/>
        </w:r>
        <w:r w:rsidR="008D7370">
          <w:rPr>
            <w:noProof/>
            <w:webHidden/>
          </w:rPr>
          <w:instrText xml:space="preserve"> PAGEREF _Toc416777839 \h </w:instrText>
        </w:r>
        <w:r w:rsidR="008D7370">
          <w:rPr>
            <w:noProof/>
            <w:webHidden/>
          </w:rPr>
        </w:r>
        <w:r w:rsidR="008D7370">
          <w:rPr>
            <w:noProof/>
            <w:webHidden/>
          </w:rPr>
          <w:fldChar w:fldCharType="separate"/>
        </w:r>
        <w:r w:rsidR="00EB485D">
          <w:rPr>
            <w:noProof/>
            <w:webHidden/>
          </w:rPr>
          <w:t>112</w:t>
        </w:r>
        <w:r w:rsidR="008D7370">
          <w:rPr>
            <w:noProof/>
            <w:webHidden/>
          </w:rPr>
          <w:fldChar w:fldCharType="end"/>
        </w:r>
      </w:hyperlink>
    </w:p>
    <w:p w14:paraId="2BC868F4" w14:textId="77777777" w:rsidR="008D7370" w:rsidRDefault="00404352">
      <w:pPr>
        <w:pStyle w:val="TOC3"/>
        <w:tabs>
          <w:tab w:val="left" w:pos="1540"/>
        </w:tabs>
        <w:rPr>
          <w:rFonts w:asciiTheme="minorHAnsi" w:eastAsiaTheme="minorEastAsia" w:hAnsiTheme="minorHAnsi" w:cstheme="minorBidi"/>
          <w:noProof/>
          <w:lang w:val="pt-PT" w:eastAsia="pt-PT"/>
        </w:rPr>
      </w:pPr>
      <w:hyperlink w:anchor="_Toc416777840" w:history="1">
        <w:r w:rsidR="008D7370" w:rsidRPr="00CA7FE4">
          <w:rPr>
            <w:rStyle w:val="Hyperlink"/>
            <w:noProof/>
          </w:rPr>
          <w:t>10.2.2</w:t>
        </w:r>
        <w:r w:rsidR="008D7370">
          <w:rPr>
            <w:rFonts w:asciiTheme="minorHAnsi" w:eastAsiaTheme="minorEastAsia" w:hAnsiTheme="minorHAnsi" w:cstheme="minorBidi"/>
            <w:noProof/>
            <w:lang w:val="pt-PT" w:eastAsia="pt-PT"/>
          </w:rPr>
          <w:tab/>
        </w:r>
        <w:r w:rsidR="008D7370" w:rsidRPr="00CA7FE4">
          <w:rPr>
            <w:rStyle w:val="Hyperlink"/>
            <w:noProof/>
          </w:rPr>
          <w:t>Configuring Access Roles</w:t>
        </w:r>
        <w:r w:rsidR="008D7370">
          <w:rPr>
            <w:noProof/>
            <w:webHidden/>
          </w:rPr>
          <w:tab/>
        </w:r>
        <w:r w:rsidR="008D7370">
          <w:rPr>
            <w:noProof/>
            <w:webHidden/>
          </w:rPr>
          <w:fldChar w:fldCharType="begin"/>
        </w:r>
        <w:r w:rsidR="008D7370">
          <w:rPr>
            <w:noProof/>
            <w:webHidden/>
          </w:rPr>
          <w:instrText xml:space="preserve"> PAGEREF _Toc416777840 \h </w:instrText>
        </w:r>
        <w:r w:rsidR="008D7370">
          <w:rPr>
            <w:noProof/>
            <w:webHidden/>
          </w:rPr>
        </w:r>
        <w:r w:rsidR="008D7370">
          <w:rPr>
            <w:noProof/>
            <w:webHidden/>
          </w:rPr>
          <w:fldChar w:fldCharType="separate"/>
        </w:r>
        <w:r w:rsidR="00EB485D">
          <w:rPr>
            <w:noProof/>
            <w:webHidden/>
          </w:rPr>
          <w:t>117</w:t>
        </w:r>
        <w:r w:rsidR="008D7370">
          <w:rPr>
            <w:noProof/>
            <w:webHidden/>
          </w:rPr>
          <w:fldChar w:fldCharType="end"/>
        </w:r>
      </w:hyperlink>
    </w:p>
    <w:p w14:paraId="426F139C" w14:textId="77777777" w:rsidR="008D7370" w:rsidRDefault="00404352">
      <w:pPr>
        <w:pStyle w:val="TOC1"/>
        <w:tabs>
          <w:tab w:val="left" w:pos="540"/>
        </w:tabs>
        <w:rPr>
          <w:rFonts w:asciiTheme="minorHAnsi" w:eastAsiaTheme="minorEastAsia" w:hAnsiTheme="minorHAnsi" w:cstheme="minorBidi"/>
          <w:noProof/>
          <w:lang w:val="pt-PT" w:eastAsia="pt-PT"/>
        </w:rPr>
      </w:pPr>
      <w:hyperlink w:anchor="_Toc416777841" w:history="1">
        <w:r w:rsidR="008D7370" w:rsidRPr="00CA7FE4">
          <w:rPr>
            <w:rStyle w:val="Hyperlink"/>
            <w:noProof/>
          </w:rPr>
          <w:t>11</w:t>
        </w:r>
        <w:r w:rsidR="008D7370">
          <w:rPr>
            <w:rFonts w:asciiTheme="minorHAnsi" w:eastAsiaTheme="minorEastAsia" w:hAnsiTheme="minorHAnsi" w:cstheme="minorBidi"/>
            <w:noProof/>
            <w:lang w:val="pt-PT" w:eastAsia="pt-PT"/>
          </w:rPr>
          <w:tab/>
        </w:r>
        <w:r w:rsidR="008D7370" w:rsidRPr="00CA7FE4">
          <w:rPr>
            <w:rStyle w:val="Hyperlink"/>
            <w:noProof/>
          </w:rPr>
          <w:t>Contact Information</w:t>
        </w:r>
        <w:r w:rsidR="008D7370">
          <w:rPr>
            <w:noProof/>
            <w:webHidden/>
          </w:rPr>
          <w:tab/>
        </w:r>
        <w:r w:rsidR="008D7370">
          <w:rPr>
            <w:noProof/>
            <w:webHidden/>
          </w:rPr>
          <w:fldChar w:fldCharType="begin"/>
        </w:r>
        <w:r w:rsidR="008D7370">
          <w:rPr>
            <w:noProof/>
            <w:webHidden/>
          </w:rPr>
          <w:instrText xml:space="preserve"> PAGEREF _Toc416777841 \h </w:instrText>
        </w:r>
        <w:r w:rsidR="008D7370">
          <w:rPr>
            <w:noProof/>
            <w:webHidden/>
          </w:rPr>
        </w:r>
        <w:r w:rsidR="008D7370">
          <w:rPr>
            <w:noProof/>
            <w:webHidden/>
          </w:rPr>
          <w:fldChar w:fldCharType="separate"/>
        </w:r>
        <w:r w:rsidR="00EB485D">
          <w:rPr>
            <w:noProof/>
            <w:webHidden/>
          </w:rPr>
          <w:t>122</w:t>
        </w:r>
        <w:r w:rsidR="008D7370">
          <w:rPr>
            <w:noProof/>
            <w:webHidden/>
          </w:rPr>
          <w:fldChar w:fldCharType="end"/>
        </w:r>
      </w:hyperlink>
    </w:p>
    <w:p w14:paraId="246ED86B" w14:textId="77777777" w:rsidR="008045DB" w:rsidRDefault="00C70026" w:rsidP="00000E52">
      <w:pPr>
        <w:rPr>
          <w:rFonts w:cs="Arial"/>
          <w:sz w:val="24"/>
          <w:szCs w:val="24"/>
          <w:lang w:eastAsia="en-US"/>
        </w:rPr>
      </w:pPr>
      <w:r>
        <w:rPr>
          <w:rFonts w:cs="Arial"/>
          <w:sz w:val="24"/>
          <w:szCs w:val="24"/>
        </w:rPr>
        <w:fldChar w:fldCharType="end"/>
      </w:r>
    </w:p>
    <w:p w14:paraId="4B713E9D" w14:textId="77777777" w:rsidR="008045DB" w:rsidRPr="00B54770" w:rsidRDefault="008045DB" w:rsidP="00000E52">
      <w:pPr>
        <w:rPr>
          <w:rFonts w:cs="Arial"/>
          <w:sz w:val="24"/>
          <w:szCs w:val="24"/>
        </w:rPr>
      </w:pPr>
    </w:p>
    <w:p w14:paraId="527BDA49" w14:textId="77777777" w:rsidR="008045DB" w:rsidRPr="00B54770" w:rsidRDefault="008045DB" w:rsidP="00000E52">
      <w:pPr>
        <w:rPr>
          <w:rFonts w:cs="Arial"/>
          <w:sz w:val="24"/>
          <w:szCs w:val="24"/>
        </w:rPr>
      </w:pPr>
      <w:r w:rsidRPr="00B54770">
        <w:rPr>
          <w:rFonts w:cs="Arial"/>
          <w:sz w:val="24"/>
          <w:szCs w:val="24"/>
        </w:rPr>
        <w:br w:type="page"/>
      </w:r>
    </w:p>
    <w:p w14:paraId="747206C5" w14:textId="77777777" w:rsidR="0024124E" w:rsidRDefault="0024124E" w:rsidP="00175598">
      <w:pPr>
        <w:pStyle w:val="Heading1"/>
      </w:pPr>
      <w:bookmarkStart w:id="0" w:name="_Toc295125113"/>
      <w:bookmarkStart w:id="1" w:name="_Toc416777765"/>
      <w:bookmarkStart w:id="2" w:name="_Toc136689339"/>
      <w:bookmarkStart w:id="3" w:name="_Toc294629530"/>
      <w:bookmarkStart w:id="4" w:name="_Toc295125204"/>
      <w:r>
        <w:lastRenderedPageBreak/>
        <w:t>Introduction</w:t>
      </w:r>
      <w:bookmarkEnd w:id="0"/>
      <w:bookmarkEnd w:id="1"/>
    </w:p>
    <w:p w14:paraId="557AB51E" w14:textId="17CD945B" w:rsidR="0024124E" w:rsidRDefault="0024124E" w:rsidP="0024124E">
      <w:r>
        <w:t xml:space="preserve">This guide provides an overview of </w:t>
      </w:r>
      <w:sdt>
        <w:sdtPr>
          <w:alias w:val="Title"/>
          <w:id w:val="-614531804"/>
          <w:placeholder>
            <w:docPart w:val="01348145431342D6BC86EAE024E22242"/>
          </w:placeholder>
          <w:dataBinding w:prefixMappings="xmlns:ns0='http://purl.org/dc/elements/1.1/' xmlns:ns1='http://schemas.openxmlformats.org/package/2006/metadata/core-properties' " w:xpath="/ns1:coreProperties[1]/ns0:title[1]" w:storeItemID="{6C3C8BC8-F283-45AE-878A-BAB7291924A1}"/>
          <w:text/>
        </w:sdtPr>
        <w:sdtEndPr/>
        <w:sdtContent>
          <w:r w:rsidRPr="00AC00CE">
            <w:t>Web Experience Management Audit</w:t>
          </w:r>
        </w:sdtContent>
      </w:sdt>
      <w:r>
        <w:t xml:space="preserve"> </w:t>
      </w:r>
      <w:sdt>
        <w:sdtPr>
          <w:alias w:val="Subject"/>
          <w:id w:val="-1429647158"/>
          <w:placeholder>
            <w:docPart w:val="A754B075C3CA4DB584133DEA1F01DD3A"/>
          </w:placeholder>
          <w:dataBinding w:prefixMappings="xmlns:ns0='http://purl.org/dc/elements/1.1/' xmlns:ns1='http://schemas.openxmlformats.org/package/2006/metadata/core-properties' " w:xpath="/ns1:coreProperties[1]/ns0:subject[1]" w:storeItemID="{6C3C8BC8-F283-45AE-878A-BAB7291924A1}"/>
          <w:text/>
        </w:sdtPr>
        <w:sdtEndPr/>
        <w:sdtContent>
          <w:r w:rsidR="00DE2C35" w:rsidRPr="00F3358A">
            <w:t>version 10.5</w:t>
          </w:r>
          <w:r w:rsidR="00DE2C35">
            <w:t>.1</w:t>
          </w:r>
        </w:sdtContent>
      </w:sdt>
      <w:r>
        <w:t xml:space="preserve"> installation and configuration. OpenText recommends that you read this Installation and Configuration Guide in conjunction with the documentation included with the software package.</w:t>
      </w:r>
    </w:p>
    <w:p w14:paraId="5F831BFC" w14:textId="77777777" w:rsidR="0024124E" w:rsidRDefault="0024124E" w:rsidP="0024124E"/>
    <w:p w14:paraId="43D57574" w14:textId="44C137C2" w:rsidR="0024124E" w:rsidRDefault="0024124E" w:rsidP="0024124E">
      <w:r>
        <w:t xml:space="preserve">We also recommend that you check the </w:t>
      </w:r>
      <w:r w:rsidRPr="00F3667A">
        <w:t>OpenText Knowledge Center</w:t>
      </w:r>
      <w:r>
        <w:t xml:space="preserve"> </w:t>
      </w:r>
      <w:r w:rsidRPr="009538B7">
        <w:t>(</w:t>
      </w:r>
      <w:hyperlink r:id="rId10" w:history="1">
        <w:r w:rsidRPr="009538B7">
          <w:rPr>
            <w:rStyle w:val="Hyperlink"/>
          </w:rPr>
          <w:t>https://knowledge.opentext.com/</w:t>
        </w:r>
      </w:hyperlink>
      <w:r w:rsidRPr="009538B7">
        <w:t>)</w:t>
      </w:r>
      <w:r>
        <w:t xml:space="preserve"> for any patches or documentation updates that may have been posted after the initial release of </w:t>
      </w:r>
      <w:sdt>
        <w:sdtPr>
          <w:alias w:val="Title"/>
          <w:id w:val="-1555771606"/>
          <w:placeholder>
            <w:docPart w:val="308C8C1B69EC467299EF13D47CB67A4D"/>
          </w:placeholder>
          <w:dataBinding w:prefixMappings="xmlns:ns0='http://purl.org/dc/elements/1.1/' xmlns:ns1='http://schemas.openxmlformats.org/package/2006/metadata/core-properties' " w:xpath="/ns1:coreProperties[1]/ns0:title[1]" w:storeItemID="{6C3C8BC8-F283-45AE-878A-BAB7291924A1}"/>
          <w:text/>
        </w:sdtPr>
        <w:sdtEndPr/>
        <w:sdtContent>
          <w:r w:rsidRPr="00AC00CE">
            <w:t>Web Experience Management Audit</w:t>
          </w:r>
        </w:sdtContent>
      </w:sdt>
      <w:r>
        <w:t xml:space="preserve"> </w:t>
      </w:r>
      <w:sdt>
        <w:sdtPr>
          <w:alias w:val="Subject"/>
          <w:id w:val="-371001309"/>
          <w:placeholder>
            <w:docPart w:val="EE7FAD5D7F2E42BEAEBDCC2A35B40359"/>
          </w:placeholder>
          <w:dataBinding w:prefixMappings="xmlns:ns0='http://purl.org/dc/elements/1.1/' xmlns:ns1='http://schemas.openxmlformats.org/package/2006/metadata/core-properties' " w:xpath="/ns1:coreProperties[1]/ns0:subject[1]" w:storeItemID="{6C3C8BC8-F283-45AE-878A-BAB7291924A1}"/>
          <w:text/>
        </w:sdtPr>
        <w:sdtEndPr/>
        <w:sdtContent>
          <w:r w:rsidR="00DE2C35" w:rsidRPr="009F02E0">
            <w:t>version 10.5.1</w:t>
          </w:r>
        </w:sdtContent>
      </w:sdt>
      <w:r w:rsidRPr="00A63279">
        <w:t>.</w:t>
      </w:r>
    </w:p>
    <w:p w14:paraId="6F07B3FC" w14:textId="77777777" w:rsidR="0024124E" w:rsidRDefault="0024124E" w:rsidP="0024124E"/>
    <w:p w14:paraId="1590CA61" w14:textId="77777777" w:rsidR="0024124E" w:rsidRDefault="0024124E" w:rsidP="0024124E">
      <w:pPr>
        <w:rPr>
          <w:rFonts w:cs="Arial"/>
          <w:color w:val="000000"/>
        </w:rPr>
      </w:pPr>
      <w:r w:rsidRPr="00EC3537">
        <w:rPr>
          <w:rFonts w:cs="Arial"/>
        </w:rPr>
        <w:t xml:space="preserve">This document is the installation guide for </w:t>
      </w:r>
      <w:r>
        <w:rPr>
          <w:rFonts w:cs="Arial"/>
          <w:i/>
        </w:rPr>
        <w:t>OpenText</w:t>
      </w:r>
      <w:r w:rsidRPr="00EC3537">
        <w:rPr>
          <w:rFonts w:cs="Arial"/>
          <w:i/>
        </w:rPr>
        <w:t xml:space="preserve"> Insights</w:t>
      </w:r>
      <w:r>
        <w:rPr>
          <w:rFonts w:cs="Arial"/>
        </w:rPr>
        <w:t xml:space="preserve">, </w:t>
      </w:r>
      <w:r>
        <w:rPr>
          <w:rFonts w:cs="Arial"/>
          <w:i/>
          <w:iCs/>
        </w:rPr>
        <w:t>Web Experience Management</w:t>
      </w:r>
      <w:r w:rsidRPr="00EC3537">
        <w:rPr>
          <w:rFonts w:cs="Arial"/>
          <w:i/>
          <w:iCs/>
        </w:rPr>
        <w:t xml:space="preserve"> Audit</w:t>
      </w:r>
      <w:r>
        <w:rPr>
          <w:rFonts w:cs="Arial"/>
          <w:i/>
          <w:iCs/>
        </w:rPr>
        <w:t xml:space="preserve"> and Web Experience Management Audit Enhanced</w:t>
      </w:r>
      <w:r w:rsidRPr="00EC3537">
        <w:rPr>
          <w:rFonts w:cs="Arial"/>
          <w:i/>
          <w:iCs/>
        </w:rPr>
        <w:t xml:space="preserve"> module</w:t>
      </w:r>
      <w:r>
        <w:rPr>
          <w:rFonts w:cs="Arial"/>
          <w:i/>
          <w:iCs/>
        </w:rPr>
        <w:t>s</w:t>
      </w:r>
      <w:r w:rsidRPr="00EC3537">
        <w:rPr>
          <w:rFonts w:cs="Arial"/>
        </w:rPr>
        <w:t xml:space="preserve">. </w:t>
      </w:r>
      <w:r>
        <w:rPr>
          <w:rFonts w:cs="Arial"/>
        </w:rPr>
        <w:t>OpenText</w:t>
      </w:r>
      <w:r w:rsidRPr="00EC3537">
        <w:rPr>
          <w:rFonts w:cs="Arial"/>
        </w:rPr>
        <w:t xml:space="preserve"> Insights is a real-time reporting console </w:t>
      </w:r>
      <w:r w:rsidRPr="00EC3537">
        <w:rPr>
          <w:rFonts w:cs="Arial"/>
          <w:color w:val="000000"/>
        </w:rPr>
        <w:t>built on top</w:t>
      </w:r>
      <w:r>
        <w:rPr>
          <w:rFonts w:cs="Arial"/>
          <w:color w:val="000000"/>
        </w:rPr>
        <w:t xml:space="preserve"> of the flexible and extendable VILT </w:t>
      </w:r>
      <w:r w:rsidRPr="00EC3537">
        <w:rPr>
          <w:rFonts w:cs="Arial"/>
          <w:color w:val="000000"/>
        </w:rPr>
        <w:t>RealTimeBiz (RTB) platform that allows your organization to register content</w:t>
      </w:r>
      <w:r>
        <w:rPr>
          <w:rFonts w:cs="Arial"/>
          <w:color w:val="000000"/>
        </w:rPr>
        <w:t xml:space="preserve"> management events connected </w:t>
      </w:r>
      <w:r w:rsidRPr="00EC3537">
        <w:rPr>
          <w:rFonts w:cs="Arial"/>
          <w:color w:val="000000"/>
        </w:rPr>
        <w:t>to specific actions that your organization deems relevant and wants the ability to report on.</w:t>
      </w:r>
    </w:p>
    <w:p w14:paraId="6EB09A37" w14:textId="77777777" w:rsidR="0024124E" w:rsidRDefault="0024124E" w:rsidP="0024124E"/>
    <w:p w14:paraId="08192BEA" w14:textId="77777777" w:rsidR="0024124E" w:rsidRPr="00716C73" w:rsidRDefault="007D1202" w:rsidP="00716C73">
      <w:pPr>
        <w:pStyle w:val="Heading2"/>
      </w:pPr>
      <w:bookmarkStart w:id="5" w:name="_Toc295125114"/>
      <w:bookmarkStart w:id="6" w:name="_Toc416777766"/>
      <w:r>
        <w:t>Document</w:t>
      </w:r>
      <w:r w:rsidR="0024124E" w:rsidRPr="00716C73">
        <w:t xml:space="preserve"> Revision History</w:t>
      </w:r>
      <w:bookmarkEnd w:id="5"/>
      <w:bookmarkEnd w:id="6"/>
    </w:p>
    <w:tbl>
      <w:tblPr>
        <w:tblStyle w:val="TableGrid"/>
        <w:tblW w:w="0" w:type="auto"/>
        <w:tblInd w:w="108" w:type="dxa"/>
        <w:tblBorders>
          <w:top w:val="single" w:sz="12" w:space="0" w:color="0072AA"/>
          <w:left w:val="single" w:sz="12" w:space="0" w:color="0072AA"/>
          <w:bottom w:val="single" w:sz="12" w:space="0" w:color="0072AA"/>
          <w:right w:val="single" w:sz="12" w:space="0" w:color="0072AA"/>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924"/>
        <w:gridCol w:w="3044"/>
        <w:gridCol w:w="2913"/>
      </w:tblGrid>
      <w:tr w:rsidR="0024124E" w14:paraId="71703A70" w14:textId="77777777" w:rsidTr="0024124E">
        <w:trPr>
          <w:tblHeader/>
        </w:trPr>
        <w:tc>
          <w:tcPr>
            <w:tcW w:w="2970" w:type="dxa"/>
            <w:tcBorders>
              <w:top w:val="single" w:sz="12" w:space="0" w:color="0072AA"/>
              <w:bottom w:val="double" w:sz="4" w:space="0" w:color="auto"/>
            </w:tcBorders>
          </w:tcPr>
          <w:p w14:paraId="48B67444" w14:textId="77777777" w:rsidR="0024124E" w:rsidRDefault="0024124E" w:rsidP="0024124E">
            <w:pPr>
              <w:pStyle w:val="TableHeading"/>
            </w:pPr>
            <w:bookmarkStart w:id="7" w:name="_Toc416777767"/>
            <w:r>
              <w:t>Topic</w:t>
            </w:r>
            <w:bookmarkEnd w:id="7"/>
          </w:p>
        </w:tc>
        <w:tc>
          <w:tcPr>
            <w:tcW w:w="3078" w:type="dxa"/>
            <w:tcBorders>
              <w:top w:val="single" w:sz="12" w:space="0" w:color="0072AA"/>
              <w:bottom w:val="double" w:sz="4" w:space="0" w:color="auto"/>
            </w:tcBorders>
          </w:tcPr>
          <w:p w14:paraId="1A9740C1" w14:textId="77777777" w:rsidR="0024124E" w:rsidRDefault="0024124E" w:rsidP="0024124E">
            <w:pPr>
              <w:pStyle w:val="TableHeading"/>
            </w:pPr>
            <w:bookmarkStart w:id="8" w:name="_Toc416777768"/>
            <w:r>
              <w:t>Modifications</w:t>
            </w:r>
            <w:bookmarkEnd w:id="8"/>
          </w:p>
        </w:tc>
        <w:tc>
          <w:tcPr>
            <w:tcW w:w="2952" w:type="dxa"/>
            <w:tcBorders>
              <w:top w:val="single" w:sz="12" w:space="0" w:color="0072AA"/>
              <w:bottom w:val="double" w:sz="4" w:space="0" w:color="auto"/>
            </w:tcBorders>
          </w:tcPr>
          <w:p w14:paraId="379BDCBE" w14:textId="77777777" w:rsidR="0024124E" w:rsidRDefault="0024124E" w:rsidP="0024124E">
            <w:pPr>
              <w:pStyle w:val="TableHeading"/>
            </w:pPr>
            <w:bookmarkStart w:id="9" w:name="_Toc416777769"/>
            <w:r>
              <w:t>Revision Number</w:t>
            </w:r>
            <w:bookmarkEnd w:id="9"/>
          </w:p>
        </w:tc>
      </w:tr>
      <w:tr w:rsidR="0024124E" w14:paraId="4F9A331D" w14:textId="77777777" w:rsidTr="0024124E">
        <w:tc>
          <w:tcPr>
            <w:tcW w:w="2970" w:type="dxa"/>
            <w:tcBorders>
              <w:top w:val="double" w:sz="4" w:space="0" w:color="auto"/>
            </w:tcBorders>
          </w:tcPr>
          <w:p w14:paraId="797EDD96" w14:textId="77777777" w:rsidR="0024124E" w:rsidRDefault="0024124E" w:rsidP="0024124E">
            <w:pPr>
              <w:pStyle w:val="TableText"/>
            </w:pPr>
            <w:r>
              <w:t>All</w:t>
            </w:r>
          </w:p>
        </w:tc>
        <w:tc>
          <w:tcPr>
            <w:tcW w:w="3078" w:type="dxa"/>
            <w:tcBorders>
              <w:top w:val="double" w:sz="4" w:space="0" w:color="auto"/>
            </w:tcBorders>
          </w:tcPr>
          <w:p w14:paraId="1307A9EC" w14:textId="77777777" w:rsidR="0024124E" w:rsidRDefault="0024124E" w:rsidP="0024124E">
            <w:pPr>
              <w:pStyle w:val="TableText"/>
            </w:pPr>
            <w:r>
              <w:t>Initial release</w:t>
            </w:r>
          </w:p>
        </w:tc>
        <w:tc>
          <w:tcPr>
            <w:tcW w:w="2952" w:type="dxa"/>
            <w:tcBorders>
              <w:top w:val="double" w:sz="4" w:space="0" w:color="auto"/>
            </w:tcBorders>
          </w:tcPr>
          <w:p w14:paraId="280E81E7" w14:textId="28B3CC41" w:rsidR="0024124E" w:rsidRDefault="00F3358A" w:rsidP="0024124E">
            <w:pPr>
              <w:pStyle w:val="TableText"/>
            </w:pPr>
            <w:r>
              <w:t>10</w:t>
            </w:r>
            <w:r w:rsidR="0024124E">
              <w:t>.5</w:t>
            </w:r>
            <w:r w:rsidR="00DE2C35">
              <w:t>.1</w:t>
            </w:r>
          </w:p>
        </w:tc>
      </w:tr>
      <w:tr w:rsidR="0024124E" w14:paraId="3E93D267" w14:textId="77777777" w:rsidTr="0024124E">
        <w:tc>
          <w:tcPr>
            <w:tcW w:w="2970" w:type="dxa"/>
          </w:tcPr>
          <w:p w14:paraId="69A7C237" w14:textId="77777777" w:rsidR="0024124E" w:rsidRPr="00280B04" w:rsidRDefault="0024124E" w:rsidP="0024124E">
            <w:pPr>
              <w:pStyle w:val="TableText"/>
              <w:rPr>
                <w:highlight w:val="yellow"/>
              </w:rPr>
            </w:pPr>
          </w:p>
        </w:tc>
        <w:tc>
          <w:tcPr>
            <w:tcW w:w="3078" w:type="dxa"/>
          </w:tcPr>
          <w:p w14:paraId="63D29A49" w14:textId="77777777" w:rsidR="0024124E" w:rsidRPr="00280B04" w:rsidRDefault="0024124E" w:rsidP="0024124E">
            <w:pPr>
              <w:pStyle w:val="TableText"/>
              <w:rPr>
                <w:highlight w:val="yellow"/>
              </w:rPr>
            </w:pPr>
          </w:p>
        </w:tc>
        <w:tc>
          <w:tcPr>
            <w:tcW w:w="2952" w:type="dxa"/>
          </w:tcPr>
          <w:p w14:paraId="2175C859" w14:textId="77777777" w:rsidR="0024124E" w:rsidRPr="00280B04" w:rsidRDefault="0024124E" w:rsidP="0024124E">
            <w:pPr>
              <w:pStyle w:val="TableText"/>
              <w:rPr>
                <w:highlight w:val="yellow"/>
              </w:rPr>
            </w:pPr>
          </w:p>
        </w:tc>
      </w:tr>
    </w:tbl>
    <w:p w14:paraId="47FB8B9D" w14:textId="77777777" w:rsidR="0024124E" w:rsidRDefault="0024124E" w:rsidP="0024124E"/>
    <w:p w14:paraId="1827E9D8" w14:textId="77777777" w:rsidR="0024124E" w:rsidRDefault="0024124E" w:rsidP="0024124E">
      <w:pPr>
        <w:rPr>
          <w:rFonts w:cs="Arial"/>
          <w:b/>
          <w:color w:val="0072AA"/>
          <w:sz w:val="28"/>
          <w:szCs w:val="28"/>
        </w:rPr>
      </w:pPr>
      <w:r>
        <w:br w:type="page"/>
      </w:r>
    </w:p>
    <w:p w14:paraId="4E42B4D9" w14:textId="77777777" w:rsidR="0024124E" w:rsidRPr="00716C73" w:rsidRDefault="0024124E" w:rsidP="00716C73">
      <w:pPr>
        <w:pStyle w:val="Heading2"/>
      </w:pPr>
      <w:bookmarkStart w:id="10" w:name="_Toc295125115"/>
      <w:bookmarkStart w:id="11" w:name="_Toc416777770"/>
      <w:r w:rsidRPr="00716C73">
        <w:lastRenderedPageBreak/>
        <w:t>Architecture Overview</w:t>
      </w:r>
      <w:bookmarkEnd w:id="10"/>
      <w:bookmarkEnd w:id="11"/>
    </w:p>
    <w:p w14:paraId="7020B734" w14:textId="77777777" w:rsidR="0024124E" w:rsidRDefault="0024124E" w:rsidP="0024124E">
      <w:pPr>
        <w:rPr>
          <w:rFonts w:cs="Arial"/>
        </w:rPr>
      </w:pPr>
      <w:r w:rsidRPr="0002741D">
        <w:rPr>
          <w:rFonts w:cs="Arial"/>
        </w:rPr>
        <w:t>The diagram below shows the underlying RealTimeBiz (RTB) platform architecture:</w:t>
      </w:r>
    </w:p>
    <w:p w14:paraId="322145F2" w14:textId="77777777" w:rsidR="0024124E" w:rsidRDefault="0024124E" w:rsidP="0024124E">
      <w:pPr>
        <w:rPr>
          <w:rFonts w:cs="Arial"/>
        </w:rPr>
      </w:pPr>
    </w:p>
    <w:p w14:paraId="418518B9" w14:textId="77777777" w:rsidR="0024124E" w:rsidRDefault="0024124E" w:rsidP="0024124E">
      <w:pPr>
        <w:spacing w:line="250" w:lineRule="exact"/>
        <w:rPr>
          <w:rFonts w:cs="Arial"/>
        </w:rPr>
      </w:pPr>
    </w:p>
    <w:p w14:paraId="2A1259CF" w14:textId="77777777" w:rsidR="0024124E" w:rsidRDefault="0024124E" w:rsidP="0024124E">
      <w:pPr>
        <w:rPr>
          <w:rFonts w:cs="Arial"/>
        </w:rPr>
      </w:pPr>
      <w:r w:rsidRPr="00661E15">
        <w:rPr>
          <w:noProof/>
          <w:lang w:val="pt-PT" w:eastAsia="pt-PT"/>
        </w:rPr>
        <w:drawing>
          <wp:inline distT="0" distB="0" distL="0" distR="0" wp14:anchorId="7B99E29B" wp14:editId="599745C0">
            <wp:extent cx="5452719" cy="358444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srcRect/>
                    <a:stretch>
                      <a:fillRect/>
                    </a:stretch>
                  </pic:blipFill>
                  <pic:spPr bwMode="auto">
                    <a:xfrm>
                      <a:off x="0" y="0"/>
                      <a:ext cx="5452719" cy="3584448"/>
                    </a:xfrm>
                    <a:prstGeom prst="rect">
                      <a:avLst/>
                    </a:prstGeom>
                    <a:noFill/>
                    <a:ln w="9525">
                      <a:noFill/>
                      <a:miter lim="800000"/>
                      <a:headEnd/>
                      <a:tailEnd/>
                    </a:ln>
                  </pic:spPr>
                </pic:pic>
              </a:graphicData>
            </a:graphic>
          </wp:inline>
        </w:drawing>
      </w:r>
    </w:p>
    <w:p w14:paraId="1D0C238E" w14:textId="77777777" w:rsidR="0024124E" w:rsidRDefault="0024124E" w:rsidP="0024124E">
      <w:pPr>
        <w:rPr>
          <w:rFonts w:cs="Arial"/>
        </w:rPr>
      </w:pPr>
    </w:p>
    <w:p w14:paraId="75BCD1C1" w14:textId="77777777" w:rsidR="0024124E" w:rsidRPr="00661E15" w:rsidRDefault="0024124E" w:rsidP="0024124E">
      <w:pPr>
        <w:rPr>
          <w:rFonts w:cs="Arial"/>
        </w:rPr>
      </w:pPr>
      <w:r w:rsidRPr="00661E15">
        <w:rPr>
          <w:rFonts w:cs="Arial"/>
        </w:rPr>
        <w:t>The RealTimeBiz platform has three main system components:</w:t>
      </w:r>
    </w:p>
    <w:p w14:paraId="67C7CAC7" w14:textId="77777777" w:rsidR="0024124E" w:rsidRDefault="0024124E" w:rsidP="008E7C3A">
      <w:pPr>
        <w:pStyle w:val="ListParagraph"/>
        <w:widowControl/>
        <w:numPr>
          <w:ilvl w:val="0"/>
          <w:numId w:val="15"/>
        </w:numPr>
        <w:tabs>
          <w:tab w:val="left" w:pos="720"/>
        </w:tabs>
        <w:suppressAutoHyphens/>
        <w:autoSpaceDE/>
        <w:autoSpaceDN/>
        <w:adjustRightInd/>
        <w:spacing w:line="280" w:lineRule="exact"/>
        <w:rPr>
          <w:rFonts w:cs="Arial"/>
        </w:rPr>
      </w:pPr>
      <w:r w:rsidRPr="00800CB9">
        <w:rPr>
          <w:rFonts w:cs="Arial"/>
          <w:b/>
        </w:rPr>
        <w:t>RTB Database</w:t>
      </w:r>
      <w:r w:rsidRPr="00800CB9">
        <w:rPr>
          <w:rFonts w:cs="Arial"/>
        </w:rPr>
        <w:t xml:space="preserve"> –</w:t>
      </w:r>
      <w:r>
        <w:rPr>
          <w:rFonts w:cs="Arial"/>
        </w:rPr>
        <w:t xml:space="preserve"> </w:t>
      </w:r>
      <w:r w:rsidRPr="00800CB9">
        <w:rPr>
          <w:rFonts w:cs="Arial"/>
        </w:rPr>
        <w:t xml:space="preserve">the data repository of </w:t>
      </w:r>
      <w:r>
        <w:rPr>
          <w:rFonts w:cs="Arial"/>
        </w:rPr>
        <w:t>RTB</w:t>
      </w:r>
      <w:r w:rsidRPr="00800CB9">
        <w:rPr>
          <w:rFonts w:cs="Arial"/>
        </w:rPr>
        <w:t>.</w:t>
      </w:r>
    </w:p>
    <w:p w14:paraId="76BB2342" w14:textId="77777777" w:rsidR="0024124E" w:rsidRDefault="0024124E" w:rsidP="008E7C3A">
      <w:pPr>
        <w:pStyle w:val="ListParagraph"/>
        <w:widowControl/>
        <w:numPr>
          <w:ilvl w:val="0"/>
          <w:numId w:val="15"/>
        </w:numPr>
        <w:tabs>
          <w:tab w:val="left" w:pos="720"/>
        </w:tabs>
        <w:suppressAutoHyphens/>
        <w:autoSpaceDE/>
        <w:autoSpaceDN/>
        <w:adjustRightInd/>
        <w:spacing w:line="280" w:lineRule="exact"/>
        <w:rPr>
          <w:rFonts w:cs="Arial"/>
        </w:rPr>
      </w:pPr>
      <w:r w:rsidRPr="00800CB9">
        <w:rPr>
          <w:rFonts w:cs="Arial"/>
          <w:b/>
        </w:rPr>
        <w:t>RTB Data Collector</w:t>
      </w:r>
      <w:r w:rsidRPr="00800CB9">
        <w:rPr>
          <w:rFonts w:cs="Arial"/>
        </w:rPr>
        <w:t xml:space="preserve"> –</w:t>
      </w:r>
      <w:r>
        <w:rPr>
          <w:rFonts w:cs="Arial"/>
        </w:rPr>
        <w:t xml:space="preserve"> the </w:t>
      </w:r>
      <w:r w:rsidRPr="00800CB9">
        <w:rPr>
          <w:rFonts w:cs="Arial"/>
        </w:rPr>
        <w:t>component that receives the events from external systems and stores t</w:t>
      </w:r>
      <w:r>
        <w:rPr>
          <w:rFonts w:cs="Arial"/>
        </w:rPr>
        <w:t>hem in the RTB Database in real-</w:t>
      </w:r>
      <w:r w:rsidRPr="00800CB9">
        <w:rPr>
          <w:rFonts w:cs="Arial"/>
        </w:rPr>
        <w:t>time.</w:t>
      </w:r>
    </w:p>
    <w:p w14:paraId="04449B8F" w14:textId="77777777" w:rsidR="0024124E" w:rsidRDefault="0024124E" w:rsidP="008E7C3A">
      <w:pPr>
        <w:pStyle w:val="ListParagraph"/>
        <w:widowControl/>
        <w:numPr>
          <w:ilvl w:val="0"/>
          <w:numId w:val="15"/>
        </w:numPr>
        <w:tabs>
          <w:tab w:val="left" w:pos="720"/>
        </w:tabs>
        <w:suppressAutoHyphens/>
        <w:autoSpaceDE/>
        <w:autoSpaceDN/>
        <w:adjustRightInd/>
        <w:spacing w:line="280" w:lineRule="exact"/>
        <w:rPr>
          <w:rFonts w:cs="Arial"/>
        </w:rPr>
      </w:pPr>
      <w:r>
        <w:rPr>
          <w:rFonts w:cs="Arial"/>
          <w:b/>
        </w:rPr>
        <w:t>OpenText Insights</w:t>
      </w:r>
      <w:r w:rsidRPr="00800CB9">
        <w:rPr>
          <w:rFonts w:cs="Arial"/>
          <w:b/>
        </w:rPr>
        <w:t xml:space="preserve"> Management Console</w:t>
      </w:r>
      <w:r w:rsidRPr="00800CB9">
        <w:rPr>
          <w:rFonts w:cs="Arial"/>
        </w:rPr>
        <w:t xml:space="preserve"> –</w:t>
      </w:r>
      <w:r>
        <w:rPr>
          <w:rFonts w:cs="Arial"/>
        </w:rPr>
        <w:t xml:space="preserve"> </w:t>
      </w:r>
      <w:r w:rsidRPr="00800CB9">
        <w:rPr>
          <w:rFonts w:cs="Arial"/>
        </w:rPr>
        <w:t xml:space="preserve">the web console where business users access </w:t>
      </w:r>
      <w:r>
        <w:rPr>
          <w:rFonts w:cs="Arial"/>
        </w:rPr>
        <w:t xml:space="preserve">parametric </w:t>
      </w:r>
      <w:r w:rsidRPr="00800CB9">
        <w:rPr>
          <w:rFonts w:cs="Arial"/>
        </w:rPr>
        <w:t>data reports. This component is only available with “</w:t>
      </w:r>
      <w:r>
        <w:rPr>
          <w:rFonts w:cs="Arial"/>
        </w:rPr>
        <w:t>WEM Audit Enhanced</w:t>
      </w:r>
      <w:r w:rsidRPr="00800CB9">
        <w:rPr>
          <w:rFonts w:cs="Arial"/>
        </w:rPr>
        <w:t>” license.</w:t>
      </w:r>
    </w:p>
    <w:p w14:paraId="571064BC" w14:textId="77777777" w:rsidR="0024124E" w:rsidRPr="00800CB9" w:rsidRDefault="0024124E" w:rsidP="00801D22">
      <w:pPr>
        <w:pStyle w:val="ListParagraph"/>
        <w:widowControl/>
        <w:tabs>
          <w:tab w:val="left" w:pos="720"/>
        </w:tabs>
        <w:suppressAutoHyphens/>
        <w:autoSpaceDE/>
        <w:autoSpaceDN/>
        <w:adjustRightInd/>
        <w:spacing w:line="280" w:lineRule="exact"/>
        <w:ind w:left="1080"/>
        <w:rPr>
          <w:rFonts w:cs="Arial"/>
        </w:rPr>
      </w:pPr>
    </w:p>
    <w:p w14:paraId="2AF56B72" w14:textId="77777777" w:rsidR="0024124E" w:rsidRDefault="0024124E" w:rsidP="0024124E">
      <w:pPr>
        <w:rPr>
          <w:rFonts w:cs="Arial"/>
        </w:rPr>
      </w:pPr>
      <w:r>
        <w:rPr>
          <w:rFonts w:cs="Arial"/>
          <w:i/>
          <w:iCs/>
        </w:rPr>
        <w:t xml:space="preserve">The Web Experience Management </w:t>
      </w:r>
      <w:r w:rsidRPr="00661E15">
        <w:rPr>
          <w:rFonts w:cs="Arial"/>
          <w:i/>
          <w:iCs/>
        </w:rPr>
        <w:t>Audit Module</w:t>
      </w:r>
      <w:r w:rsidRPr="00661E15">
        <w:rPr>
          <w:rFonts w:cs="Arial"/>
        </w:rPr>
        <w:t xml:space="preserve"> complements the functionality of </w:t>
      </w:r>
      <w:r>
        <w:rPr>
          <w:rFonts w:cs="Arial"/>
        </w:rPr>
        <w:t xml:space="preserve">the </w:t>
      </w:r>
      <w:r>
        <w:rPr>
          <w:rFonts w:cs="Arial"/>
          <w:i/>
          <w:iCs/>
        </w:rPr>
        <w:t xml:space="preserve">RTB platform </w:t>
      </w:r>
      <w:r w:rsidRPr="00661E15">
        <w:rPr>
          <w:rFonts w:cs="Arial"/>
          <w:iCs/>
        </w:rPr>
        <w:t xml:space="preserve">by </w:t>
      </w:r>
      <w:r w:rsidRPr="00661E15">
        <w:rPr>
          <w:rFonts w:cs="Arial"/>
        </w:rPr>
        <w:t xml:space="preserve">monitoring the activity of </w:t>
      </w:r>
      <w:r>
        <w:rPr>
          <w:rFonts w:cs="Arial"/>
        </w:rPr>
        <w:t>Web Experience</w:t>
      </w:r>
      <w:r w:rsidRPr="00661E15">
        <w:rPr>
          <w:rFonts w:cs="Arial"/>
        </w:rPr>
        <w:t xml:space="preserve"> Management. This module is specifically designed to gather information about events such as the creation of the channels, the mod</w:t>
      </w:r>
      <w:r>
        <w:rPr>
          <w:rFonts w:cs="Arial"/>
        </w:rPr>
        <w:t xml:space="preserve">ification of content types, </w:t>
      </w:r>
      <w:r w:rsidR="00D93302">
        <w:rPr>
          <w:rFonts w:cs="Arial"/>
        </w:rPr>
        <w:t>etc.</w:t>
      </w:r>
      <w:r>
        <w:rPr>
          <w:rFonts w:cs="Arial"/>
        </w:rPr>
        <w:t>, and making them available within the Web Experience Management Console.</w:t>
      </w:r>
    </w:p>
    <w:p w14:paraId="2427C484" w14:textId="77777777" w:rsidR="0024124E" w:rsidRDefault="0024124E" w:rsidP="0024124E">
      <w:pPr>
        <w:rPr>
          <w:rFonts w:cs="Arial"/>
        </w:rPr>
      </w:pPr>
    </w:p>
    <w:p w14:paraId="24AAB619" w14:textId="77777777" w:rsidR="0024124E" w:rsidRDefault="0024124E" w:rsidP="0024124E">
      <w:pPr>
        <w:rPr>
          <w:rFonts w:cs="Arial"/>
        </w:rPr>
      </w:pPr>
      <w:r w:rsidRPr="00661E15">
        <w:rPr>
          <w:rFonts w:cs="Arial"/>
        </w:rPr>
        <w:t xml:space="preserve">These </w:t>
      </w:r>
      <w:r>
        <w:rPr>
          <w:rFonts w:cs="Arial"/>
        </w:rPr>
        <w:t xml:space="preserve">collected </w:t>
      </w:r>
      <w:r w:rsidRPr="00661E15">
        <w:rPr>
          <w:rFonts w:cs="Arial"/>
        </w:rPr>
        <w:t xml:space="preserve">events are configured to be stored in a </w:t>
      </w:r>
      <w:r>
        <w:rPr>
          <w:rFonts w:cs="Arial"/>
        </w:rPr>
        <w:t xml:space="preserve">RTB </w:t>
      </w:r>
      <w:r w:rsidRPr="00661E15">
        <w:rPr>
          <w:rFonts w:cs="Arial"/>
        </w:rPr>
        <w:t xml:space="preserve">database </w:t>
      </w:r>
      <w:r>
        <w:rPr>
          <w:rFonts w:cs="Arial"/>
        </w:rPr>
        <w:t>for a configured amount of time. Once this time is elapsed, the events</w:t>
      </w:r>
      <w:r w:rsidRPr="00661E15">
        <w:rPr>
          <w:rFonts w:cs="Arial"/>
        </w:rPr>
        <w:t xml:space="preserve"> are automatically removed</w:t>
      </w:r>
      <w:r>
        <w:rPr>
          <w:rFonts w:cs="Arial"/>
        </w:rPr>
        <w:t xml:space="preserve"> from the system</w:t>
      </w:r>
      <w:r w:rsidRPr="00661E15">
        <w:rPr>
          <w:rFonts w:cs="Arial"/>
        </w:rPr>
        <w:t>.</w:t>
      </w:r>
      <w:r>
        <w:rPr>
          <w:rFonts w:cs="Arial"/>
        </w:rPr>
        <w:t xml:space="preserve"> This retention schedule feature is currently available only at Web Experience Management Audit Enhanced.</w:t>
      </w:r>
    </w:p>
    <w:p w14:paraId="4418B51F" w14:textId="77777777" w:rsidR="0024124E" w:rsidRDefault="0024124E" w:rsidP="0024124E">
      <w:pPr>
        <w:rPr>
          <w:rFonts w:cs="Arial"/>
        </w:rPr>
      </w:pPr>
    </w:p>
    <w:p w14:paraId="02E95084" w14:textId="77777777" w:rsidR="0024124E" w:rsidRDefault="0024124E" w:rsidP="0024124E">
      <w:r>
        <w:rPr>
          <w:rFonts w:cs="Arial"/>
          <w:i/>
        </w:rPr>
        <w:t>Web Experience Management</w:t>
      </w:r>
      <w:r w:rsidRPr="00C73F33">
        <w:rPr>
          <w:rFonts w:cs="Arial"/>
          <w:i/>
        </w:rPr>
        <w:t xml:space="preserve"> Audit Enhanced Module</w:t>
      </w:r>
      <w:r w:rsidRPr="00C73F33">
        <w:rPr>
          <w:rFonts w:cs="Arial"/>
        </w:rPr>
        <w:t xml:space="preserve"> is supplied as a separated comp</w:t>
      </w:r>
      <w:r>
        <w:rPr>
          <w:rFonts w:cs="Arial"/>
        </w:rPr>
        <w:t xml:space="preserve">onent. </w:t>
      </w:r>
      <w:r w:rsidRPr="00C73F33">
        <w:rPr>
          <w:rFonts w:cs="Arial"/>
        </w:rPr>
        <w:t xml:space="preserve">It provides you </w:t>
      </w:r>
      <w:r w:rsidR="00C84F59">
        <w:rPr>
          <w:rFonts w:cs="Arial"/>
        </w:rPr>
        <w:t>Open</w:t>
      </w:r>
      <w:r>
        <w:rPr>
          <w:rFonts w:cs="Arial"/>
        </w:rPr>
        <w:t>Text</w:t>
      </w:r>
      <w:r w:rsidRPr="00C73F33">
        <w:rPr>
          <w:rFonts w:cs="Arial"/>
        </w:rPr>
        <w:t xml:space="preserve"> Insights, an advanced tool to analyze all the audit information and </w:t>
      </w:r>
      <w:r w:rsidR="00D93302">
        <w:rPr>
          <w:rFonts w:cs="Arial"/>
        </w:rPr>
        <w:t xml:space="preserve">to </w:t>
      </w:r>
      <w:r w:rsidRPr="00C73F33">
        <w:rPr>
          <w:rFonts w:cs="Arial"/>
        </w:rPr>
        <w:t xml:space="preserve">help you </w:t>
      </w:r>
      <w:r w:rsidRPr="00C73F33">
        <w:rPr>
          <w:rFonts w:cs="Arial"/>
        </w:rPr>
        <w:lastRenderedPageBreak/>
        <w:t>to improve your content management and delivery business processes</w:t>
      </w:r>
      <w:r>
        <w:rPr>
          <w:rFonts w:cs="Arial"/>
        </w:rPr>
        <w:t>.</w:t>
      </w:r>
    </w:p>
    <w:p w14:paraId="4BC27ACB" w14:textId="77777777" w:rsidR="0024124E" w:rsidRDefault="0024124E" w:rsidP="0024124E"/>
    <w:p w14:paraId="7EEDA958" w14:textId="77777777" w:rsidR="0024124E" w:rsidRPr="00716C73" w:rsidRDefault="0024124E" w:rsidP="00716C73">
      <w:pPr>
        <w:pStyle w:val="Heading2"/>
      </w:pPr>
      <w:bookmarkStart w:id="12" w:name="_Toc295125116"/>
      <w:bookmarkStart w:id="13" w:name="_Toc416777771"/>
      <w:r w:rsidRPr="00716C73">
        <w:t>Consulting the Release Notes and Patch Notes</w:t>
      </w:r>
      <w:bookmarkEnd w:id="12"/>
      <w:bookmarkEnd w:id="13"/>
    </w:p>
    <w:p w14:paraId="5EB55782" w14:textId="4384D901" w:rsidR="008E5F43" w:rsidRDefault="0024124E" w:rsidP="0024124E">
      <w:r w:rsidRPr="0002741D">
        <w:rPr>
          <w:rFonts w:cs="Arial"/>
          <w:szCs w:val="22"/>
        </w:rPr>
        <w:t xml:space="preserve">Read the </w:t>
      </w:r>
      <w:r>
        <w:rPr>
          <w:rFonts w:cs="Arial"/>
          <w:szCs w:val="22"/>
        </w:rPr>
        <w:t>Web Experience</w:t>
      </w:r>
      <w:r w:rsidRPr="0002741D">
        <w:rPr>
          <w:rFonts w:cs="Arial"/>
          <w:szCs w:val="22"/>
        </w:rPr>
        <w:t xml:space="preserve"> </w:t>
      </w:r>
      <w:r>
        <w:rPr>
          <w:rFonts w:cs="Arial"/>
          <w:szCs w:val="22"/>
        </w:rPr>
        <w:t xml:space="preserve">Management Audit </w:t>
      </w:r>
      <w:r w:rsidRPr="0002741D">
        <w:rPr>
          <w:rFonts w:cs="Arial"/>
          <w:szCs w:val="22"/>
        </w:rPr>
        <w:t>Release Notes and Patch Notes before you begin</w:t>
      </w:r>
      <w:r>
        <w:rPr>
          <w:rFonts w:cs="Arial"/>
          <w:szCs w:val="22"/>
        </w:rPr>
        <w:t xml:space="preserve"> </w:t>
      </w:r>
      <w:r w:rsidRPr="0002741D">
        <w:rPr>
          <w:rFonts w:cs="Arial"/>
          <w:szCs w:val="22"/>
        </w:rPr>
        <w:t xml:space="preserve">the procedures in this </w:t>
      </w:r>
      <w:r>
        <w:rPr>
          <w:rFonts w:cs="Arial"/>
          <w:szCs w:val="22"/>
        </w:rPr>
        <w:t>guide</w:t>
      </w:r>
      <w:r w:rsidRPr="0002741D">
        <w:rPr>
          <w:rFonts w:cs="Arial"/>
          <w:szCs w:val="22"/>
        </w:rPr>
        <w:t>. The Release Notes and Patch Notes contain</w:t>
      </w:r>
      <w:r>
        <w:rPr>
          <w:rFonts w:cs="Arial"/>
          <w:szCs w:val="22"/>
        </w:rPr>
        <w:t xml:space="preserve"> </w:t>
      </w:r>
      <w:r w:rsidRPr="0002741D">
        <w:rPr>
          <w:rFonts w:cs="Arial"/>
          <w:szCs w:val="22"/>
        </w:rPr>
        <w:t>installation and configuration notes, and other important information not</w:t>
      </w:r>
      <w:r>
        <w:rPr>
          <w:rFonts w:cs="Arial"/>
          <w:szCs w:val="22"/>
        </w:rPr>
        <w:t xml:space="preserve"> </w:t>
      </w:r>
      <w:r w:rsidRPr="0002741D">
        <w:rPr>
          <w:rFonts w:cs="Arial"/>
          <w:szCs w:val="22"/>
        </w:rPr>
        <w:t xml:space="preserve">contained in this </w:t>
      </w:r>
      <w:r>
        <w:rPr>
          <w:rFonts w:cs="Arial"/>
          <w:szCs w:val="22"/>
        </w:rPr>
        <w:t>guide</w:t>
      </w:r>
      <w:r w:rsidRPr="0002741D">
        <w:rPr>
          <w:rFonts w:cs="Arial"/>
          <w:szCs w:val="22"/>
        </w:rPr>
        <w:t xml:space="preserve">. See the </w:t>
      </w:r>
      <w:r>
        <w:rPr>
          <w:rFonts w:cs="Arial"/>
          <w:i/>
          <w:szCs w:val="22"/>
        </w:rPr>
        <w:t>Web Experience</w:t>
      </w:r>
      <w:r w:rsidRPr="00EC3537">
        <w:rPr>
          <w:rFonts w:cs="Arial"/>
          <w:i/>
          <w:szCs w:val="22"/>
        </w:rPr>
        <w:t xml:space="preserve"> </w:t>
      </w:r>
      <w:r>
        <w:rPr>
          <w:rFonts w:cs="Arial"/>
          <w:i/>
          <w:szCs w:val="22"/>
        </w:rPr>
        <w:t xml:space="preserve">Management </w:t>
      </w:r>
      <w:r w:rsidRPr="00EC3537">
        <w:rPr>
          <w:rFonts w:cs="Arial"/>
          <w:i/>
          <w:szCs w:val="22"/>
        </w:rPr>
        <w:t>Audit</w:t>
      </w:r>
      <w:r>
        <w:rPr>
          <w:rFonts w:cs="Arial"/>
          <w:szCs w:val="22"/>
        </w:rPr>
        <w:t xml:space="preserve"> </w:t>
      </w:r>
      <w:r w:rsidRPr="0002741D">
        <w:rPr>
          <w:rFonts w:cs="Arial"/>
          <w:i/>
          <w:iCs/>
          <w:szCs w:val="22"/>
        </w:rPr>
        <w:t xml:space="preserve">Supported Platforms Matrix </w:t>
      </w:r>
      <w:r>
        <w:rPr>
          <w:rFonts w:cs="Arial"/>
          <w:i/>
          <w:iCs/>
          <w:szCs w:val="22"/>
        </w:rPr>
        <w:t xml:space="preserve">Web Experience Management, </w:t>
      </w:r>
      <w:r w:rsidRPr="0002741D">
        <w:rPr>
          <w:rFonts w:cs="Arial"/>
          <w:i/>
          <w:iCs/>
          <w:szCs w:val="22"/>
        </w:rPr>
        <w:t xml:space="preserve">version </w:t>
      </w:r>
      <w:r w:rsidR="00F3358A">
        <w:rPr>
          <w:rFonts w:cs="Arial"/>
          <w:i/>
          <w:iCs/>
          <w:szCs w:val="22"/>
        </w:rPr>
        <w:t>10</w:t>
      </w:r>
      <w:r w:rsidRPr="0002741D">
        <w:rPr>
          <w:rFonts w:cs="Arial"/>
          <w:i/>
          <w:iCs/>
          <w:szCs w:val="22"/>
        </w:rPr>
        <w:t>.</w:t>
      </w:r>
      <w:r>
        <w:rPr>
          <w:rFonts w:cs="Arial"/>
          <w:i/>
          <w:iCs/>
          <w:szCs w:val="22"/>
        </w:rPr>
        <w:t>5</w:t>
      </w:r>
      <w:r w:rsidRPr="0002741D">
        <w:rPr>
          <w:rFonts w:cs="Arial"/>
          <w:i/>
          <w:iCs/>
          <w:szCs w:val="22"/>
        </w:rPr>
        <w:t xml:space="preserve"> </w:t>
      </w:r>
      <w:r w:rsidRPr="0002741D">
        <w:rPr>
          <w:rFonts w:cs="Arial"/>
          <w:szCs w:val="22"/>
        </w:rPr>
        <w:t xml:space="preserve">(available on </w:t>
      </w:r>
      <w:r>
        <w:rPr>
          <w:rFonts w:cs="Arial"/>
          <w:szCs w:val="22"/>
        </w:rPr>
        <w:t>http://knowledge.opentext.com</w:t>
      </w:r>
      <w:r w:rsidRPr="0002741D">
        <w:rPr>
          <w:rFonts w:cs="Arial"/>
          <w:szCs w:val="22"/>
        </w:rPr>
        <w:t>) for details about supported versions of</w:t>
      </w:r>
      <w:r>
        <w:rPr>
          <w:rFonts w:cs="Arial"/>
          <w:szCs w:val="22"/>
        </w:rPr>
        <w:t xml:space="preserve"> </w:t>
      </w:r>
      <w:r w:rsidRPr="0002741D">
        <w:rPr>
          <w:rFonts w:cs="Arial"/>
          <w:szCs w:val="22"/>
        </w:rPr>
        <w:t>required software.</w:t>
      </w:r>
    </w:p>
    <w:p w14:paraId="08D6D02F" w14:textId="5A85D8CC" w:rsidR="0024124E" w:rsidRDefault="0024124E" w:rsidP="0024124E"/>
    <w:p w14:paraId="33FD5DD6" w14:textId="77777777" w:rsidR="0024124E" w:rsidRPr="00716C73" w:rsidRDefault="0024124E" w:rsidP="00716C73">
      <w:pPr>
        <w:pStyle w:val="Heading2"/>
      </w:pPr>
      <w:bookmarkStart w:id="14" w:name="_Toc295125117"/>
      <w:bookmarkStart w:id="15" w:name="_Toc416777772"/>
      <w:r w:rsidRPr="00716C73">
        <w:t>Supported Platform Matrix</w:t>
      </w:r>
      <w:bookmarkEnd w:id="14"/>
      <w:bookmarkEnd w:id="15"/>
    </w:p>
    <w:p w14:paraId="1A05AE84" w14:textId="77777777" w:rsidR="0024124E" w:rsidRDefault="00C84F59" w:rsidP="0024124E">
      <w:pPr>
        <w:rPr>
          <w:rFonts w:cs="Arial"/>
        </w:rPr>
      </w:pPr>
      <w:r>
        <w:rPr>
          <w:rFonts w:cs="Arial"/>
        </w:rPr>
        <w:t>Open</w:t>
      </w:r>
      <w:r w:rsidR="0024124E">
        <w:rPr>
          <w:rFonts w:cs="Arial"/>
        </w:rPr>
        <w:t>Text</w:t>
      </w:r>
      <w:r w:rsidR="0024124E" w:rsidRPr="000542F0">
        <w:rPr>
          <w:rFonts w:cs="Arial"/>
        </w:rPr>
        <w:t xml:space="preserve"> supports platforms only when used in combination as described in</w:t>
      </w:r>
      <w:r w:rsidR="0024124E">
        <w:rPr>
          <w:rFonts w:cs="Arial"/>
        </w:rPr>
        <w:t xml:space="preserve"> </w:t>
      </w:r>
      <w:r w:rsidR="0024124E" w:rsidRPr="000542F0">
        <w:rPr>
          <w:rFonts w:cs="Arial"/>
        </w:rPr>
        <w:t xml:space="preserve">the </w:t>
      </w:r>
      <w:r w:rsidR="0024124E">
        <w:rPr>
          <w:rFonts w:cs="Arial"/>
          <w:i/>
        </w:rPr>
        <w:t>Web Experience</w:t>
      </w:r>
      <w:r w:rsidR="0024124E" w:rsidRPr="000542F0">
        <w:rPr>
          <w:rFonts w:cs="Arial"/>
          <w:i/>
        </w:rPr>
        <w:t xml:space="preserve"> </w:t>
      </w:r>
      <w:r w:rsidR="0024124E">
        <w:rPr>
          <w:rFonts w:cs="Arial"/>
          <w:i/>
        </w:rPr>
        <w:t xml:space="preserve">Management </w:t>
      </w:r>
      <w:r w:rsidR="0024124E" w:rsidRPr="000542F0">
        <w:rPr>
          <w:rFonts w:cs="Arial"/>
          <w:i/>
        </w:rPr>
        <w:t>Audit</w:t>
      </w:r>
      <w:r w:rsidR="0024124E">
        <w:rPr>
          <w:rFonts w:cs="Arial"/>
        </w:rPr>
        <w:t xml:space="preserve"> </w:t>
      </w:r>
      <w:r w:rsidR="0024124E" w:rsidRPr="000542F0">
        <w:rPr>
          <w:rFonts w:cs="Arial"/>
          <w:i/>
          <w:iCs/>
        </w:rPr>
        <w:t xml:space="preserve">Supported Platforms Matrix, version </w:t>
      </w:r>
      <w:r w:rsidR="00F3358A">
        <w:rPr>
          <w:rFonts w:cs="Arial"/>
          <w:i/>
          <w:iCs/>
        </w:rPr>
        <w:t>10</w:t>
      </w:r>
      <w:r w:rsidR="0024124E">
        <w:rPr>
          <w:rFonts w:cs="Arial"/>
          <w:i/>
          <w:iCs/>
        </w:rPr>
        <w:t>.5</w:t>
      </w:r>
      <w:r w:rsidR="0024124E">
        <w:rPr>
          <w:rFonts w:cs="Arial"/>
        </w:rPr>
        <w:t xml:space="preserve">. </w:t>
      </w:r>
      <w:r w:rsidR="0024124E" w:rsidRPr="000542F0">
        <w:rPr>
          <w:rFonts w:cs="Arial"/>
        </w:rPr>
        <w:t>Running</w:t>
      </w:r>
      <w:r w:rsidR="0024124E">
        <w:rPr>
          <w:rFonts w:cs="Arial"/>
        </w:rPr>
        <w:t xml:space="preserve"> Web Experience Management Audit</w:t>
      </w:r>
      <w:r w:rsidR="0024124E" w:rsidRPr="000542F0">
        <w:rPr>
          <w:rFonts w:cs="Arial"/>
        </w:rPr>
        <w:t xml:space="preserve"> in a configuration not listed in the document is not</w:t>
      </w:r>
      <w:r w:rsidR="0024124E">
        <w:rPr>
          <w:rFonts w:cs="Arial"/>
        </w:rPr>
        <w:t xml:space="preserve"> </w:t>
      </w:r>
      <w:r w:rsidR="0024124E" w:rsidRPr="000542F0">
        <w:rPr>
          <w:rFonts w:cs="Arial"/>
        </w:rPr>
        <w:t>supported and may result in unpredictable performance.</w:t>
      </w:r>
    </w:p>
    <w:p w14:paraId="6704B446" w14:textId="77777777" w:rsidR="0024124E" w:rsidRDefault="0024124E" w:rsidP="0024124E"/>
    <w:p w14:paraId="3A84D5B8" w14:textId="77777777" w:rsidR="0024124E" w:rsidRPr="00716C73" w:rsidRDefault="0024124E" w:rsidP="00716C73">
      <w:pPr>
        <w:pStyle w:val="Heading2"/>
      </w:pPr>
      <w:bookmarkStart w:id="16" w:name="_Toc295125118"/>
      <w:bookmarkStart w:id="17" w:name="_Toc416777773"/>
      <w:r w:rsidRPr="00716C73">
        <w:t>Prerequisites</w:t>
      </w:r>
      <w:bookmarkEnd w:id="16"/>
      <w:bookmarkEnd w:id="17"/>
    </w:p>
    <w:p w14:paraId="1507CA17" w14:textId="77777777" w:rsidR="0024124E" w:rsidRDefault="0024124E" w:rsidP="0024124E">
      <w:pPr>
        <w:rPr>
          <w:rFonts w:cs="Arial"/>
        </w:rPr>
      </w:pPr>
      <w:r w:rsidRPr="00EC3537">
        <w:rPr>
          <w:rFonts w:cs="Arial"/>
        </w:rPr>
        <w:t>Each section below describes a prerequisite to install R</w:t>
      </w:r>
      <w:r w:rsidRPr="00EC3537">
        <w:rPr>
          <w:rFonts w:cs="Arial"/>
          <w:i/>
          <w:iCs/>
        </w:rPr>
        <w:t>ealTimeBiz</w:t>
      </w:r>
      <w:r w:rsidRPr="00EC3537">
        <w:rPr>
          <w:rFonts w:cs="Arial"/>
        </w:rPr>
        <w:t xml:space="preserve"> and </w:t>
      </w:r>
      <w:r>
        <w:rPr>
          <w:rFonts w:cs="Arial"/>
          <w:i/>
          <w:iCs/>
        </w:rPr>
        <w:t>Web Experience Management</w:t>
      </w:r>
      <w:r w:rsidRPr="00EC3537">
        <w:rPr>
          <w:rFonts w:cs="Arial"/>
          <w:i/>
          <w:iCs/>
        </w:rPr>
        <w:t xml:space="preserve"> Audit Module</w:t>
      </w:r>
      <w:r w:rsidRPr="00EC3537">
        <w:rPr>
          <w:rFonts w:cs="Arial"/>
        </w:rPr>
        <w:t>.</w:t>
      </w:r>
    </w:p>
    <w:p w14:paraId="66E08A74" w14:textId="77777777" w:rsidR="0024124E" w:rsidRDefault="0024124E" w:rsidP="0024124E"/>
    <w:p w14:paraId="4F2C6386" w14:textId="77777777" w:rsidR="0024124E" w:rsidRPr="00175598" w:rsidRDefault="0024124E" w:rsidP="00175598">
      <w:pPr>
        <w:pStyle w:val="Heading3"/>
      </w:pPr>
      <w:bookmarkStart w:id="18" w:name="_Toc416777774"/>
      <w:r w:rsidRPr="00175598">
        <w:t>SMTP Server and Email Account</w:t>
      </w:r>
      <w:bookmarkEnd w:id="18"/>
    </w:p>
    <w:p w14:paraId="74F2EE48" w14:textId="77777777" w:rsidR="0024124E" w:rsidRDefault="0024124E" w:rsidP="0024124E">
      <w:pPr>
        <w:rPr>
          <w:rFonts w:cs="Arial"/>
        </w:rPr>
      </w:pPr>
      <w:r w:rsidRPr="00EC3537">
        <w:rPr>
          <w:rFonts w:cs="Arial"/>
        </w:rPr>
        <w:t xml:space="preserve">If you want to receive </w:t>
      </w:r>
      <w:r>
        <w:rPr>
          <w:rFonts w:cs="Arial"/>
        </w:rPr>
        <w:t>Web Experience Management Audit (RTB)</w:t>
      </w:r>
      <w:r w:rsidRPr="00EC3537">
        <w:rPr>
          <w:rFonts w:cs="Arial"/>
        </w:rPr>
        <w:t xml:space="preserve"> reports or logs via email, you must have an SMTP Server and it must be accessible from the machine where </w:t>
      </w:r>
      <w:r w:rsidR="00C84F59">
        <w:rPr>
          <w:rFonts w:cs="Arial"/>
        </w:rPr>
        <w:t>Open</w:t>
      </w:r>
      <w:r>
        <w:rPr>
          <w:rFonts w:cs="Arial"/>
        </w:rPr>
        <w:t>Text Insights</w:t>
      </w:r>
      <w:r w:rsidRPr="00EC3537">
        <w:rPr>
          <w:rFonts w:cs="Arial"/>
        </w:rPr>
        <w:t xml:space="preserve"> Management Console will be installed. This option is only available if you have </w:t>
      </w:r>
      <w:r>
        <w:rPr>
          <w:rFonts w:cs="Arial"/>
        </w:rPr>
        <w:t xml:space="preserve">a </w:t>
      </w:r>
      <w:r w:rsidRPr="00EC3537">
        <w:rPr>
          <w:rFonts w:cs="Arial"/>
        </w:rPr>
        <w:t xml:space="preserve">license for </w:t>
      </w:r>
      <w:r>
        <w:rPr>
          <w:rFonts w:cs="Arial"/>
        </w:rPr>
        <w:t>Web Experience Management Audit Enhanced</w:t>
      </w:r>
      <w:r w:rsidRPr="00EC3537">
        <w:rPr>
          <w:rFonts w:cs="Arial"/>
        </w:rPr>
        <w:t>.</w:t>
      </w:r>
    </w:p>
    <w:p w14:paraId="26AC41DC" w14:textId="77777777" w:rsidR="0024124E" w:rsidRPr="00EC3537" w:rsidRDefault="0024124E" w:rsidP="0024124E">
      <w:pPr>
        <w:rPr>
          <w:rFonts w:cs="Arial"/>
        </w:rPr>
      </w:pPr>
    </w:p>
    <w:p w14:paraId="39675895" w14:textId="77777777" w:rsidR="0024124E" w:rsidRDefault="0024124E" w:rsidP="0024124E">
      <w:pPr>
        <w:rPr>
          <w:rFonts w:cs="Arial"/>
        </w:rPr>
      </w:pPr>
      <w:r w:rsidRPr="00EC3537">
        <w:rPr>
          <w:rFonts w:cs="Arial"/>
        </w:rPr>
        <w:t xml:space="preserve">Make sure you have your SMTP server available and that you have administrative permissions and the email account to be used by </w:t>
      </w:r>
      <w:r>
        <w:rPr>
          <w:rFonts w:cs="Arial"/>
        </w:rPr>
        <w:t>RTB</w:t>
      </w:r>
      <w:r w:rsidRPr="00EC3537">
        <w:rPr>
          <w:rFonts w:cs="Arial"/>
        </w:rPr>
        <w:t>.</w:t>
      </w:r>
    </w:p>
    <w:p w14:paraId="4CBE26CB" w14:textId="77777777" w:rsidR="0024124E" w:rsidRDefault="0024124E" w:rsidP="0024124E">
      <w:r>
        <w:br w:type="page"/>
      </w:r>
    </w:p>
    <w:p w14:paraId="35E30B58" w14:textId="5BDAF75A" w:rsidR="0024124E" w:rsidRPr="00175598" w:rsidRDefault="0024124E" w:rsidP="00175598">
      <w:pPr>
        <w:pStyle w:val="Heading3"/>
      </w:pPr>
      <w:bookmarkStart w:id="19" w:name="_Toc416777775"/>
      <w:r w:rsidRPr="00175598">
        <w:lastRenderedPageBreak/>
        <w:t>Web Experience Audit Distribution (RTB 3.</w:t>
      </w:r>
      <w:r w:rsidR="006B3539" w:rsidRPr="00175598">
        <w:t>4.</w:t>
      </w:r>
      <w:r w:rsidR="00F8597C">
        <w:t>2</w:t>
      </w:r>
      <w:r w:rsidR="00DE2C35">
        <w:t>5</w:t>
      </w:r>
      <w:r w:rsidRPr="00175598">
        <w:t>)</w:t>
      </w:r>
      <w:bookmarkEnd w:id="19"/>
    </w:p>
    <w:p w14:paraId="62370163" w14:textId="57B429A1" w:rsidR="0024124E" w:rsidRDefault="0024124E" w:rsidP="0024124E">
      <w:pPr>
        <w:rPr>
          <w:rFonts w:cs="Arial"/>
        </w:rPr>
      </w:pPr>
      <w:r w:rsidRPr="00EC3537">
        <w:rPr>
          <w:rFonts w:cs="Arial"/>
        </w:rPr>
        <w:t>You must have a distribut</w:t>
      </w:r>
      <w:r>
        <w:rPr>
          <w:rFonts w:cs="Arial"/>
        </w:rPr>
        <w:t xml:space="preserve">ion of </w:t>
      </w:r>
      <w:r w:rsidRPr="00B25C28">
        <w:rPr>
          <w:rFonts w:cs="Arial"/>
          <w:i/>
        </w:rPr>
        <w:t xml:space="preserve">RealTimeBiz </w:t>
      </w:r>
      <w:r>
        <w:rPr>
          <w:rFonts w:cs="Arial"/>
          <w:i/>
        </w:rPr>
        <w:t>Web Experience Management</w:t>
      </w:r>
      <w:r w:rsidRPr="00B25C28">
        <w:rPr>
          <w:rFonts w:cs="Arial"/>
          <w:i/>
        </w:rPr>
        <w:t xml:space="preserve"> Audit </w:t>
      </w:r>
      <w:r w:rsidR="00F3358A">
        <w:rPr>
          <w:rFonts w:cs="Arial"/>
          <w:i/>
        </w:rPr>
        <w:t>10</w:t>
      </w:r>
      <w:r>
        <w:rPr>
          <w:rFonts w:cs="Arial"/>
          <w:i/>
        </w:rPr>
        <w:t>.</w:t>
      </w:r>
      <w:r w:rsidR="00217D77">
        <w:rPr>
          <w:rFonts w:cs="Arial"/>
          <w:i/>
        </w:rPr>
        <w:t>5</w:t>
      </w:r>
      <w:r w:rsidR="00DE2C35">
        <w:rPr>
          <w:rFonts w:cs="Arial"/>
          <w:i/>
        </w:rPr>
        <w:t>.1</w:t>
      </w:r>
      <w:r w:rsidRPr="00EC3537">
        <w:rPr>
          <w:rFonts w:cs="Arial"/>
        </w:rPr>
        <w:t>. It contains the files and directories shown below.</w:t>
      </w:r>
    </w:p>
    <w:p w14:paraId="733D2BAC" w14:textId="77777777" w:rsidR="0024124E" w:rsidRDefault="0024124E" w:rsidP="0024124E">
      <w:pPr>
        <w:rPr>
          <w:rFonts w:cs="Arial"/>
        </w:rPr>
      </w:pPr>
    </w:p>
    <w:tbl>
      <w:tblPr>
        <w:tblStyle w:val="TableGrid"/>
        <w:tblW w:w="5000"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ook w:val="04A0" w:firstRow="1" w:lastRow="0" w:firstColumn="1" w:lastColumn="0" w:noHBand="0" w:noVBand="1"/>
      </w:tblPr>
      <w:tblGrid>
        <w:gridCol w:w="4494"/>
        <w:gridCol w:w="4495"/>
      </w:tblGrid>
      <w:tr w:rsidR="0024124E" w14:paraId="4D003EE7" w14:textId="77777777" w:rsidTr="0024124E">
        <w:tc>
          <w:tcPr>
            <w:tcW w:w="2500" w:type="pct"/>
            <w:tcBorders>
              <w:top w:val="single" w:sz="12" w:space="0" w:color="548DD4" w:themeColor="text2" w:themeTint="99"/>
              <w:bottom w:val="double" w:sz="4" w:space="0" w:color="auto"/>
            </w:tcBorders>
          </w:tcPr>
          <w:p w14:paraId="0CC1573B" w14:textId="77777777" w:rsidR="0024124E" w:rsidRPr="00E225A5" w:rsidRDefault="0024124E" w:rsidP="0024124E">
            <w:pPr>
              <w:spacing w:before="240"/>
              <w:rPr>
                <w:rFonts w:cs="Arial"/>
                <w:b/>
              </w:rPr>
            </w:pPr>
            <w:r w:rsidRPr="00E225A5">
              <w:rPr>
                <w:rFonts w:cs="Arial"/>
                <w:b/>
              </w:rPr>
              <w:t>File / Directory</w:t>
            </w:r>
          </w:p>
        </w:tc>
        <w:tc>
          <w:tcPr>
            <w:tcW w:w="2500" w:type="pct"/>
            <w:tcBorders>
              <w:top w:val="single" w:sz="12" w:space="0" w:color="548DD4" w:themeColor="text2" w:themeTint="99"/>
              <w:bottom w:val="double" w:sz="4" w:space="0" w:color="auto"/>
            </w:tcBorders>
          </w:tcPr>
          <w:p w14:paraId="703C1BB7" w14:textId="77777777" w:rsidR="0024124E" w:rsidRPr="00E225A5" w:rsidRDefault="0024124E" w:rsidP="0024124E">
            <w:pPr>
              <w:spacing w:before="240"/>
              <w:rPr>
                <w:rFonts w:cs="Arial"/>
                <w:b/>
              </w:rPr>
            </w:pPr>
            <w:r w:rsidRPr="00E225A5">
              <w:rPr>
                <w:rFonts w:cs="Arial"/>
                <w:b/>
              </w:rPr>
              <w:t>Description</w:t>
            </w:r>
          </w:p>
        </w:tc>
      </w:tr>
      <w:tr w:rsidR="0024124E" w14:paraId="556A6A84" w14:textId="77777777" w:rsidTr="0024124E">
        <w:tc>
          <w:tcPr>
            <w:tcW w:w="2500" w:type="pct"/>
            <w:tcBorders>
              <w:top w:val="double" w:sz="4" w:space="0" w:color="auto"/>
            </w:tcBorders>
          </w:tcPr>
          <w:p w14:paraId="1D7A14D6" w14:textId="77777777" w:rsidR="0024124E" w:rsidRDefault="0024124E" w:rsidP="0024124E">
            <w:pPr>
              <w:spacing w:before="120" w:after="120"/>
              <w:rPr>
                <w:rFonts w:cs="Arial"/>
              </w:rPr>
            </w:pPr>
            <w:r>
              <w:rPr>
                <w:rFonts w:cs="Arial"/>
              </w:rPr>
              <w:t>antDir/</w:t>
            </w:r>
          </w:p>
        </w:tc>
        <w:tc>
          <w:tcPr>
            <w:tcW w:w="2500" w:type="pct"/>
            <w:tcBorders>
              <w:top w:val="double" w:sz="4" w:space="0" w:color="auto"/>
            </w:tcBorders>
          </w:tcPr>
          <w:p w14:paraId="6F7E2550" w14:textId="77777777" w:rsidR="0024124E" w:rsidRDefault="0024124E" w:rsidP="0024124E">
            <w:pPr>
              <w:spacing w:before="120" w:after="120"/>
              <w:rPr>
                <w:rFonts w:cs="Arial"/>
              </w:rPr>
            </w:pPr>
            <w:r>
              <w:rPr>
                <w:rFonts w:cs="Arial"/>
              </w:rPr>
              <w:t>Installer scripts</w:t>
            </w:r>
          </w:p>
        </w:tc>
      </w:tr>
      <w:tr w:rsidR="0024124E" w14:paraId="02D142AF" w14:textId="77777777" w:rsidTr="0024124E">
        <w:tc>
          <w:tcPr>
            <w:tcW w:w="2500" w:type="pct"/>
          </w:tcPr>
          <w:p w14:paraId="6E853EEA" w14:textId="77777777" w:rsidR="0024124E" w:rsidRDefault="0024124E" w:rsidP="0024124E">
            <w:pPr>
              <w:spacing w:before="120" w:after="120"/>
              <w:rPr>
                <w:rFonts w:cs="Arial"/>
              </w:rPr>
            </w:pPr>
            <w:r>
              <w:rPr>
                <w:rFonts w:cs="Arial"/>
              </w:rPr>
              <w:t>bin/</w:t>
            </w:r>
          </w:p>
        </w:tc>
        <w:tc>
          <w:tcPr>
            <w:tcW w:w="2500" w:type="pct"/>
          </w:tcPr>
          <w:p w14:paraId="08CB859B" w14:textId="77777777" w:rsidR="0024124E" w:rsidRDefault="0024124E" w:rsidP="0024124E">
            <w:pPr>
              <w:spacing w:before="120" w:after="120"/>
              <w:rPr>
                <w:rFonts w:cs="Arial"/>
              </w:rPr>
            </w:pPr>
            <w:r>
              <w:rPr>
                <w:rFonts w:cs="Arial"/>
              </w:rPr>
              <w:t>Realtimebiz binaries</w:t>
            </w:r>
          </w:p>
        </w:tc>
      </w:tr>
      <w:tr w:rsidR="0024124E" w14:paraId="347BDF13" w14:textId="77777777" w:rsidTr="0024124E">
        <w:tc>
          <w:tcPr>
            <w:tcW w:w="2500" w:type="pct"/>
          </w:tcPr>
          <w:p w14:paraId="30F7EFF8" w14:textId="77777777" w:rsidR="0024124E" w:rsidRDefault="0024124E" w:rsidP="0024124E">
            <w:pPr>
              <w:spacing w:before="120" w:after="120"/>
              <w:rPr>
                <w:rFonts w:cs="Arial"/>
              </w:rPr>
            </w:pPr>
            <w:r>
              <w:rPr>
                <w:rFonts w:cs="Arial"/>
              </w:rPr>
              <w:t>config/</w:t>
            </w:r>
          </w:p>
        </w:tc>
        <w:tc>
          <w:tcPr>
            <w:tcW w:w="2500" w:type="pct"/>
          </w:tcPr>
          <w:p w14:paraId="32BDC002" w14:textId="77777777" w:rsidR="0024124E" w:rsidRDefault="0024124E" w:rsidP="0024124E">
            <w:pPr>
              <w:spacing w:before="120" w:after="120"/>
              <w:rPr>
                <w:rFonts w:cs="Arial"/>
              </w:rPr>
            </w:pPr>
            <w:r>
              <w:rPr>
                <w:rFonts w:cs="Arial"/>
              </w:rPr>
              <w:t>Configuration files</w:t>
            </w:r>
          </w:p>
        </w:tc>
      </w:tr>
      <w:tr w:rsidR="0024124E" w14:paraId="346DB028" w14:textId="77777777" w:rsidTr="0024124E">
        <w:tc>
          <w:tcPr>
            <w:tcW w:w="2500" w:type="pct"/>
          </w:tcPr>
          <w:p w14:paraId="0F29A749" w14:textId="77777777" w:rsidR="0024124E" w:rsidRDefault="0024124E" w:rsidP="0024124E">
            <w:pPr>
              <w:spacing w:before="120" w:after="120"/>
              <w:rPr>
                <w:rFonts w:cs="Arial"/>
              </w:rPr>
            </w:pPr>
            <w:r>
              <w:rPr>
                <w:rFonts w:cs="Arial"/>
              </w:rPr>
              <w:t>doc/</w:t>
            </w:r>
          </w:p>
        </w:tc>
        <w:tc>
          <w:tcPr>
            <w:tcW w:w="2500" w:type="pct"/>
          </w:tcPr>
          <w:p w14:paraId="4C0344A8" w14:textId="77777777" w:rsidR="0024124E" w:rsidRDefault="0024124E" w:rsidP="0024124E">
            <w:pPr>
              <w:spacing w:before="120" w:after="120"/>
              <w:rPr>
                <w:rFonts w:cs="Arial"/>
              </w:rPr>
            </w:pPr>
            <w:r>
              <w:rPr>
                <w:rFonts w:cs="Arial"/>
              </w:rPr>
              <w:t>Documentation</w:t>
            </w:r>
          </w:p>
        </w:tc>
      </w:tr>
      <w:tr w:rsidR="0024124E" w14:paraId="387C4D1C" w14:textId="77777777" w:rsidTr="0024124E">
        <w:tc>
          <w:tcPr>
            <w:tcW w:w="2500" w:type="pct"/>
          </w:tcPr>
          <w:p w14:paraId="6F0BC12D" w14:textId="77777777" w:rsidR="0024124E" w:rsidRDefault="0024124E" w:rsidP="0024124E">
            <w:pPr>
              <w:spacing w:before="120" w:after="120"/>
              <w:rPr>
                <w:rFonts w:cs="Arial"/>
              </w:rPr>
            </w:pPr>
            <w:r>
              <w:rPr>
                <w:rFonts w:cs="Arial"/>
              </w:rPr>
              <w:t>installLib/</w:t>
            </w:r>
          </w:p>
        </w:tc>
        <w:tc>
          <w:tcPr>
            <w:tcW w:w="2500" w:type="pct"/>
          </w:tcPr>
          <w:p w14:paraId="30FEC29A" w14:textId="77777777" w:rsidR="0024124E" w:rsidRDefault="0024124E" w:rsidP="0024124E">
            <w:pPr>
              <w:spacing w:before="120" w:after="120"/>
              <w:rPr>
                <w:rFonts w:cs="Arial"/>
              </w:rPr>
            </w:pPr>
            <w:r>
              <w:rPr>
                <w:rFonts w:cs="Arial"/>
              </w:rPr>
              <w:t>Installer libraries</w:t>
            </w:r>
          </w:p>
        </w:tc>
      </w:tr>
      <w:tr w:rsidR="0024124E" w14:paraId="023BC258" w14:textId="77777777" w:rsidTr="0024124E">
        <w:tc>
          <w:tcPr>
            <w:tcW w:w="2500" w:type="pct"/>
          </w:tcPr>
          <w:p w14:paraId="13A709BC" w14:textId="77777777" w:rsidR="0024124E" w:rsidRDefault="0024124E" w:rsidP="0024124E">
            <w:pPr>
              <w:spacing w:before="120" w:after="120"/>
              <w:rPr>
                <w:rFonts w:cs="Arial"/>
              </w:rPr>
            </w:pPr>
            <w:r>
              <w:rPr>
                <w:rFonts w:cs="Arial"/>
              </w:rPr>
              <w:t>install.bat</w:t>
            </w:r>
          </w:p>
        </w:tc>
        <w:tc>
          <w:tcPr>
            <w:tcW w:w="2500" w:type="pct"/>
          </w:tcPr>
          <w:p w14:paraId="0A2D2D9E" w14:textId="77777777" w:rsidR="0024124E" w:rsidRDefault="0024124E" w:rsidP="0024124E">
            <w:pPr>
              <w:spacing w:before="120" w:after="120"/>
              <w:rPr>
                <w:rFonts w:cs="Arial"/>
              </w:rPr>
            </w:pPr>
            <w:r>
              <w:rPr>
                <w:rFonts w:cs="Arial"/>
              </w:rPr>
              <w:t>Windows installer wizard</w:t>
            </w:r>
          </w:p>
        </w:tc>
      </w:tr>
      <w:tr w:rsidR="0024124E" w14:paraId="32DE5AE4" w14:textId="77777777" w:rsidTr="0024124E">
        <w:tc>
          <w:tcPr>
            <w:tcW w:w="2500" w:type="pct"/>
          </w:tcPr>
          <w:p w14:paraId="499B696F" w14:textId="77777777" w:rsidR="0024124E" w:rsidRDefault="0024124E" w:rsidP="0024124E">
            <w:pPr>
              <w:spacing w:before="120" w:after="120"/>
              <w:rPr>
                <w:rFonts w:cs="Arial"/>
              </w:rPr>
            </w:pPr>
            <w:r>
              <w:rPr>
                <w:rFonts w:cs="Arial"/>
              </w:rPr>
              <w:t>install.sh</w:t>
            </w:r>
          </w:p>
        </w:tc>
        <w:tc>
          <w:tcPr>
            <w:tcW w:w="2500" w:type="pct"/>
          </w:tcPr>
          <w:p w14:paraId="6A289B65" w14:textId="77777777" w:rsidR="0024124E" w:rsidRDefault="0024124E" w:rsidP="0024124E">
            <w:pPr>
              <w:spacing w:before="120" w:after="120"/>
              <w:rPr>
                <w:rFonts w:cs="Arial"/>
              </w:rPr>
            </w:pPr>
            <w:r>
              <w:rPr>
                <w:rFonts w:cs="Arial"/>
              </w:rPr>
              <w:t>Linux/Unix installer wizard</w:t>
            </w:r>
          </w:p>
        </w:tc>
      </w:tr>
      <w:tr w:rsidR="0024124E" w14:paraId="44BB2ED3" w14:textId="77777777" w:rsidTr="0024124E">
        <w:tc>
          <w:tcPr>
            <w:tcW w:w="2500" w:type="pct"/>
          </w:tcPr>
          <w:p w14:paraId="1751B792" w14:textId="77777777" w:rsidR="0024124E" w:rsidRDefault="0024124E" w:rsidP="0024124E">
            <w:pPr>
              <w:spacing w:before="120" w:after="120"/>
              <w:rPr>
                <w:rFonts w:cs="Arial"/>
              </w:rPr>
            </w:pPr>
            <w:r>
              <w:rPr>
                <w:rFonts w:cs="Arial"/>
              </w:rPr>
              <w:t>uninstall.sh</w:t>
            </w:r>
          </w:p>
        </w:tc>
        <w:tc>
          <w:tcPr>
            <w:tcW w:w="2500" w:type="pct"/>
          </w:tcPr>
          <w:p w14:paraId="34FC0E3E" w14:textId="77777777" w:rsidR="0024124E" w:rsidRDefault="0024124E" w:rsidP="0024124E">
            <w:pPr>
              <w:spacing w:before="120" w:after="120"/>
              <w:rPr>
                <w:rFonts w:cs="Arial"/>
              </w:rPr>
            </w:pPr>
            <w:r>
              <w:rPr>
                <w:rFonts w:cs="Arial"/>
              </w:rPr>
              <w:t>Windows uninstaller wizard</w:t>
            </w:r>
          </w:p>
        </w:tc>
      </w:tr>
      <w:tr w:rsidR="0024124E" w14:paraId="6E2CC830" w14:textId="77777777" w:rsidTr="0024124E">
        <w:tc>
          <w:tcPr>
            <w:tcW w:w="2500" w:type="pct"/>
          </w:tcPr>
          <w:p w14:paraId="5C00275F" w14:textId="77777777" w:rsidR="0024124E" w:rsidRDefault="0024124E" w:rsidP="0024124E">
            <w:pPr>
              <w:spacing w:before="120" w:after="120"/>
              <w:rPr>
                <w:rFonts w:cs="Arial"/>
              </w:rPr>
            </w:pPr>
            <w:r>
              <w:rPr>
                <w:rFonts w:cs="Arial"/>
              </w:rPr>
              <w:t>uninstall.sh</w:t>
            </w:r>
          </w:p>
        </w:tc>
        <w:tc>
          <w:tcPr>
            <w:tcW w:w="2500" w:type="pct"/>
          </w:tcPr>
          <w:p w14:paraId="0CF355BC" w14:textId="77777777" w:rsidR="0024124E" w:rsidRDefault="0024124E" w:rsidP="0024124E">
            <w:pPr>
              <w:spacing w:before="120" w:after="120"/>
              <w:rPr>
                <w:rFonts w:cs="Arial"/>
              </w:rPr>
            </w:pPr>
            <w:r>
              <w:rPr>
                <w:rFonts w:cs="Arial"/>
              </w:rPr>
              <w:t>Linux/Unix uninstaller wizard</w:t>
            </w:r>
          </w:p>
        </w:tc>
      </w:tr>
    </w:tbl>
    <w:p w14:paraId="4708D0CC" w14:textId="77777777" w:rsidR="0024124E" w:rsidRDefault="0024124E" w:rsidP="0024124E">
      <w:r>
        <w:br w:type="page"/>
      </w:r>
    </w:p>
    <w:p w14:paraId="383F0996" w14:textId="77777777" w:rsidR="0024124E" w:rsidRPr="00175598" w:rsidRDefault="0024124E" w:rsidP="00175598">
      <w:pPr>
        <w:pStyle w:val="Heading3"/>
      </w:pPr>
      <w:bookmarkStart w:id="20" w:name="_Toc416777776"/>
      <w:r w:rsidRPr="00175598">
        <w:lastRenderedPageBreak/>
        <w:t>General Configurations</w:t>
      </w:r>
      <w:bookmarkEnd w:id="20"/>
    </w:p>
    <w:p w14:paraId="655F9369" w14:textId="77777777" w:rsidR="0024124E" w:rsidRDefault="0024124E" w:rsidP="0024124E">
      <w:pPr>
        <w:rPr>
          <w:rFonts w:cs="Arial"/>
        </w:rPr>
      </w:pPr>
      <w:r w:rsidRPr="000542F0">
        <w:rPr>
          <w:rFonts w:cs="Arial"/>
        </w:rPr>
        <w:t xml:space="preserve">Before proceeding with the </w:t>
      </w:r>
      <w:r>
        <w:rPr>
          <w:rFonts w:cs="Arial"/>
          <w:i/>
          <w:iCs/>
        </w:rPr>
        <w:t>Web Experience Management</w:t>
      </w:r>
      <w:r w:rsidRPr="000542F0">
        <w:rPr>
          <w:rFonts w:cs="Arial"/>
          <w:i/>
          <w:iCs/>
        </w:rPr>
        <w:t xml:space="preserve"> Audit Module</w:t>
      </w:r>
      <w:r w:rsidRPr="000542F0">
        <w:rPr>
          <w:rFonts w:cs="Arial"/>
        </w:rPr>
        <w:t xml:space="preserve"> installation, the following information should be gathered:</w:t>
      </w:r>
    </w:p>
    <w:p w14:paraId="26687D88" w14:textId="77777777" w:rsidR="00C978B3" w:rsidRDefault="00C978B3" w:rsidP="0024124E">
      <w:pPr>
        <w:rPr>
          <w:rFonts w:cs="Arial"/>
        </w:rPr>
      </w:pPr>
    </w:p>
    <w:p w14:paraId="11A48394" w14:textId="3370AD03" w:rsidR="00C978B3" w:rsidRDefault="00C978B3" w:rsidP="0024124E">
      <w:pPr>
        <w:rPr>
          <w:rFonts w:cs="Arial"/>
        </w:rPr>
      </w:pPr>
      <w:r>
        <w:rPr>
          <w:rFonts w:cs="Arial"/>
        </w:rPr>
        <w:t>If you wish to use LDAP for authentication:</w:t>
      </w: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6831"/>
        <w:gridCol w:w="639"/>
      </w:tblGrid>
      <w:tr w:rsidR="00C978B3" w:rsidRPr="00E225A5" w14:paraId="5D54BE03" w14:textId="77777777" w:rsidTr="00C978B3">
        <w:trPr>
          <w:trHeight w:val="319"/>
        </w:trPr>
        <w:tc>
          <w:tcPr>
            <w:tcW w:w="6831" w:type="dxa"/>
            <w:tcBorders>
              <w:top w:val="single" w:sz="12" w:space="0" w:color="548DD4" w:themeColor="text2" w:themeTint="99"/>
              <w:bottom w:val="double" w:sz="4" w:space="0" w:color="auto"/>
            </w:tcBorders>
            <w:shd w:val="clear" w:color="auto" w:fill="auto"/>
            <w:vAlign w:val="center"/>
          </w:tcPr>
          <w:p w14:paraId="04AA1081" w14:textId="77777777" w:rsidR="00C978B3" w:rsidRPr="00E225A5" w:rsidRDefault="00C978B3" w:rsidP="00C978B3">
            <w:pPr>
              <w:spacing w:before="120" w:after="120"/>
              <w:rPr>
                <w:b/>
              </w:rPr>
            </w:pPr>
            <w:r w:rsidRPr="00E225A5">
              <w:rPr>
                <w:b/>
              </w:rPr>
              <w:t>Prerequisite</w:t>
            </w:r>
          </w:p>
        </w:tc>
        <w:tc>
          <w:tcPr>
            <w:tcW w:w="639" w:type="dxa"/>
            <w:tcBorders>
              <w:top w:val="single" w:sz="12" w:space="0" w:color="548DD4" w:themeColor="text2" w:themeTint="99"/>
              <w:bottom w:val="double" w:sz="4" w:space="0" w:color="auto"/>
            </w:tcBorders>
            <w:shd w:val="clear" w:color="auto" w:fill="auto"/>
          </w:tcPr>
          <w:p w14:paraId="0B47D220" w14:textId="77777777" w:rsidR="00C978B3" w:rsidRPr="00E225A5" w:rsidRDefault="00C978B3" w:rsidP="00C978B3">
            <w:pPr>
              <w:spacing w:before="120" w:after="120"/>
              <w:jc w:val="center"/>
              <w:rPr>
                <w:b/>
                <w:sz w:val="16"/>
              </w:rPr>
            </w:pPr>
            <w:r w:rsidRPr="00E225A5">
              <w:rPr>
                <w:b/>
                <w:sz w:val="16"/>
              </w:rPr>
              <w:t>X</w:t>
            </w:r>
          </w:p>
        </w:tc>
      </w:tr>
      <w:tr w:rsidR="00C978B3" w:rsidRPr="00E225A5" w14:paraId="76411B18" w14:textId="77777777" w:rsidTr="00C978B3">
        <w:trPr>
          <w:trHeight w:val="288"/>
        </w:trPr>
        <w:tc>
          <w:tcPr>
            <w:tcW w:w="6831" w:type="dxa"/>
            <w:tcBorders>
              <w:top w:val="double" w:sz="4" w:space="0" w:color="auto"/>
            </w:tcBorders>
            <w:vAlign w:val="center"/>
          </w:tcPr>
          <w:p w14:paraId="170A4F43" w14:textId="77777777" w:rsidR="00C978B3" w:rsidRPr="00E225A5" w:rsidRDefault="00C978B3" w:rsidP="00C978B3">
            <w:pPr>
              <w:spacing w:before="120" w:after="120"/>
            </w:pPr>
            <w:r w:rsidRPr="00E225A5">
              <w:t>LDAP URL (host + port)</w:t>
            </w:r>
          </w:p>
        </w:tc>
        <w:tc>
          <w:tcPr>
            <w:tcW w:w="639" w:type="dxa"/>
            <w:tcBorders>
              <w:top w:val="double" w:sz="4" w:space="0" w:color="auto"/>
            </w:tcBorders>
          </w:tcPr>
          <w:p w14:paraId="018F6C79" w14:textId="77777777" w:rsidR="00C978B3" w:rsidRPr="00E225A5" w:rsidRDefault="00C978B3" w:rsidP="00C978B3">
            <w:pPr>
              <w:spacing w:before="120" w:after="120"/>
              <w:jc w:val="center"/>
              <w:rPr>
                <w:sz w:val="16"/>
              </w:rPr>
            </w:pPr>
          </w:p>
        </w:tc>
      </w:tr>
      <w:tr w:rsidR="00C978B3" w:rsidRPr="00E225A5" w14:paraId="38C040E1" w14:textId="77777777" w:rsidTr="00C978B3">
        <w:trPr>
          <w:trHeight w:val="288"/>
        </w:trPr>
        <w:tc>
          <w:tcPr>
            <w:tcW w:w="6831" w:type="dxa"/>
            <w:vAlign w:val="center"/>
          </w:tcPr>
          <w:p w14:paraId="3AB97051" w14:textId="77777777" w:rsidR="00C978B3" w:rsidRPr="00E225A5" w:rsidRDefault="00C978B3" w:rsidP="00C978B3">
            <w:pPr>
              <w:spacing w:before="120" w:after="120"/>
            </w:pPr>
            <w:r w:rsidRPr="00E225A5">
              <w:t>LDAP user and Password with read privileges (complete DN)</w:t>
            </w:r>
          </w:p>
        </w:tc>
        <w:tc>
          <w:tcPr>
            <w:tcW w:w="639" w:type="dxa"/>
          </w:tcPr>
          <w:p w14:paraId="77169788" w14:textId="77777777" w:rsidR="00C978B3" w:rsidRPr="00E225A5" w:rsidRDefault="00C978B3" w:rsidP="00C978B3">
            <w:pPr>
              <w:spacing w:before="120" w:after="120"/>
              <w:jc w:val="center"/>
              <w:rPr>
                <w:sz w:val="16"/>
              </w:rPr>
            </w:pPr>
          </w:p>
        </w:tc>
      </w:tr>
      <w:tr w:rsidR="00C978B3" w:rsidRPr="00E225A5" w14:paraId="21DA2635" w14:textId="77777777" w:rsidTr="00C978B3">
        <w:trPr>
          <w:trHeight w:val="288"/>
        </w:trPr>
        <w:tc>
          <w:tcPr>
            <w:tcW w:w="6831" w:type="dxa"/>
            <w:vAlign w:val="center"/>
          </w:tcPr>
          <w:p w14:paraId="4285D6F9" w14:textId="77777777" w:rsidR="00C978B3" w:rsidRPr="00E225A5" w:rsidRDefault="00C978B3" w:rsidP="00C978B3">
            <w:pPr>
              <w:spacing w:before="120" w:after="120"/>
            </w:pPr>
            <w:r w:rsidRPr="00E225A5">
              <w:t>LDAP user attribute (i.e. cn, uid)</w:t>
            </w:r>
          </w:p>
        </w:tc>
        <w:tc>
          <w:tcPr>
            <w:tcW w:w="639" w:type="dxa"/>
          </w:tcPr>
          <w:p w14:paraId="2394E321" w14:textId="77777777" w:rsidR="00C978B3" w:rsidRPr="00E225A5" w:rsidRDefault="00C978B3" w:rsidP="00C978B3">
            <w:pPr>
              <w:spacing w:before="120" w:after="120"/>
              <w:jc w:val="center"/>
              <w:rPr>
                <w:sz w:val="16"/>
              </w:rPr>
            </w:pPr>
          </w:p>
        </w:tc>
      </w:tr>
      <w:tr w:rsidR="00C978B3" w:rsidRPr="00E225A5" w14:paraId="1C827C49" w14:textId="77777777" w:rsidTr="00C978B3">
        <w:trPr>
          <w:trHeight w:val="288"/>
        </w:trPr>
        <w:tc>
          <w:tcPr>
            <w:tcW w:w="6831" w:type="dxa"/>
            <w:vAlign w:val="center"/>
          </w:tcPr>
          <w:p w14:paraId="48F88217" w14:textId="77777777" w:rsidR="00C978B3" w:rsidRPr="00E225A5" w:rsidRDefault="00C978B3" w:rsidP="00C978B3">
            <w:pPr>
              <w:spacing w:before="120" w:after="120"/>
            </w:pPr>
            <w:r w:rsidRPr="00E225A5">
              <w:t>LDAP user search base (root DN for users)</w:t>
            </w:r>
          </w:p>
        </w:tc>
        <w:tc>
          <w:tcPr>
            <w:tcW w:w="639" w:type="dxa"/>
          </w:tcPr>
          <w:p w14:paraId="00A38719" w14:textId="77777777" w:rsidR="00C978B3" w:rsidRPr="00E225A5" w:rsidRDefault="00C978B3" w:rsidP="00C978B3">
            <w:pPr>
              <w:spacing w:before="120" w:after="120"/>
              <w:jc w:val="center"/>
              <w:rPr>
                <w:sz w:val="16"/>
              </w:rPr>
            </w:pPr>
          </w:p>
        </w:tc>
      </w:tr>
      <w:tr w:rsidR="00C978B3" w:rsidRPr="00E225A5" w14:paraId="5156500E" w14:textId="77777777" w:rsidTr="00C978B3">
        <w:trPr>
          <w:trHeight w:val="288"/>
        </w:trPr>
        <w:tc>
          <w:tcPr>
            <w:tcW w:w="6831" w:type="dxa"/>
            <w:vAlign w:val="center"/>
          </w:tcPr>
          <w:p w14:paraId="54E6CAD2" w14:textId="77777777" w:rsidR="00C978B3" w:rsidRPr="00E225A5" w:rsidRDefault="00C978B3" w:rsidP="00C978B3">
            <w:pPr>
              <w:spacing w:before="120" w:after="120"/>
            </w:pPr>
            <w:r w:rsidRPr="00E225A5">
              <w:t>LDAP group search base (root DN for groups)</w:t>
            </w:r>
          </w:p>
        </w:tc>
        <w:tc>
          <w:tcPr>
            <w:tcW w:w="639" w:type="dxa"/>
          </w:tcPr>
          <w:p w14:paraId="34FFB883" w14:textId="77777777" w:rsidR="00C978B3" w:rsidRPr="00E225A5" w:rsidRDefault="00C978B3" w:rsidP="00C978B3">
            <w:pPr>
              <w:spacing w:before="120" w:after="120"/>
              <w:jc w:val="center"/>
              <w:rPr>
                <w:sz w:val="16"/>
              </w:rPr>
            </w:pPr>
          </w:p>
        </w:tc>
      </w:tr>
      <w:tr w:rsidR="00C978B3" w:rsidRPr="00E225A5" w14:paraId="354AB3A0" w14:textId="77777777" w:rsidTr="00C978B3">
        <w:trPr>
          <w:trHeight w:val="288"/>
        </w:trPr>
        <w:tc>
          <w:tcPr>
            <w:tcW w:w="6831" w:type="dxa"/>
            <w:vAlign w:val="center"/>
          </w:tcPr>
          <w:p w14:paraId="774A1A73" w14:textId="77777777" w:rsidR="00C978B3" w:rsidRPr="00E225A5" w:rsidRDefault="00C978B3" w:rsidP="00C978B3">
            <w:pPr>
              <w:spacing w:before="120" w:after="120"/>
            </w:pPr>
            <w:r w:rsidRPr="00E225A5">
              <w:t>LDAP group object class</w:t>
            </w:r>
          </w:p>
        </w:tc>
        <w:tc>
          <w:tcPr>
            <w:tcW w:w="639" w:type="dxa"/>
          </w:tcPr>
          <w:p w14:paraId="70E5A729" w14:textId="77777777" w:rsidR="00C978B3" w:rsidRPr="00E225A5" w:rsidRDefault="00C978B3" w:rsidP="00C978B3">
            <w:pPr>
              <w:spacing w:before="120" w:after="120"/>
              <w:jc w:val="center"/>
              <w:rPr>
                <w:i/>
                <w:iCs/>
                <w:sz w:val="16"/>
              </w:rPr>
            </w:pPr>
          </w:p>
        </w:tc>
      </w:tr>
      <w:tr w:rsidR="00C978B3" w:rsidRPr="00E225A5" w14:paraId="0CD130EE" w14:textId="77777777" w:rsidTr="00C978B3">
        <w:trPr>
          <w:trHeight w:val="288"/>
        </w:trPr>
        <w:tc>
          <w:tcPr>
            <w:tcW w:w="6831" w:type="dxa"/>
            <w:vAlign w:val="center"/>
          </w:tcPr>
          <w:p w14:paraId="0DD9D1FA" w14:textId="77777777" w:rsidR="00C978B3" w:rsidRPr="00E225A5" w:rsidRDefault="00C978B3" w:rsidP="00C978B3">
            <w:pPr>
              <w:spacing w:before="120" w:after="120"/>
            </w:pPr>
            <w:r w:rsidRPr="00E225A5">
              <w:t>LDAP user object class</w:t>
            </w:r>
          </w:p>
        </w:tc>
        <w:tc>
          <w:tcPr>
            <w:tcW w:w="639" w:type="dxa"/>
          </w:tcPr>
          <w:p w14:paraId="785916EB" w14:textId="77777777" w:rsidR="00C978B3" w:rsidRPr="00E225A5" w:rsidRDefault="00C978B3" w:rsidP="00C978B3">
            <w:pPr>
              <w:spacing w:before="120" w:after="120"/>
              <w:jc w:val="center"/>
              <w:rPr>
                <w:sz w:val="16"/>
              </w:rPr>
            </w:pPr>
          </w:p>
        </w:tc>
      </w:tr>
      <w:tr w:rsidR="00C978B3" w:rsidRPr="00E225A5" w14:paraId="36121CCB" w14:textId="77777777" w:rsidTr="00C978B3">
        <w:trPr>
          <w:trHeight w:val="288"/>
        </w:trPr>
        <w:tc>
          <w:tcPr>
            <w:tcW w:w="6831" w:type="dxa"/>
            <w:vAlign w:val="center"/>
          </w:tcPr>
          <w:p w14:paraId="504EE22B" w14:textId="2C64B8CD" w:rsidR="00C978B3" w:rsidRPr="00E225A5" w:rsidRDefault="00C978B3" w:rsidP="00C978B3">
            <w:pPr>
              <w:spacing w:before="120" w:after="120"/>
            </w:pPr>
            <w:r w:rsidRPr="00E225A5">
              <w:t>LDAP member attribute</w:t>
            </w:r>
          </w:p>
        </w:tc>
        <w:tc>
          <w:tcPr>
            <w:tcW w:w="639" w:type="dxa"/>
          </w:tcPr>
          <w:p w14:paraId="7D475EF0" w14:textId="77777777" w:rsidR="00C978B3" w:rsidRPr="00E225A5" w:rsidRDefault="00C978B3" w:rsidP="00C978B3">
            <w:pPr>
              <w:spacing w:before="120" w:after="120"/>
              <w:jc w:val="center"/>
              <w:rPr>
                <w:sz w:val="16"/>
              </w:rPr>
            </w:pPr>
          </w:p>
        </w:tc>
      </w:tr>
      <w:tr w:rsidR="00C978B3" w:rsidRPr="00E225A5" w14:paraId="004A010A" w14:textId="77777777" w:rsidTr="00C978B3">
        <w:trPr>
          <w:trHeight w:val="288"/>
        </w:trPr>
        <w:tc>
          <w:tcPr>
            <w:tcW w:w="6831" w:type="dxa"/>
            <w:vAlign w:val="center"/>
          </w:tcPr>
          <w:p w14:paraId="39EEA032" w14:textId="32167DFA" w:rsidR="00C978B3" w:rsidRPr="00E225A5" w:rsidRDefault="00C978B3" w:rsidP="00C978B3">
            <w:pPr>
              <w:spacing w:before="120" w:after="120"/>
            </w:pPr>
            <w:r w:rsidRPr="00E225A5">
              <w:t xml:space="preserve">Complete DN of groups and/or users with Audit privileges (access to </w:t>
            </w:r>
            <w:r>
              <w:t>OpenText</w:t>
            </w:r>
            <w:r w:rsidRPr="00E225A5">
              <w:t xml:space="preserve"> Insights)</w:t>
            </w:r>
          </w:p>
        </w:tc>
        <w:tc>
          <w:tcPr>
            <w:tcW w:w="639" w:type="dxa"/>
          </w:tcPr>
          <w:p w14:paraId="128480B3" w14:textId="77777777" w:rsidR="00C978B3" w:rsidRPr="00E225A5" w:rsidRDefault="00C978B3" w:rsidP="00C978B3">
            <w:pPr>
              <w:spacing w:before="120" w:after="120"/>
              <w:jc w:val="center"/>
              <w:rPr>
                <w:sz w:val="16"/>
              </w:rPr>
            </w:pPr>
          </w:p>
        </w:tc>
      </w:tr>
    </w:tbl>
    <w:p w14:paraId="55AFE6AB" w14:textId="77777777" w:rsidR="00C978B3" w:rsidRDefault="00C978B3" w:rsidP="0024124E">
      <w:pPr>
        <w:rPr>
          <w:rFonts w:cs="Arial"/>
        </w:rPr>
      </w:pPr>
    </w:p>
    <w:p w14:paraId="6F588EF1" w14:textId="192C0523" w:rsidR="00C978B3" w:rsidRDefault="00C978B3" w:rsidP="0024124E">
      <w:pPr>
        <w:rPr>
          <w:rFonts w:cs="Arial"/>
        </w:rPr>
      </w:pPr>
      <w:r>
        <w:rPr>
          <w:rFonts w:cs="Arial"/>
        </w:rPr>
        <w:t>If you wish to use OpenText Directory Services (OTDS) for authentication:</w:t>
      </w: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6831"/>
        <w:gridCol w:w="639"/>
      </w:tblGrid>
      <w:tr w:rsidR="00C978B3" w:rsidRPr="00E225A5" w14:paraId="37AA2E7B" w14:textId="77777777" w:rsidTr="00C978B3">
        <w:trPr>
          <w:trHeight w:val="319"/>
        </w:trPr>
        <w:tc>
          <w:tcPr>
            <w:tcW w:w="6831" w:type="dxa"/>
            <w:tcBorders>
              <w:top w:val="single" w:sz="12" w:space="0" w:color="548DD4" w:themeColor="text2" w:themeTint="99"/>
              <w:bottom w:val="double" w:sz="4" w:space="0" w:color="auto"/>
            </w:tcBorders>
            <w:shd w:val="clear" w:color="auto" w:fill="auto"/>
            <w:vAlign w:val="center"/>
          </w:tcPr>
          <w:p w14:paraId="48CDD6F9" w14:textId="77777777" w:rsidR="00C978B3" w:rsidRPr="00E225A5" w:rsidRDefault="00C978B3" w:rsidP="00C978B3">
            <w:pPr>
              <w:spacing w:before="120" w:after="120"/>
              <w:rPr>
                <w:b/>
              </w:rPr>
            </w:pPr>
            <w:r w:rsidRPr="00E225A5">
              <w:rPr>
                <w:b/>
              </w:rPr>
              <w:t>Prerequisite</w:t>
            </w:r>
          </w:p>
        </w:tc>
        <w:tc>
          <w:tcPr>
            <w:tcW w:w="639" w:type="dxa"/>
            <w:tcBorders>
              <w:top w:val="single" w:sz="12" w:space="0" w:color="548DD4" w:themeColor="text2" w:themeTint="99"/>
              <w:bottom w:val="double" w:sz="4" w:space="0" w:color="auto"/>
            </w:tcBorders>
            <w:shd w:val="clear" w:color="auto" w:fill="auto"/>
          </w:tcPr>
          <w:p w14:paraId="1BBCDE55" w14:textId="77777777" w:rsidR="00C978B3" w:rsidRPr="00E225A5" w:rsidRDefault="00C978B3" w:rsidP="00C978B3">
            <w:pPr>
              <w:spacing w:before="120" w:after="120"/>
              <w:jc w:val="center"/>
              <w:rPr>
                <w:b/>
                <w:sz w:val="16"/>
              </w:rPr>
            </w:pPr>
            <w:r w:rsidRPr="00E225A5">
              <w:rPr>
                <w:b/>
                <w:sz w:val="16"/>
              </w:rPr>
              <w:t>X</w:t>
            </w:r>
          </w:p>
        </w:tc>
      </w:tr>
      <w:tr w:rsidR="00C978B3" w:rsidRPr="00E225A5" w14:paraId="24F4A4AC" w14:textId="77777777" w:rsidTr="00C978B3">
        <w:trPr>
          <w:trHeight w:val="288"/>
        </w:trPr>
        <w:tc>
          <w:tcPr>
            <w:tcW w:w="6831" w:type="dxa"/>
            <w:tcBorders>
              <w:top w:val="double" w:sz="4" w:space="0" w:color="auto"/>
            </w:tcBorders>
            <w:vAlign w:val="center"/>
          </w:tcPr>
          <w:p w14:paraId="16C60917" w14:textId="40FD30DD" w:rsidR="00C978B3" w:rsidRPr="00E225A5" w:rsidRDefault="00C978B3" w:rsidP="00C978B3">
            <w:pPr>
              <w:spacing w:before="120" w:after="120"/>
            </w:pPr>
            <w:r>
              <w:t>OTDS</w:t>
            </w:r>
            <w:r w:rsidRPr="00E225A5">
              <w:t xml:space="preserve"> URL (host + port)</w:t>
            </w:r>
          </w:p>
        </w:tc>
        <w:tc>
          <w:tcPr>
            <w:tcW w:w="639" w:type="dxa"/>
            <w:tcBorders>
              <w:top w:val="double" w:sz="4" w:space="0" w:color="auto"/>
            </w:tcBorders>
          </w:tcPr>
          <w:p w14:paraId="46577A1E" w14:textId="77777777" w:rsidR="00C978B3" w:rsidRPr="00E225A5" w:rsidRDefault="00C978B3" w:rsidP="00C978B3">
            <w:pPr>
              <w:spacing w:before="120" w:after="120"/>
              <w:jc w:val="center"/>
              <w:rPr>
                <w:sz w:val="16"/>
              </w:rPr>
            </w:pPr>
          </w:p>
        </w:tc>
      </w:tr>
      <w:tr w:rsidR="00C978B3" w:rsidRPr="00E225A5" w14:paraId="3EF9D8DE" w14:textId="77777777" w:rsidTr="00C978B3">
        <w:trPr>
          <w:trHeight w:val="288"/>
        </w:trPr>
        <w:tc>
          <w:tcPr>
            <w:tcW w:w="6831" w:type="dxa"/>
            <w:vAlign w:val="center"/>
          </w:tcPr>
          <w:p w14:paraId="585E10CE" w14:textId="5E1FE00E" w:rsidR="00C978B3" w:rsidRPr="00E225A5" w:rsidRDefault="00C978B3" w:rsidP="00C978B3">
            <w:pPr>
              <w:spacing w:before="120" w:after="120"/>
            </w:pPr>
            <w:r>
              <w:t>OTDS user and password with admin privileges</w:t>
            </w:r>
          </w:p>
        </w:tc>
        <w:tc>
          <w:tcPr>
            <w:tcW w:w="639" w:type="dxa"/>
          </w:tcPr>
          <w:p w14:paraId="2BB7A320" w14:textId="77777777" w:rsidR="00C978B3" w:rsidRPr="00E225A5" w:rsidRDefault="00C978B3" w:rsidP="00C978B3">
            <w:pPr>
              <w:spacing w:before="120" w:after="120"/>
              <w:jc w:val="center"/>
              <w:rPr>
                <w:sz w:val="16"/>
              </w:rPr>
            </w:pPr>
          </w:p>
        </w:tc>
      </w:tr>
      <w:tr w:rsidR="00C978B3" w:rsidRPr="00E225A5" w14:paraId="71117830" w14:textId="77777777" w:rsidTr="00C978B3">
        <w:trPr>
          <w:trHeight w:val="288"/>
        </w:trPr>
        <w:tc>
          <w:tcPr>
            <w:tcW w:w="6831" w:type="dxa"/>
            <w:vAlign w:val="center"/>
          </w:tcPr>
          <w:p w14:paraId="1201991D" w14:textId="09DBCF3E" w:rsidR="00C978B3" w:rsidRPr="00E225A5" w:rsidRDefault="00C978B3" w:rsidP="00C978B3">
            <w:pPr>
              <w:spacing w:before="120" w:after="120"/>
            </w:pPr>
            <w:r>
              <w:t>OTDS resource ID (previously created)</w:t>
            </w:r>
          </w:p>
        </w:tc>
        <w:tc>
          <w:tcPr>
            <w:tcW w:w="639" w:type="dxa"/>
          </w:tcPr>
          <w:p w14:paraId="625BA68E" w14:textId="77777777" w:rsidR="00C978B3" w:rsidRPr="00E225A5" w:rsidRDefault="00C978B3" w:rsidP="00C978B3">
            <w:pPr>
              <w:spacing w:before="120" w:after="120"/>
              <w:jc w:val="center"/>
              <w:rPr>
                <w:sz w:val="16"/>
              </w:rPr>
            </w:pPr>
          </w:p>
        </w:tc>
      </w:tr>
      <w:tr w:rsidR="00C978B3" w:rsidRPr="00E225A5" w14:paraId="29F90C27" w14:textId="77777777" w:rsidTr="00C978B3">
        <w:trPr>
          <w:trHeight w:val="288"/>
        </w:trPr>
        <w:tc>
          <w:tcPr>
            <w:tcW w:w="6831" w:type="dxa"/>
            <w:vAlign w:val="center"/>
          </w:tcPr>
          <w:p w14:paraId="703D7465" w14:textId="2F9B9E93" w:rsidR="00C978B3" w:rsidRDefault="00E61412">
            <w:pPr>
              <w:spacing w:before="120" w:after="120"/>
            </w:pPr>
            <w:r w:rsidRPr="00E225A5">
              <w:t xml:space="preserve">Complete </w:t>
            </w:r>
            <w:r>
              <w:t>name</w:t>
            </w:r>
            <w:r w:rsidRPr="00E225A5">
              <w:t xml:space="preserve"> of</w:t>
            </w:r>
            <w:r>
              <w:t xml:space="preserve"> OTDS</w:t>
            </w:r>
            <w:r w:rsidRPr="00E225A5">
              <w:t xml:space="preserve"> groups with Audit privileges (access to </w:t>
            </w:r>
            <w:r>
              <w:t>OpenText</w:t>
            </w:r>
            <w:r w:rsidRPr="00E225A5">
              <w:t xml:space="preserve"> Insights)</w:t>
            </w:r>
          </w:p>
        </w:tc>
        <w:tc>
          <w:tcPr>
            <w:tcW w:w="639" w:type="dxa"/>
          </w:tcPr>
          <w:p w14:paraId="00A73717" w14:textId="77777777" w:rsidR="00C978B3" w:rsidRPr="00E225A5" w:rsidRDefault="00C978B3" w:rsidP="00C978B3">
            <w:pPr>
              <w:spacing w:before="120" w:after="120"/>
              <w:jc w:val="center"/>
              <w:rPr>
                <w:sz w:val="16"/>
              </w:rPr>
            </w:pPr>
          </w:p>
        </w:tc>
      </w:tr>
    </w:tbl>
    <w:p w14:paraId="6FE7581B" w14:textId="77777777" w:rsidR="00C978B3" w:rsidRDefault="00C978B3" w:rsidP="0024124E">
      <w:pPr>
        <w:rPr>
          <w:rFonts w:cs="Arial"/>
        </w:rPr>
      </w:pPr>
    </w:p>
    <w:p w14:paraId="1EA70DC5" w14:textId="081F5B99" w:rsidR="0024124E" w:rsidRDefault="00C978B3" w:rsidP="0024124E">
      <w:pPr>
        <w:rPr>
          <w:rFonts w:cs="Arial"/>
        </w:rPr>
      </w:pPr>
      <w:r>
        <w:rPr>
          <w:rFonts w:cs="Arial"/>
        </w:rPr>
        <w:t>General information:</w:t>
      </w: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6831"/>
        <w:gridCol w:w="639"/>
      </w:tblGrid>
      <w:tr w:rsidR="0024124E" w:rsidRPr="00E225A5" w14:paraId="1D5244DD" w14:textId="77777777" w:rsidTr="0024124E">
        <w:trPr>
          <w:trHeight w:val="288"/>
        </w:trPr>
        <w:tc>
          <w:tcPr>
            <w:tcW w:w="6831" w:type="dxa"/>
            <w:vAlign w:val="center"/>
          </w:tcPr>
          <w:p w14:paraId="7891BCD3" w14:textId="77777777" w:rsidR="0024124E" w:rsidRPr="00E225A5" w:rsidRDefault="0024124E" w:rsidP="0024124E">
            <w:pPr>
              <w:spacing w:before="120" w:after="120"/>
            </w:pPr>
            <w:r w:rsidRPr="00E225A5">
              <w:t>Host Name or IP where RTB Collector will be installed</w:t>
            </w:r>
          </w:p>
        </w:tc>
        <w:tc>
          <w:tcPr>
            <w:tcW w:w="639" w:type="dxa"/>
          </w:tcPr>
          <w:p w14:paraId="0A05D893" w14:textId="77777777" w:rsidR="0024124E" w:rsidRPr="00E225A5" w:rsidRDefault="0024124E" w:rsidP="0024124E">
            <w:pPr>
              <w:spacing w:before="120" w:after="120"/>
              <w:jc w:val="center"/>
              <w:rPr>
                <w:i/>
                <w:iCs/>
                <w:sz w:val="16"/>
              </w:rPr>
            </w:pPr>
          </w:p>
        </w:tc>
      </w:tr>
      <w:tr w:rsidR="0024124E" w:rsidRPr="00E225A5" w14:paraId="338632BC" w14:textId="77777777" w:rsidTr="0024124E">
        <w:trPr>
          <w:trHeight w:val="288"/>
        </w:trPr>
        <w:tc>
          <w:tcPr>
            <w:tcW w:w="6831" w:type="dxa"/>
            <w:vAlign w:val="center"/>
          </w:tcPr>
          <w:p w14:paraId="7828945E" w14:textId="77777777" w:rsidR="0024124E" w:rsidRPr="00E225A5" w:rsidRDefault="0024124E" w:rsidP="0024124E">
            <w:pPr>
              <w:spacing w:before="120" w:after="120"/>
            </w:pPr>
            <w:r w:rsidRPr="00E225A5">
              <w:t>Retention Period desired for events and large attributes (1 year, 5 years, etc)</w:t>
            </w:r>
          </w:p>
        </w:tc>
        <w:tc>
          <w:tcPr>
            <w:tcW w:w="639" w:type="dxa"/>
          </w:tcPr>
          <w:p w14:paraId="47D0E24B" w14:textId="77777777" w:rsidR="0024124E" w:rsidRPr="00E225A5" w:rsidRDefault="0024124E" w:rsidP="0024124E">
            <w:pPr>
              <w:spacing w:before="120" w:after="120"/>
              <w:jc w:val="center"/>
              <w:rPr>
                <w:i/>
                <w:iCs/>
                <w:sz w:val="16"/>
              </w:rPr>
            </w:pPr>
          </w:p>
        </w:tc>
      </w:tr>
      <w:tr w:rsidR="0024124E" w:rsidRPr="00E225A5" w14:paraId="73D6457D" w14:textId="77777777" w:rsidTr="0024124E">
        <w:trPr>
          <w:trHeight w:val="288"/>
        </w:trPr>
        <w:tc>
          <w:tcPr>
            <w:tcW w:w="6831" w:type="dxa"/>
            <w:vAlign w:val="center"/>
          </w:tcPr>
          <w:p w14:paraId="3E5527D2" w14:textId="77777777" w:rsidR="0024124E" w:rsidRPr="00E225A5" w:rsidRDefault="0024124E" w:rsidP="0024124E">
            <w:pPr>
              <w:spacing w:before="120" w:after="120"/>
            </w:pPr>
            <w:r w:rsidRPr="00E225A5">
              <w:t>Database user and password for RTB tables</w:t>
            </w:r>
          </w:p>
        </w:tc>
        <w:tc>
          <w:tcPr>
            <w:tcW w:w="639" w:type="dxa"/>
          </w:tcPr>
          <w:p w14:paraId="63E56EBD" w14:textId="77777777" w:rsidR="0024124E" w:rsidRPr="00E225A5" w:rsidRDefault="0024124E" w:rsidP="0024124E">
            <w:pPr>
              <w:spacing w:before="120" w:after="120"/>
              <w:jc w:val="center"/>
              <w:rPr>
                <w:sz w:val="16"/>
              </w:rPr>
            </w:pPr>
          </w:p>
        </w:tc>
      </w:tr>
      <w:tr w:rsidR="0024124E" w:rsidRPr="00E225A5" w14:paraId="580916BD" w14:textId="77777777" w:rsidTr="0024124E">
        <w:trPr>
          <w:trHeight w:val="288"/>
        </w:trPr>
        <w:tc>
          <w:tcPr>
            <w:tcW w:w="6831" w:type="dxa"/>
            <w:vAlign w:val="center"/>
          </w:tcPr>
          <w:p w14:paraId="7E34BDC6" w14:textId="77777777" w:rsidR="0024124E" w:rsidRPr="00E225A5" w:rsidRDefault="0024124E" w:rsidP="0024124E">
            <w:pPr>
              <w:spacing w:before="120" w:after="120"/>
            </w:pPr>
            <w:r w:rsidRPr="00E225A5">
              <w:lastRenderedPageBreak/>
              <w:t xml:space="preserve">Database user and password for </w:t>
            </w:r>
            <w:r>
              <w:t>Web Experience Management</w:t>
            </w:r>
            <w:r w:rsidRPr="00E225A5">
              <w:t xml:space="preserve"> system tables</w:t>
            </w:r>
          </w:p>
        </w:tc>
        <w:tc>
          <w:tcPr>
            <w:tcW w:w="639" w:type="dxa"/>
          </w:tcPr>
          <w:p w14:paraId="48614E63" w14:textId="77777777" w:rsidR="0024124E" w:rsidRPr="00E225A5" w:rsidRDefault="0024124E" w:rsidP="0024124E">
            <w:pPr>
              <w:spacing w:before="120" w:after="120"/>
              <w:jc w:val="center"/>
              <w:rPr>
                <w:sz w:val="16"/>
              </w:rPr>
            </w:pPr>
          </w:p>
        </w:tc>
      </w:tr>
      <w:tr w:rsidR="0024124E" w:rsidRPr="00E225A5" w14:paraId="750C1685" w14:textId="77777777" w:rsidTr="0024124E">
        <w:trPr>
          <w:trHeight w:val="288"/>
        </w:trPr>
        <w:tc>
          <w:tcPr>
            <w:tcW w:w="6831" w:type="dxa"/>
            <w:vAlign w:val="center"/>
          </w:tcPr>
          <w:p w14:paraId="6FBA2447" w14:textId="77777777" w:rsidR="0024124E" w:rsidRPr="00E225A5" w:rsidRDefault="0024124E" w:rsidP="0024124E">
            <w:pPr>
              <w:spacing w:before="120" w:after="120"/>
            </w:pPr>
            <w:r w:rsidRPr="00E225A5">
              <w:t>Database URL (host + port + instance)</w:t>
            </w:r>
          </w:p>
        </w:tc>
        <w:tc>
          <w:tcPr>
            <w:tcW w:w="639" w:type="dxa"/>
          </w:tcPr>
          <w:p w14:paraId="530EACE8" w14:textId="77777777" w:rsidR="0024124E" w:rsidRPr="00E225A5" w:rsidRDefault="0024124E" w:rsidP="0024124E">
            <w:pPr>
              <w:spacing w:before="120" w:after="120"/>
              <w:jc w:val="center"/>
              <w:rPr>
                <w:sz w:val="16"/>
              </w:rPr>
            </w:pPr>
          </w:p>
        </w:tc>
      </w:tr>
      <w:tr w:rsidR="0024124E" w:rsidRPr="00E225A5" w14:paraId="7115AC49" w14:textId="77777777" w:rsidTr="0024124E">
        <w:trPr>
          <w:trHeight w:val="288"/>
        </w:trPr>
        <w:tc>
          <w:tcPr>
            <w:tcW w:w="6831" w:type="dxa"/>
            <w:vAlign w:val="center"/>
          </w:tcPr>
          <w:p w14:paraId="6BC8EF24" w14:textId="77777777" w:rsidR="0024124E" w:rsidRPr="00E225A5" w:rsidRDefault="0024124E" w:rsidP="0024124E">
            <w:pPr>
              <w:spacing w:before="120" w:after="120"/>
            </w:pPr>
            <w:r w:rsidRPr="00E225A5">
              <w:t>List of LDAP Groups that are going to be tracked with RTB</w:t>
            </w:r>
          </w:p>
        </w:tc>
        <w:tc>
          <w:tcPr>
            <w:tcW w:w="639" w:type="dxa"/>
          </w:tcPr>
          <w:p w14:paraId="168B179D" w14:textId="77777777" w:rsidR="0024124E" w:rsidRPr="00E225A5" w:rsidRDefault="0024124E" w:rsidP="0024124E">
            <w:pPr>
              <w:spacing w:before="120" w:after="120"/>
              <w:jc w:val="center"/>
              <w:rPr>
                <w:sz w:val="16"/>
              </w:rPr>
            </w:pPr>
          </w:p>
        </w:tc>
      </w:tr>
      <w:tr w:rsidR="0024124E" w:rsidRPr="00E225A5" w14:paraId="32057C8B" w14:textId="77777777" w:rsidTr="0024124E">
        <w:trPr>
          <w:trHeight w:val="288"/>
        </w:trPr>
        <w:tc>
          <w:tcPr>
            <w:tcW w:w="6831" w:type="dxa"/>
            <w:vAlign w:val="center"/>
          </w:tcPr>
          <w:p w14:paraId="677F6CF2" w14:textId="77777777" w:rsidR="0024124E" w:rsidRPr="00E225A5" w:rsidRDefault="0024124E" w:rsidP="0024124E">
            <w:pPr>
              <w:spacing w:before="120" w:after="120"/>
            </w:pPr>
            <w:r w:rsidRPr="00E225A5">
              <w:t xml:space="preserve">The host and port of </w:t>
            </w:r>
            <w:r>
              <w:t xml:space="preserve">Web Experience Management </w:t>
            </w:r>
            <w:r w:rsidRPr="00E225A5">
              <w:t>Connection Server</w:t>
            </w:r>
          </w:p>
        </w:tc>
        <w:tc>
          <w:tcPr>
            <w:tcW w:w="639" w:type="dxa"/>
          </w:tcPr>
          <w:p w14:paraId="1E8366A5" w14:textId="77777777" w:rsidR="0024124E" w:rsidRPr="00E225A5" w:rsidRDefault="0024124E" w:rsidP="0024124E">
            <w:pPr>
              <w:spacing w:before="120" w:after="120"/>
              <w:jc w:val="center"/>
              <w:rPr>
                <w:sz w:val="16"/>
              </w:rPr>
            </w:pPr>
          </w:p>
        </w:tc>
      </w:tr>
      <w:tr w:rsidR="0024124E" w:rsidRPr="00E225A5" w14:paraId="075DEFBC" w14:textId="77777777" w:rsidTr="0024124E">
        <w:trPr>
          <w:cantSplit/>
          <w:trHeight w:val="288"/>
        </w:trPr>
        <w:tc>
          <w:tcPr>
            <w:tcW w:w="6831" w:type="dxa"/>
            <w:vAlign w:val="center"/>
          </w:tcPr>
          <w:p w14:paraId="1787A79B" w14:textId="77777777" w:rsidR="0024124E" w:rsidRPr="00E225A5" w:rsidRDefault="0024124E" w:rsidP="0024124E">
            <w:pPr>
              <w:spacing w:before="120" w:after="120"/>
            </w:pPr>
            <w:r w:rsidRPr="00E225A5">
              <w:t xml:space="preserve">User/groups/roles that will have the capability to see the event history at </w:t>
            </w:r>
            <w:r>
              <w:t>Web Experience</w:t>
            </w:r>
            <w:r w:rsidRPr="00E225A5">
              <w:t xml:space="preserve"> Management Console</w:t>
            </w:r>
          </w:p>
        </w:tc>
        <w:tc>
          <w:tcPr>
            <w:tcW w:w="639" w:type="dxa"/>
          </w:tcPr>
          <w:p w14:paraId="4A35A73F" w14:textId="77777777" w:rsidR="0024124E" w:rsidRPr="00E225A5" w:rsidRDefault="0024124E" w:rsidP="0024124E">
            <w:pPr>
              <w:spacing w:before="120" w:after="120"/>
              <w:jc w:val="center"/>
              <w:rPr>
                <w:sz w:val="16"/>
              </w:rPr>
            </w:pPr>
          </w:p>
        </w:tc>
      </w:tr>
      <w:tr w:rsidR="0024124E" w:rsidRPr="00E225A5" w14:paraId="1B714804" w14:textId="77777777" w:rsidTr="0024124E">
        <w:trPr>
          <w:trHeight w:val="288"/>
        </w:trPr>
        <w:tc>
          <w:tcPr>
            <w:tcW w:w="6831" w:type="dxa"/>
            <w:vAlign w:val="center"/>
          </w:tcPr>
          <w:p w14:paraId="39C2BC97" w14:textId="77777777" w:rsidR="0024124E" w:rsidRPr="00E225A5" w:rsidRDefault="0024124E" w:rsidP="0024124E">
            <w:pPr>
              <w:spacing w:before="120" w:after="120"/>
            </w:pPr>
            <w:r w:rsidRPr="00E225A5">
              <w:t>Max. number of pages to be exported to excel or CSV (each page has 10 events)</w:t>
            </w:r>
          </w:p>
        </w:tc>
        <w:tc>
          <w:tcPr>
            <w:tcW w:w="639" w:type="dxa"/>
          </w:tcPr>
          <w:p w14:paraId="7EC9B6A8" w14:textId="77777777" w:rsidR="0024124E" w:rsidRPr="00E225A5" w:rsidRDefault="0024124E" w:rsidP="0024124E">
            <w:pPr>
              <w:spacing w:before="120" w:after="120"/>
              <w:jc w:val="center"/>
              <w:rPr>
                <w:sz w:val="16"/>
              </w:rPr>
            </w:pPr>
          </w:p>
        </w:tc>
      </w:tr>
      <w:tr w:rsidR="0024124E" w:rsidRPr="00E225A5" w14:paraId="26CD1B0E" w14:textId="77777777" w:rsidTr="0024124E">
        <w:trPr>
          <w:trHeight w:val="288"/>
        </w:trPr>
        <w:tc>
          <w:tcPr>
            <w:tcW w:w="6831" w:type="dxa"/>
            <w:vAlign w:val="center"/>
          </w:tcPr>
          <w:p w14:paraId="63E47407" w14:textId="77777777" w:rsidR="0024124E" w:rsidRPr="00E225A5" w:rsidRDefault="0024124E" w:rsidP="0024124E">
            <w:pPr>
              <w:spacing w:before="120" w:after="120"/>
            </w:pPr>
            <w:r w:rsidRPr="00E225A5">
              <w:t>Workflows that should be audited and the activities inside those workflows</w:t>
            </w:r>
          </w:p>
        </w:tc>
        <w:tc>
          <w:tcPr>
            <w:tcW w:w="639" w:type="dxa"/>
          </w:tcPr>
          <w:p w14:paraId="4E4421AF" w14:textId="77777777" w:rsidR="0024124E" w:rsidRPr="00E225A5" w:rsidRDefault="0024124E" w:rsidP="0024124E">
            <w:pPr>
              <w:spacing w:before="120" w:after="120"/>
              <w:jc w:val="center"/>
              <w:rPr>
                <w:sz w:val="16"/>
              </w:rPr>
            </w:pPr>
          </w:p>
        </w:tc>
      </w:tr>
      <w:tr w:rsidR="0024124E" w:rsidRPr="00E225A5" w14:paraId="20B3DA77" w14:textId="77777777" w:rsidTr="0024124E">
        <w:trPr>
          <w:trHeight w:val="288"/>
        </w:trPr>
        <w:tc>
          <w:tcPr>
            <w:tcW w:w="6831" w:type="dxa"/>
            <w:vAlign w:val="center"/>
          </w:tcPr>
          <w:p w14:paraId="2593B1D1" w14:textId="77777777" w:rsidR="0024124E" w:rsidRPr="00E225A5" w:rsidRDefault="0024124E" w:rsidP="0024124E">
            <w:pPr>
              <w:spacing w:before="120" w:after="120"/>
            </w:pPr>
            <w:r w:rsidRPr="00E225A5">
              <w:t>SMTP Host and port</w:t>
            </w:r>
          </w:p>
        </w:tc>
        <w:tc>
          <w:tcPr>
            <w:tcW w:w="639" w:type="dxa"/>
          </w:tcPr>
          <w:p w14:paraId="2E196E93" w14:textId="77777777" w:rsidR="0024124E" w:rsidRPr="00E225A5" w:rsidRDefault="0024124E" w:rsidP="0024124E">
            <w:pPr>
              <w:spacing w:before="120" w:after="120"/>
              <w:jc w:val="center"/>
              <w:rPr>
                <w:sz w:val="16"/>
              </w:rPr>
            </w:pPr>
          </w:p>
        </w:tc>
      </w:tr>
      <w:tr w:rsidR="0024124E" w:rsidRPr="00E225A5" w14:paraId="57C45887" w14:textId="77777777" w:rsidTr="0024124E">
        <w:trPr>
          <w:trHeight w:val="288"/>
        </w:trPr>
        <w:tc>
          <w:tcPr>
            <w:tcW w:w="6831" w:type="dxa"/>
            <w:vAlign w:val="center"/>
          </w:tcPr>
          <w:p w14:paraId="2ED0D1A3" w14:textId="77777777" w:rsidR="0024124E" w:rsidRPr="00E225A5" w:rsidRDefault="0024124E" w:rsidP="0024124E">
            <w:pPr>
              <w:spacing w:before="120" w:after="120"/>
            </w:pPr>
            <w:r w:rsidRPr="00E225A5">
              <w:t>RTB account mail and password to this account</w:t>
            </w:r>
          </w:p>
        </w:tc>
        <w:tc>
          <w:tcPr>
            <w:tcW w:w="639" w:type="dxa"/>
          </w:tcPr>
          <w:p w14:paraId="1C071BDB" w14:textId="77777777" w:rsidR="0024124E" w:rsidRPr="00E225A5" w:rsidRDefault="0024124E" w:rsidP="0024124E">
            <w:pPr>
              <w:spacing w:before="120" w:after="120"/>
              <w:jc w:val="center"/>
              <w:rPr>
                <w:sz w:val="16"/>
              </w:rPr>
            </w:pPr>
          </w:p>
        </w:tc>
      </w:tr>
    </w:tbl>
    <w:p w14:paraId="2285272F" w14:textId="77777777" w:rsidR="0024124E" w:rsidRDefault="0024124E" w:rsidP="0024124E">
      <w:pPr>
        <w:spacing w:before="240"/>
      </w:pPr>
    </w:p>
    <w:p w14:paraId="4D365373" w14:textId="635F01A1" w:rsidR="00F8597C" w:rsidRDefault="00F8597C" w:rsidP="00F8597C">
      <w:pPr>
        <w:pStyle w:val="Heading3"/>
      </w:pPr>
      <w:bookmarkStart w:id="21" w:name="_Toc416777777"/>
      <w:r>
        <w:t>OTDS Server Certificate</w:t>
      </w:r>
      <w:bookmarkEnd w:id="21"/>
    </w:p>
    <w:p w14:paraId="13A2B0A2" w14:textId="03277371" w:rsidR="00F8597C" w:rsidRDefault="00F8597C" w:rsidP="009F02E0">
      <w:r>
        <w:t>The communication between the installer and the OTDS server is usually done via HTTPS. This means that the OTDS Server Certificate needs to be added to the Java Key Store of the JVM where the installer is running.</w:t>
      </w:r>
    </w:p>
    <w:p w14:paraId="77228A7A" w14:textId="03277371" w:rsidR="00F8597C" w:rsidRDefault="00F8597C" w:rsidP="009F02E0"/>
    <w:p w14:paraId="1B84791D" w14:textId="51ED65B5" w:rsidR="00F8597C" w:rsidRDefault="00F8597C" w:rsidP="009F02E0">
      <w:r>
        <w:t xml:space="preserve">To add a certificate to a key store, you can use the </w:t>
      </w:r>
      <w:r w:rsidRPr="009F02E0">
        <w:rPr>
          <w:rFonts w:ascii="Courier New" w:hAnsi="Courier New" w:cs="Courier New"/>
        </w:rPr>
        <w:t>keytool</w:t>
      </w:r>
      <w:r>
        <w:t xml:space="preserve"> command.</w:t>
      </w:r>
    </w:p>
    <w:p w14:paraId="081C74AD" w14:textId="77777777" w:rsidR="00F8597C" w:rsidRDefault="00F8597C" w:rsidP="009F02E0"/>
    <w:p w14:paraId="5AA1AD89" w14:textId="790CC190" w:rsidR="00F8597C" w:rsidRPr="009F02E0" w:rsidRDefault="00F8597C" w:rsidP="009F02E0">
      <w:pPr>
        <w:rPr>
          <w:rFonts w:ascii="Courier New" w:hAnsi="Courier New" w:cs="Courier New"/>
        </w:rPr>
      </w:pPr>
      <w:r w:rsidRPr="009F02E0">
        <w:rPr>
          <w:rFonts w:ascii="Courier New" w:hAnsi="Courier New" w:cs="Courier New"/>
          <w:b/>
        </w:rPr>
        <w:t xml:space="preserve">keytool -import -alias OTDS -file </w:t>
      </w:r>
      <w:r w:rsidR="00B24758" w:rsidRPr="009F02E0">
        <w:rPr>
          <w:rFonts w:ascii="Courier New" w:hAnsi="Courier New" w:cs="Courier New"/>
          <w:b/>
        </w:rPr>
        <w:t>Example.cer -keystore examplekey</w:t>
      </w:r>
      <w:r w:rsidRPr="009F02E0">
        <w:rPr>
          <w:rFonts w:ascii="Courier New" w:hAnsi="Courier New" w:cs="Courier New"/>
          <w:b/>
        </w:rPr>
        <w:t>store</w:t>
      </w:r>
    </w:p>
    <w:p w14:paraId="2683DD01" w14:textId="0ACFC2F4" w:rsidR="00F8597C" w:rsidRDefault="00B24758" w:rsidP="0024124E">
      <w:pPr>
        <w:spacing w:before="240"/>
      </w:pPr>
      <w:r>
        <w:t>For additional information please refer to the documentation of your JVM distribution.</w:t>
      </w:r>
    </w:p>
    <w:p w14:paraId="6EC113B4" w14:textId="4B66D7D4" w:rsidR="0081754A" w:rsidRDefault="00106A78" w:rsidP="009F02E0">
      <w:pPr>
        <w:pStyle w:val="Heading3"/>
      </w:pPr>
      <w:bookmarkStart w:id="22" w:name="_Toc416777778"/>
      <w:r>
        <w:t>OTDS Resource</w:t>
      </w:r>
      <w:bookmarkEnd w:id="22"/>
    </w:p>
    <w:p w14:paraId="001DE219" w14:textId="211008C5" w:rsidR="0081754A" w:rsidRDefault="00106A78" w:rsidP="0024124E">
      <w:pPr>
        <w:spacing w:before="240"/>
      </w:pPr>
      <w:r>
        <w:t>If you wish to use OpenText Directory Services (OTDS) for authentication, have in consideration that you will need the OTDS Resource Identifier during the installation. So, you must create the Resource before proceeding with the installation.</w:t>
      </w:r>
    </w:p>
    <w:p w14:paraId="2812E726" w14:textId="77777777" w:rsidR="00106A78" w:rsidRDefault="00106A78" w:rsidP="0024124E">
      <w:pPr>
        <w:spacing w:before="240"/>
      </w:pPr>
    </w:p>
    <w:p w14:paraId="1BBE1AE3" w14:textId="11C7F363" w:rsidR="0081754A" w:rsidRPr="009F02E0" w:rsidRDefault="00106A78" w:rsidP="009F02E0">
      <w:pPr>
        <w:pStyle w:val="ListParagraph"/>
        <w:numPr>
          <w:ilvl w:val="0"/>
          <w:numId w:val="44"/>
        </w:numPr>
        <w:rPr>
          <w:rFonts w:ascii="Palatino Linotype" w:eastAsiaTheme="minorEastAsia" w:hAnsi="Palatino Linotype"/>
        </w:rPr>
      </w:pPr>
      <w:r w:rsidRPr="00726A5A">
        <w:rPr>
          <w:rFonts w:ascii="Palatino Linotype" w:eastAsiaTheme="minorEastAsia" w:hAnsi="Palatino Linotype"/>
          <w:b/>
        </w:rPr>
        <w:t xml:space="preserve">Tip: </w:t>
      </w:r>
      <w:r>
        <w:rPr>
          <w:rFonts w:ascii="Palatino Linotype" w:eastAsiaTheme="minorEastAsia" w:hAnsi="Palatino Linotype"/>
        </w:rPr>
        <w:t xml:space="preserve">For more information on how to create an OTDS Resource, please refer to </w:t>
      </w:r>
      <w:hyperlink w:anchor="_Appendix_6_–" w:history="1">
        <w:r w:rsidR="009042FF">
          <w:rPr>
            <w:rStyle w:val="Hyperlink"/>
            <w:rFonts w:ascii="Palatino Linotype" w:eastAsiaTheme="minorEastAsia" w:hAnsi="Palatino Linotype" w:cs="Times"/>
          </w:rPr>
          <w:t>Appendix 6 – Configuring a Resource in OTDS</w:t>
        </w:r>
      </w:hyperlink>
      <w:r w:rsidRPr="00726A5A">
        <w:rPr>
          <w:rFonts w:ascii="Palatino Linotype" w:eastAsiaTheme="minorEastAsia" w:hAnsi="Palatino Linotype"/>
        </w:rPr>
        <w:t>.</w:t>
      </w:r>
    </w:p>
    <w:p w14:paraId="671A2598" w14:textId="77777777" w:rsidR="0081754A" w:rsidRPr="00E225A5" w:rsidRDefault="0081754A" w:rsidP="0024124E">
      <w:pPr>
        <w:spacing w:before="240"/>
      </w:pPr>
    </w:p>
    <w:p w14:paraId="693CFE61" w14:textId="77777777" w:rsidR="0024124E" w:rsidRPr="00175598" w:rsidRDefault="0024124E" w:rsidP="00175598">
      <w:pPr>
        <w:pStyle w:val="Heading3"/>
      </w:pPr>
      <w:bookmarkStart w:id="23" w:name="_Toc416777779"/>
      <w:r w:rsidRPr="00175598">
        <w:lastRenderedPageBreak/>
        <w:t>System Requirements</w:t>
      </w:r>
      <w:bookmarkEnd w:id="23"/>
    </w:p>
    <w:p w14:paraId="63F7B3F1" w14:textId="77777777" w:rsidR="0024124E" w:rsidRDefault="0024124E" w:rsidP="0024124E">
      <w:pPr>
        <w:rPr>
          <w:rFonts w:cs="Arial"/>
        </w:rPr>
      </w:pPr>
      <w:r>
        <w:rPr>
          <w:rFonts w:cs="Arial"/>
        </w:rPr>
        <w:t>The following outlines the minimum requirements to install Web Experience Management Audit.</w:t>
      </w:r>
    </w:p>
    <w:p w14:paraId="30BF0330" w14:textId="77777777" w:rsidR="0024124E" w:rsidRDefault="0024124E" w:rsidP="0024124E">
      <w:pPr>
        <w:rPr>
          <w:rFonts w:cs="Arial"/>
        </w:rPr>
      </w:pPr>
    </w:p>
    <w:tbl>
      <w:tblPr>
        <w:tblW w:w="0" w:type="auto"/>
        <w:tblInd w:w="648"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Look w:val="0000" w:firstRow="0" w:lastRow="0" w:firstColumn="0" w:lastColumn="0" w:noHBand="0" w:noVBand="0"/>
      </w:tblPr>
      <w:tblGrid>
        <w:gridCol w:w="3600"/>
        <w:gridCol w:w="3870"/>
      </w:tblGrid>
      <w:tr w:rsidR="0024124E" w:rsidRPr="001F646D" w14:paraId="30266088" w14:textId="77777777" w:rsidTr="0024124E">
        <w:trPr>
          <w:trHeight w:val="292"/>
        </w:trPr>
        <w:tc>
          <w:tcPr>
            <w:tcW w:w="3600" w:type="dxa"/>
            <w:tcBorders>
              <w:top w:val="single" w:sz="12" w:space="0" w:color="548DD4" w:themeColor="text2" w:themeTint="99"/>
              <w:bottom w:val="double" w:sz="4" w:space="0" w:color="auto"/>
            </w:tcBorders>
            <w:shd w:val="clear" w:color="auto" w:fill="auto"/>
          </w:tcPr>
          <w:p w14:paraId="2AEA0BBA" w14:textId="77777777" w:rsidR="0024124E" w:rsidRPr="001F646D" w:rsidRDefault="0024124E" w:rsidP="0024124E">
            <w:pPr>
              <w:spacing w:before="120" w:after="120"/>
              <w:rPr>
                <w:b/>
              </w:rPr>
            </w:pPr>
            <w:r w:rsidRPr="001F646D">
              <w:rPr>
                <w:b/>
              </w:rPr>
              <w:t>Requirement</w:t>
            </w:r>
          </w:p>
        </w:tc>
        <w:tc>
          <w:tcPr>
            <w:tcW w:w="3870" w:type="dxa"/>
            <w:tcBorders>
              <w:top w:val="single" w:sz="12" w:space="0" w:color="548DD4" w:themeColor="text2" w:themeTint="99"/>
              <w:bottom w:val="double" w:sz="4" w:space="0" w:color="auto"/>
            </w:tcBorders>
            <w:shd w:val="clear" w:color="auto" w:fill="auto"/>
          </w:tcPr>
          <w:p w14:paraId="6FD09664" w14:textId="77777777" w:rsidR="0024124E" w:rsidRPr="001F646D" w:rsidRDefault="0024124E" w:rsidP="0024124E">
            <w:pPr>
              <w:spacing w:before="120" w:after="120"/>
              <w:rPr>
                <w:b/>
              </w:rPr>
            </w:pPr>
          </w:p>
        </w:tc>
      </w:tr>
      <w:tr w:rsidR="0024124E" w:rsidRPr="001F646D" w14:paraId="3C4F29E6" w14:textId="77777777" w:rsidTr="0024124E">
        <w:trPr>
          <w:trHeight w:val="288"/>
        </w:trPr>
        <w:tc>
          <w:tcPr>
            <w:tcW w:w="3600" w:type="dxa"/>
            <w:tcBorders>
              <w:top w:val="double" w:sz="4" w:space="0" w:color="auto"/>
            </w:tcBorders>
            <w:shd w:val="clear" w:color="auto" w:fill="auto"/>
            <w:vAlign w:val="center"/>
          </w:tcPr>
          <w:p w14:paraId="4B5211F4" w14:textId="77777777" w:rsidR="0024124E" w:rsidRPr="001F646D" w:rsidRDefault="0024124E" w:rsidP="0024124E">
            <w:pPr>
              <w:spacing w:before="120" w:after="120"/>
            </w:pPr>
            <w:r>
              <w:t>Web Experience Managem</w:t>
            </w:r>
            <w:r w:rsidRPr="001F646D">
              <w:t>ent Stage Disk Space:</w:t>
            </w:r>
          </w:p>
        </w:tc>
        <w:tc>
          <w:tcPr>
            <w:tcW w:w="3870" w:type="dxa"/>
            <w:tcBorders>
              <w:top w:val="double" w:sz="4" w:space="0" w:color="auto"/>
            </w:tcBorders>
            <w:shd w:val="clear" w:color="auto" w:fill="auto"/>
            <w:vAlign w:val="center"/>
          </w:tcPr>
          <w:p w14:paraId="2687A199" w14:textId="7A503173" w:rsidR="0024124E" w:rsidRPr="001F646D" w:rsidRDefault="0024124E" w:rsidP="0024124E">
            <w:pPr>
              <w:spacing w:before="120" w:after="120"/>
            </w:pPr>
            <w:r w:rsidRPr="001F646D">
              <w:t>1</w:t>
            </w:r>
            <w:r w:rsidR="00DE2C35">
              <w:t>0</w:t>
            </w:r>
            <w:r w:rsidRPr="001F646D">
              <w:t>0 MB</w:t>
            </w:r>
          </w:p>
        </w:tc>
      </w:tr>
      <w:tr w:rsidR="0024124E" w:rsidRPr="001F646D" w14:paraId="56AB09EE" w14:textId="77777777" w:rsidTr="0024124E">
        <w:trPr>
          <w:trHeight w:val="288"/>
        </w:trPr>
        <w:tc>
          <w:tcPr>
            <w:tcW w:w="3600" w:type="dxa"/>
            <w:shd w:val="clear" w:color="auto" w:fill="auto"/>
            <w:vAlign w:val="center"/>
          </w:tcPr>
          <w:p w14:paraId="440722B0" w14:textId="77777777" w:rsidR="0024124E" w:rsidRPr="001F646D" w:rsidRDefault="0024124E" w:rsidP="0024124E">
            <w:pPr>
              <w:spacing w:before="120" w:after="120"/>
            </w:pPr>
            <w:r w:rsidRPr="001F646D">
              <w:t>Memory:</w:t>
            </w:r>
          </w:p>
        </w:tc>
        <w:tc>
          <w:tcPr>
            <w:tcW w:w="3870" w:type="dxa"/>
            <w:shd w:val="clear" w:color="auto" w:fill="auto"/>
            <w:vAlign w:val="center"/>
          </w:tcPr>
          <w:p w14:paraId="60CA9460" w14:textId="77777777" w:rsidR="0024124E" w:rsidRPr="001F646D" w:rsidRDefault="0024124E" w:rsidP="0024124E">
            <w:pPr>
              <w:spacing w:before="120" w:after="120"/>
            </w:pPr>
            <w:r w:rsidRPr="001F646D">
              <w:t xml:space="preserve">See </w:t>
            </w:r>
            <w:r>
              <w:t>web Experience Management</w:t>
            </w:r>
            <w:r w:rsidRPr="001F646D">
              <w:t xml:space="preserve"> Memory Requirements</w:t>
            </w:r>
          </w:p>
        </w:tc>
      </w:tr>
      <w:tr w:rsidR="0024124E" w:rsidRPr="001F646D" w14:paraId="6092C01D" w14:textId="77777777" w:rsidTr="0024124E">
        <w:trPr>
          <w:trHeight w:val="288"/>
        </w:trPr>
        <w:tc>
          <w:tcPr>
            <w:tcW w:w="3600" w:type="dxa"/>
            <w:shd w:val="clear" w:color="auto" w:fill="auto"/>
            <w:vAlign w:val="center"/>
          </w:tcPr>
          <w:p w14:paraId="7AA8CE3E" w14:textId="77777777" w:rsidR="0024124E" w:rsidRPr="001F646D" w:rsidRDefault="0024124E" w:rsidP="0024124E">
            <w:pPr>
              <w:spacing w:before="120" w:after="120"/>
            </w:pPr>
            <w:r w:rsidRPr="001F646D">
              <w:t>Database Space:</w:t>
            </w:r>
          </w:p>
        </w:tc>
        <w:tc>
          <w:tcPr>
            <w:tcW w:w="3870" w:type="dxa"/>
            <w:shd w:val="clear" w:color="auto" w:fill="auto"/>
            <w:vAlign w:val="center"/>
          </w:tcPr>
          <w:p w14:paraId="38FD181C" w14:textId="77777777" w:rsidR="0024124E" w:rsidRPr="001F646D" w:rsidRDefault="0024124E" w:rsidP="0024124E">
            <w:pPr>
              <w:spacing w:before="120" w:after="120"/>
            </w:pPr>
            <w:r w:rsidRPr="001F646D">
              <w:t xml:space="preserve">4 K per collected event </w:t>
            </w:r>
          </w:p>
        </w:tc>
      </w:tr>
      <w:tr w:rsidR="0024124E" w:rsidRPr="001F646D" w14:paraId="69261D30" w14:textId="77777777" w:rsidTr="0024124E">
        <w:trPr>
          <w:trHeight w:val="1074"/>
        </w:trPr>
        <w:tc>
          <w:tcPr>
            <w:tcW w:w="3600" w:type="dxa"/>
            <w:shd w:val="clear" w:color="auto" w:fill="auto"/>
          </w:tcPr>
          <w:p w14:paraId="78E0FF7C" w14:textId="77777777" w:rsidR="0024124E" w:rsidRPr="001F646D" w:rsidRDefault="0024124E" w:rsidP="0024124E">
            <w:pPr>
              <w:spacing w:before="120" w:after="120"/>
            </w:pPr>
            <w:r w:rsidRPr="001F646D">
              <w:t>Database Connection Pool:</w:t>
            </w:r>
          </w:p>
        </w:tc>
        <w:tc>
          <w:tcPr>
            <w:tcW w:w="3870" w:type="dxa"/>
            <w:shd w:val="clear" w:color="auto" w:fill="auto"/>
          </w:tcPr>
          <w:p w14:paraId="6AB627EA" w14:textId="77777777" w:rsidR="0024124E" w:rsidRPr="001F646D" w:rsidRDefault="0024124E" w:rsidP="0024124E">
            <w:pPr>
              <w:spacing w:before="120" w:after="120"/>
            </w:pPr>
            <w:r w:rsidRPr="001F646D">
              <w:t>2 connecti</w:t>
            </w:r>
            <w:r>
              <w:t xml:space="preserve">ons </w:t>
            </w:r>
            <w:r w:rsidR="00C84F59">
              <w:t>per concurrent user of the Open</w:t>
            </w:r>
            <w:r>
              <w:t>Text</w:t>
            </w:r>
            <w:r w:rsidRPr="001F646D">
              <w:t xml:space="preserve"> Insights Console, plus a minimum of 5 connections for the RTB Collector.</w:t>
            </w:r>
          </w:p>
        </w:tc>
      </w:tr>
    </w:tbl>
    <w:p w14:paraId="763AAAD4" w14:textId="77777777" w:rsidR="0024124E" w:rsidRDefault="0024124E" w:rsidP="0024124E">
      <w:pPr>
        <w:rPr>
          <w:rFonts w:cs="Arial"/>
        </w:rPr>
      </w:pPr>
    </w:p>
    <w:p w14:paraId="43B8728A" w14:textId="77777777" w:rsidR="0024124E" w:rsidRDefault="0024124E" w:rsidP="0024124E">
      <w:pPr>
        <w:rPr>
          <w:rFonts w:cs="Arial"/>
          <w:b/>
          <w:color w:val="0072AA"/>
          <w:kern w:val="28"/>
          <w:sz w:val="32"/>
          <w:szCs w:val="36"/>
        </w:rPr>
      </w:pPr>
      <w:r>
        <w:br w:type="page"/>
      </w:r>
    </w:p>
    <w:p w14:paraId="160EE4CA" w14:textId="77777777" w:rsidR="0024124E" w:rsidRPr="00175598" w:rsidRDefault="0024124E" w:rsidP="00175598">
      <w:pPr>
        <w:pStyle w:val="Heading1"/>
      </w:pPr>
      <w:bookmarkStart w:id="24" w:name="_Installation"/>
      <w:bookmarkStart w:id="25" w:name="_Toc295125119"/>
      <w:bookmarkStart w:id="26" w:name="_Toc416777780"/>
      <w:bookmarkEnd w:id="24"/>
      <w:r w:rsidRPr="00175598">
        <w:lastRenderedPageBreak/>
        <w:t>Installation</w:t>
      </w:r>
      <w:bookmarkEnd w:id="25"/>
      <w:bookmarkEnd w:id="26"/>
    </w:p>
    <w:p w14:paraId="546BC5E4" w14:textId="71860F59" w:rsidR="0024124E" w:rsidRPr="002B649A" w:rsidRDefault="0024124E" w:rsidP="0024124E">
      <w:pPr>
        <w:rPr>
          <w:rFonts w:cs="Arial"/>
        </w:rPr>
      </w:pPr>
      <w:r>
        <w:rPr>
          <w:rFonts w:cs="Arial"/>
        </w:rPr>
        <w:t>This contains a</w:t>
      </w:r>
      <w:r w:rsidRPr="002B649A">
        <w:rPr>
          <w:rFonts w:cs="Arial"/>
        </w:rPr>
        <w:t xml:space="preserve">dministrator tasks for installing and configuring </w:t>
      </w:r>
      <w:r>
        <w:rPr>
          <w:rFonts w:cs="Arial"/>
        </w:rPr>
        <w:t>RealTimeBiz 3.</w:t>
      </w:r>
      <w:r w:rsidR="006B3539">
        <w:rPr>
          <w:rFonts w:cs="Arial"/>
        </w:rPr>
        <w:t>4.</w:t>
      </w:r>
      <w:r w:rsidR="00DE2C35">
        <w:rPr>
          <w:rFonts w:cs="Arial"/>
        </w:rPr>
        <w:t>25</w:t>
      </w:r>
      <w:r>
        <w:rPr>
          <w:rFonts w:cs="Arial"/>
        </w:rPr>
        <w:t xml:space="preserve"> platform, Web Exper</w:t>
      </w:r>
      <w:r w:rsidR="00C84F59">
        <w:rPr>
          <w:rFonts w:cs="Arial"/>
        </w:rPr>
        <w:t>ience Management Audit and Open</w:t>
      </w:r>
      <w:r>
        <w:rPr>
          <w:rFonts w:cs="Arial"/>
        </w:rPr>
        <w:t>Text Insights</w:t>
      </w:r>
    </w:p>
    <w:p w14:paraId="4593919F" w14:textId="77777777" w:rsidR="0024124E" w:rsidRDefault="0024124E" w:rsidP="0024124E"/>
    <w:p w14:paraId="494659C7" w14:textId="77777777" w:rsidR="0024124E" w:rsidRPr="00716C73" w:rsidRDefault="0024124E" w:rsidP="00716C73">
      <w:pPr>
        <w:pStyle w:val="Heading2"/>
      </w:pPr>
      <w:bookmarkStart w:id="27" w:name="_Toc295125120"/>
      <w:bookmarkStart w:id="28" w:name="_Toc416777781"/>
      <w:r w:rsidRPr="00716C73">
        <w:t>Installation Process Overview</w:t>
      </w:r>
      <w:bookmarkEnd w:id="27"/>
      <w:bookmarkEnd w:id="28"/>
    </w:p>
    <w:p w14:paraId="2AEEF90B" w14:textId="77777777" w:rsidR="0024124E" w:rsidRPr="004C17CA" w:rsidRDefault="0024124E" w:rsidP="0024124E">
      <w:pPr>
        <w:rPr>
          <w:rFonts w:cs="Arial"/>
        </w:rPr>
      </w:pPr>
      <w:r>
        <w:rPr>
          <w:rFonts w:cs="Arial"/>
        </w:rPr>
        <w:t xml:space="preserve">Web Experience Management Audit </w:t>
      </w:r>
      <w:r w:rsidRPr="004C17CA">
        <w:rPr>
          <w:rFonts w:cs="Arial"/>
        </w:rPr>
        <w:t xml:space="preserve">installation process has </w:t>
      </w:r>
      <w:r>
        <w:rPr>
          <w:rFonts w:cs="Arial"/>
        </w:rPr>
        <w:t xml:space="preserve">the following </w:t>
      </w:r>
      <w:r w:rsidRPr="004C17CA">
        <w:rPr>
          <w:rFonts w:cs="Arial"/>
        </w:rPr>
        <w:t xml:space="preserve">major </w:t>
      </w:r>
      <w:r>
        <w:rPr>
          <w:rFonts w:cs="Arial"/>
        </w:rPr>
        <w:t xml:space="preserve">installation </w:t>
      </w:r>
      <w:r w:rsidRPr="004C17CA">
        <w:rPr>
          <w:rFonts w:cs="Arial"/>
        </w:rPr>
        <w:t>steps:</w:t>
      </w:r>
    </w:p>
    <w:p w14:paraId="2CD4D4FE" w14:textId="77777777" w:rsidR="0024124E" w:rsidRPr="004C17CA" w:rsidRDefault="0024124E" w:rsidP="008E7C3A">
      <w:pPr>
        <w:pStyle w:val="ListParagraph"/>
        <w:widowControl/>
        <w:numPr>
          <w:ilvl w:val="0"/>
          <w:numId w:val="16"/>
        </w:numPr>
        <w:tabs>
          <w:tab w:val="left" w:pos="720"/>
        </w:tabs>
        <w:suppressAutoHyphens/>
        <w:autoSpaceDE/>
        <w:autoSpaceDN/>
        <w:adjustRightInd/>
        <w:spacing w:line="260" w:lineRule="exact"/>
        <w:ind w:left="1166" w:hanging="259"/>
        <w:rPr>
          <w:rFonts w:cs="Arial"/>
        </w:rPr>
      </w:pPr>
      <w:r>
        <w:rPr>
          <w:rFonts w:cs="Arial"/>
        </w:rPr>
        <w:t>Create RTB Database</w:t>
      </w:r>
    </w:p>
    <w:p w14:paraId="7BFBDE60" w14:textId="77777777" w:rsidR="0024124E" w:rsidRPr="001068AA" w:rsidRDefault="0024124E" w:rsidP="008E7C3A">
      <w:pPr>
        <w:pStyle w:val="ListParagraph"/>
        <w:widowControl/>
        <w:numPr>
          <w:ilvl w:val="0"/>
          <w:numId w:val="16"/>
        </w:numPr>
        <w:tabs>
          <w:tab w:val="left" w:pos="720"/>
        </w:tabs>
        <w:suppressAutoHyphens/>
        <w:autoSpaceDE/>
        <w:autoSpaceDN/>
        <w:adjustRightInd/>
        <w:spacing w:line="260" w:lineRule="exact"/>
        <w:ind w:left="1166" w:hanging="259"/>
        <w:rPr>
          <w:rStyle w:val="Emphasis"/>
          <w:rFonts w:cs="Arial"/>
          <w:i w:val="0"/>
          <w:iCs/>
        </w:rPr>
      </w:pPr>
      <w:r w:rsidRPr="001068AA">
        <w:rPr>
          <w:rStyle w:val="Emphasis"/>
          <w:rFonts w:cs="Arial"/>
          <w:i w:val="0"/>
        </w:rPr>
        <w:t>Complete the Installation Wizard</w:t>
      </w:r>
    </w:p>
    <w:p w14:paraId="088EFB5E" w14:textId="77777777" w:rsidR="0024124E" w:rsidRPr="001068AA" w:rsidRDefault="0024124E" w:rsidP="008E7C3A">
      <w:pPr>
        <w:pStyle w:val="ListParagraph"/>
        <w:widowControl/>
        <w:numPr>
          <w:ilvl w:val="0"/>
          <w:numId w:val="16"/>
        </w:numPr>
        <w:tabs>
          <w:tab w:val="left" w:pos="720"/>
        </w:tabs>
        <w:suppressAutoHyphens/>
        <w:autoSpaceDE/>
        <w:autoSpaceDN/>
        <w:adjustRightInd/>
        <w:spacing w:line="260" w:lineRule="exact"/>
        <w:ind w:left="1166" w:hanging="259"/>
        <w:rPr>
          <w:rStyle w:val="Emphasis"/>
          <w:rFonts w:cs="Arial"/>
          <w:i w:val="0"/>
          <w:iCs/>
        </w:rPr>
      </w:pPr>
      <w:r w:rsidRPr="001068AA">
        <w:rPr>
          <w:rStyle w:val="Emphasis"/>
          <w:rFonts w:cs="Arial"/>
          <w:i w:val="0"/>
        </w:rPr>
        <w:t>Configure Generic Resources</w:t>
      </w:r>
    </w:p>
    <w:p w14:paraId="704E0D9A" w14:textId="77777777" w:rsidR="0024124E" w:rsidRPr="00A76DC2" w:rsidRDefault="0024124E" w:rsidP="008E7C3A">
      <w:pPr>
        <w:pStyle w:val="ListParagraph"/>
        <w:widowControl/>
        <w:numPr>
          <w:ilvl w:val="0"/>
          <w:numId w:val="16"/>
        </w:numPr>
        <w:tabs>
          <w:tab w:val="left" w:pos="720"/>
        </w:tabs>
        <w:suppressAutoHyphens/>
        <w:autoSpaceDE/>
        <w:autoSpaceDN/>
        <w:adjustRightInd/>
        <w:spacing w:line="260" w:lineRule="exact"/>
        <w:ind w:left="1166" w:hanging="259"/>
      </w:pPr>
      <w:r>
        <w:rPr>
          <w:rFonts w:cs="Arial"/>
        </w:rPr>
        <w:t>Test E</w:t>
      </w:r>
      <w:r w:rsidRPr="004C17CA">
        <w:rPr>
          <w:rFonts w:cs="Arial"/>
        </w:rPr>
        <w:t>nvironment</w:t>
      </w:r>
    </w:p>
    <w:p w14:paraId="7D6CBF95" w14:textId="77777777" w:rsidR="0024124E" w:rsidRPr="00A76DC2" w:rsidRDefault="0024124E" w:rsidP="008E7C3A">
      <w:pPr>
        <w:pStyle w:val="ListParagraph"/>
        <w:widowControl/>
        <w:numPr>
          <w:ilvl w:val="0"/>
          <w:numId w:val="16"/>
        </w:numPr>
        <w:tabs>
          <w:tab w:val="left" w:pos="720"/>
        </w:tabs>
        <w:suppressAutoHyphens/>
        <w:autoSpaceDE/>
        <w:autoSpaceDN/>
        <w:adjustRightInd/>
        <w:spacing w:line="260" w:lineRule="exact"/>
        <w:ind w:left="1166" w:hanging="259"/>
        <w:rPr>
          <w:rFonts w:cs="Arial"/>
        </w:rPr>
      </w:pPr>
      <w:r>
        <w:rPr>
          <w:rFonts w:cs="Arial"/>
        </w:rPr>
        <w:t>Update R</w:t>
      </w:r>
      <w:r w:rsidRPr="004C17CA">
        <w:rPr>
          <w:rFonts w:cs="Arial"/>
        </w:rPr>
        <w:t>oles</w:t>
      </w:r>
    </w:p>
    <w:p w14:paraId="4FFEB409" w14:textId="77777777" w:rsidR="0024124E" w:rsidRPr="000349DF" w:rsidRDefault="0024124E" w:rsidP="008E7C3A">
      <w:pPr>
        <w:pStyle w:val="ListParagraph"/>
        <w:widowControl/>
        <w:numPr>
          <w:ilvl w:val="0"/>
          <w:numId w:val="16"/>
        </w:numPr>
        <w:tabs>
          <w:tab w:val="left" w:pos="720"/>
        </w:tabs>
        <w:suppressAutoHyphens/>
        <w:autoSpaceDE/>
        <w:autoSpaceDN/>
        <w:adjustRightInd/>
        <w:spacing w:line="260" w:lineRule="exact"/>
        <w:ind w:left="1166" w:hanging="259"/>
      </w:pPr>
      <w:r>
        <w:rPr>
          <w:rFonts w:cs="Arial"/>
        </w:rPr>
        <w:t>Execute RTB Loader</w:t>
      </w:r>
    </w:p>
    <w:p w14:paraId="794D8F50" w14:textId="77777777" w:rsidR="0024124E" w:rsidRPr="00D366BF" w:rsidRDefault="0024124E" w:rsidP="008E7C3A">
      <w:pPr>
        <w:pStyle w:val="ListParagraph"/>
        <w:widowControl/>
        <w:numPr>
          <w:ilvl w:val="0"/>
          <w:numId w:val="16"/>
        </w:numPr>
        <w:tabs>
          <w:tab w:val="left" w:pos="720"/>
        </w:tabs>
        <w:suppressAutoHyphens/>
        <w:autoSpaceDE/>
        <w:autoSpaceDN/>
        <w:adjustRightInd/>
        <w:spacing w:after="220" w:line="260" w:lineRule="exact"/>
        <w:ind w:left="1166" w:hanging="259"/>
      </w:pPr>
      <w:r>
        <w:rPr>
          <w:rFonts w:cs="Arial"/>
        </w:rPr>
        <w:t>Upgrade to Web Experience Management Audit Enhanced (optional)</w:t>
      </w:r>
    </w:p>
    <w:p w14:paraId="2F7FEC4C" w14:textId="77777777" w:rsidR="0024124E" w:rsidRDefault="0024124E" w:rsidP="0024124E">
      <w:pPr>
        <w:rPr>
          <w:rFonts w:cs="Arial"/>
        </w:rPr>
      </w:pPr>
      <w:r w:rsidRPr="00D366BF">
        <w:tab/>
      </w:r>
      <w:r w:rsidRPr="004C17CA">
        <w:rPr>
          <w:rFonts w:cs="Arial"/>
        </w:rPr>
        <w:t xml:space="preserve">Each one of these steps is described in </w:t>
      </w:r>
      <w:r>
        <w:rPr>
          <w:rFonts w:cs="Arial"/>
        </w:rPr>
        <w:t>the following sections.</w:t>
      </w:r>
    </w:p>
    <w:p w14:paraId="5998D961" w14:textId="77777777" w:rsidR="006B3539" w:rsidRPr="00D366BF" w:rsidRDefault="006B3539" w:rsidP="0024124E"/>
    <w:tbl>
      <w:tblPr>
        <w:tblW w:w="0" w:type="auto"/>
        <w:tblLayout w:type="fixed"/>
        <w:tblCellMar>
          <w:left w:w="0" w:type="dxa"/>
          <w:right w:w="0" w:type="dxa"/>
        </w:tblCellMar>
        <w:tblLook w:val="0000" w:firstRow="0" w:lastRow="0" w:firstColumn="0" w:lastColumn="0" w:noHBand="0" w:noVBand="0"/>
      </w:tblPr>
      <w:tblGrid>
        <w:gridCol w:w="85"/>
        <w:gridCol w:w="607"/>
        <w:gridCol w:w="144"/>
        <w:gridCol w:w="6433"/>
      </w:tblGrid>
      <w:tr w:rsidR="00D93302" w14:paraId="0EC7C57F" w14:textId="77777777" w:rsidTr="00D93302">
        <w:trPr>
          <w:cantSplit/>
        </w:trPr>
        <w:tc>
          <w:tcPr>
            <w:tcW w:w="85" w:type="dxa"/>
            <w:tcBorders>
              <w:top w:val="nil"/>
              <w:left w:val="nil"/>
              <w:bottom w:val="nil"/>
              <w:right w:val="nil"/>
            </w:tcBorders>
          </w:tcPr>
          <w:p w14:paraId="57D839CD" w14:textId="77777777" w:rsidR="00D93302" w:rsidRDefault="00D93302" w:rsidP="00D93302">
            <w:pPr>
              <w:pStyle w:val="Standard"/>
              <w:widowControl/>
              <w:suppressAutoHyphens/>
              <w:spacing w:after="288" w:line="216" w:lineRule="atLeast"/>
              <w:ind w:left="1800"/>
              <w:rPr>
                <w:rFonts w:ascii="Times New Roman" w:hAnsi="Times New Roman" w:cs="Times New Roman"/>
                <w:sz w:val="24"/>
                <w:szCs w:val="24"/>
                <w:lang w:val="en-GB"/>
              </w:rPr>
            </w:pPr>
          </w:p>
        </w:tc>
        <w:tc>
          <w:tcPr>
            <w:tcW w:w="607" w:type="dxa"/>
            <w:tcBorders>
              <w:top w:val="nil"/>
              <w:left w:val="nil"/>
              <w:bottom w:val="nil"/>
              <w:right w:val="nil"/>
            </w:tcBorders>
          </w:tcPr>
          <w:p w14:paraId="1D2E45F7" w14:textId="77777777" w:rsidR="00D93302" w:rsidRDefault="00D93302" w:rsidP="00D93302">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32985454" wp14:editId="18E7DAE2">
                  <wp:extent cx="365760" cy="365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44" w:type="dxa"/>
            <w:tcBorders>
              <w:top w:val="nil"/>
              <w:left w:val="nil"/>
              <w:bottom w:val="nil"/>
              <w:right w:val="nil"/>
            </w:tcBorders>
          </w:tcPr>
          <w:p w14:paraId="133EDC11" w14:textId="77777777" w:rsidR="00D93302" w:rsidRDefault="00D93302" w:rsidP="00D93302">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33" w:type="dxa"/>
            <w:tcBorders>
              <w:top w:val="nil"/>
              <w:left w:val="nil"/>
              <w:bottom w:val="nil"/>
              <w:right w:val="nil"/>
            </w:tcBorders>
          </w:tcPr>
          <w:p w14:paraId="6D8D28A7" w14:textId="77777777" w:rsidR="00D93302" w:rsidRDefault="00D93302" w:rsidP="00D93302">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5B5D7C83" w14:textId="77777777" w:rsidR="00D93302" w:rsidRDefault="00D93302" w:rsidP="00D93302">
            <w:pPr>
              <w:pStyle w:val="Standard"/>
              <w:keepNext/>
              <w:widowControl/>
              <w:suppressAutoHyphens/>
              <w:spacing w:line="200" w:lineRule="exact"/>
              <w:ind w:left="0"/>
              <w:rPr>
                <w:rFonts w:ascii="Arial" w:hAnsi="Arial" w:cs="Times New Roman"/>
                <w:b/>
                <w:szCs w:val="24"/>
              </w:rPr>
            </w:pPr>
          </w:p>
          <w:p w14:paraId="2C7E9285" w14:textId="77777777" w:rsidR="00D93302" w:rsidRDefault="00D93302" w:rsidP="009F02E0">
            <w:pPr>
              <w:widowControl/>
              <w:spacing w:after="200" w:line="260" w:lineRule="exact"/>
              <w:rPr>
                <w:rFonts w:cs="Times New Roman"/>
                <w:szCs w:val="24"/>
              </w:rPr>
            </w:pPr>
            <w:bookmarkStart w:id="29" w:name="ID_tmpid490"/>
            <w:bookmarkEnd w:id="29"/>
            <w:r>
              <w:rPr>
                <w:rFonts w:cs="Arial"/>
                <w:bCs/>
              </w:rPr>
              <w:t>E</w:t>
            </w:r>
            <w:r w:rsidRPr="004C17CA">
              <w:rPr>
                <w:rFonts w:cs="Arial"/>
                <w:bCs/>
              </w:rPr>
              <w:t xml:space="preserve">nsure </w:t>
            </w:r>
            <w:r>
              <w:rPr>
                <w:rFonts w:cs="Arial"/>
                <w:bCs/>
              </w:rPr>
              <w:t xml:space="preserve">that </w:t>
            </w:r>
            <w:r w:rsidRPr="004C17CA">
              <w:rPr>
                <w:rFonts w:cs="Arial"/>
                <w:bCs/>
              </w:rPr>
              <w:t>you</w:t>
            </w:r>
            <w:r>
              <w:rPr>
                <w:rFonts w:cs="Arial"/>
                <w:bCs/>
              </w:rPr>
              <w:t xml:space="preserve"> have</w:t>
            </w:r>
            <w:r w:rsidRPr="004C17CA">
              <w:rPr>
                <w:rFonts w:cs="Arial"/>
                <w:bCs/>
              </w:rPr>
              <w:t xml:space="preserve"> read previous chapters (prerequisites) before </w:t>
            </w:r>
            <w:r>
              <w:rPr>
                <w:rFonts w:cs="Arial"/>
                <w:bCs/>
              </w:rPr>
              <w:t>proceeding</w:t>
            </w:r>
          </w:p>
        </w:tc>
      </w:tr>
    </w:tbl>
    <w:p w14:paraId="3E3C2EC2" w14:textId="77777777" w:rsidR="0024124E" w:rsidRPr="007541C7" w:rsidRDefault="0024124E" w:rsidP="0024124E"/>
    <w:p w14:paraId="25DAA41E" w14:textId="77777777" w:rsidR="0024124E" w:rsidRPr="00716C73" w:rsidRDefault="0024124E" w:rsidP="00716C73">
      <w:pPr>
        <w:pStyle w:val="Heading2"/>
      </w:pPr>
      <w:bookmarkStart w:id="30" w:name="_Toc295125121"/>
      <w:bookmarkStart w:id="31" w:name="_Toc416777782"/>
      <w:r w:rsidRPr="00716C73">
        <w:t>Create RTB Database</w:t>
      </w:r>
      <w:bookmarkEnd w:id="30"/>
      <w:bookmarkEnd w:id="31"/>
    </w:p>
    <w:p w14:paraId="4FD6CBFE" w14:textId="77777777" w:rsidR="0024124E" w:rsidRDefault="0024124E" w:rsidP="0024124E">
      <w:pPr>
        <w:rPr>
          <w:rFonts w:cs="Arial"/>
        </w:rPr>
      </w:pPr>
      <w:r>
        <w:rPr>
          <w:rFonts w:cs="Arial"/>
        </w:rPr>
        <w:t>You must</w:t>
      </w:r>
      <w:r w:rsidRPr="004C17CA">
        <w:rPr>
          <w:rFonts w:cs="Arial"/>
        </w:rPr>
        <w:t xml:space="preserve"> create a database user</w:t>
      </w:r>
      <w:r>
        <w:rPr>
          <w:rFonts w:cs="Arial"/>
        </w:rPr>
        <w:t xml:space="preserve"> in your database system (ex: AUDIT, RTB…)</w:t>
      </w:r>
      <w:r w:rsidRPr="004C17CA">
        <w:rPr>
          <w:rFonts w:cs="Arial"/>
        </w:rPr>
        <w:t xml:space="preserve"> prior to begin </w:t>
      </w:r>
      <w:r>
        <w:rPr>
          <w:rFonts w:cs="Arial"/>
        </w:rPr>
        <w:t>Audit</w:t>
      </w:r>
      <w:r w:rsidRPr="004C17CA">
        <w:rPr>
          <w:rFonts w:cs="Arial"/>
        </w:rPr>
        <w:t xml:space="preserve"> installation. Follow the recommended steps for doing that task specific </w:t>
      </w:r>
      <w:r>
        <w:rPr>
          <w:rFonts w:cs="Arial"/>
        </w:rPr>
        <w:t>to</w:t>
      </w:r>
      <w:r w:rsidRPr="004C17CA">
        <w:rPr>
          <w:rFonts w:cs="Arial"/>
        </w:rPr>
        <w:t xml:space="preserve"> your database vendor</w:t>
      </w:r>
      <w:r>
        <w:rPr>
          <w:rFonts w:cs="Arial"/>
        </w:rPr>
        <w:t>’s documentation</w:t>
      </w:r>
      <w:r w:rsidRPr="004C17CA">
        <w:rPr>
          <w:rFonts w:cs="Arial"/>
        </w:rPr>
        <w:t xml:space="preserve">. </w:t>
      </w:r>
      <w:r>
        <w:rPr>
          <w:rFonts w:cs="Arial"/>
        </w:rPr>
        <w:t>The newly created</w:t>
      </w:r>
      <w:r w:rsidRPr="004C17CA">
        <w:rPr>
          <w:rFonts w:cs="Arial"/>
        </w:rPr>
        <w:t xml:space="preserve"> user should have the </w:t>
      </w:r>
      <w:r>
        <w:rPr>
          <w:rFonts w:cs="Arial"/>
        </w:rPr>
        <w:t>same privileges/permissions of the</w:t>
      </w:r>
      <w:r w:rsidRPr="004C17CA">
        <w:rPr>
          <w:rFonts w:cs="Arial"/>
        </w:rPr>
        <w:t xml:space="preserve"> </w:t>
      </w:r>
      <w:r>
        <w:rPr>
          <w:rFonts w:cs="Arial"/>
        </w:rPr>
        <w:t xml:space="preserve">Web Experience Management </w:t>
      </w:r>
      <w:r w:rsidRPr="004C17CA">
        <w:rPr>
          <w:rFonts w:cs="Arial"/>
        </w:rPr>
        <w:t>System user</w:t>
      </w:r>
      <w:r>
        <w:rPr>
          <w:rFonts w:cs="Arial"/>
        </w:rPr>
        <w:t xml:space="preserve"> </w:t>
      </w:r>
      <w:r w:rsidRPr="00CE7983">
        <w:rPr>
          <w:rFonts w:cs="Arial"/>
        </w:rPr>
        <w:t>(ex: vgncms, vgnsys,..)</w:t>
      </w:r>
      <w:r>
        <w:rPr>
          <w:rFonts w:cs="Arial"/>
        </w:rPr>
        <w:t>. Permissions like:</w:t>
      </w:r>
    </w:p>
    <w:p w14:paraId="7E5CB8D8" w14:textId="77777777" w:rsidR="0024124E" w:rsidRDefault="0024124E" w:rsidP="008E7C3A">
      <w:pPr>
        <w:pStyle w:val="ListParagraph"/>
        <w:numPr>
          <w:ilvl w:val="1"/>
          <w:numId w:val="17"/>
        </w:numPr>
        <w:spacing w:line="280" w:lineRule="exact"/>
        <w:rPr>
          <w:rFonts w:cs="Arial"/>
        </w:rPr>
      </w:pPr>
      <w:r>
        <w:rPr>
          <w:rFonts w:cs="Arial"/>
        </w:rPr>
        <w:t>Create databases, stored procedures, indexes</w:t>
      </w:r>
    </w:p>
    <w:p w14:paraId="462C340C" w14:textId="77777777" w:rsidR="0024124E" w:rsidRDefault="0024124E" w:rsidP="008E7C3A">
      <w:pPr>
        <w:pStyle w:val="ListParagraph"/>
        <w:numPr>
          <w:ilvl w:val="1"/>
          <w:numId w:val="17"/>
        </w:numPr>
        <w:spacing w:line="280" w:lineRule="exact"/>
        <w:rPr>
          <w:rFonts w:cs="Arial"/>
        </w:rPr>
      </w:pPr>
      <w:r>
        <w:rPr>
          <w:rFonts w:cs="Arial"/>
        </w:rPr>
        <w:t>Stored procedures execution</w:t>
      </w:r>
    </w:p>
    <w:p w14:paraId="28D59AAF" w14:textId="77777777" w:rsidR="0024124E" w:rsidRPr="00311109" w:rsidRDefault="0024124E" w:rsidP="008E7C3A">
      <w:pPr>
        <w:pStyle w:val="ListParagraph"/>
        <w:numPr>
          <w:ilvl w:val="1"/>
          <w:numId w:val="17"/>
        </w:numPr>
        <w:spacing w:after="220" w:line="280" w:lineRule="exact"/>
        <w:rPr>
          <w:rFonts w:cs="Arial"/>
        </w:rPr>
      </w:pPr>
      <w:r>
        <w:rPr>
          <w:rFonts w:cs="Arial"/>
        </w:rPr>
        <w:t>Table insert, read write, etc…</w:t>
      </w:r>
    </w:p>
    <w:p w14:paraId="259BFBC0" w14:textId="77777777" w:rsidR="0024124E" w:rsidRDefault="0024124E" w:rsidP="0024124E">
      <w:pPr>
        <w:rPr>
          <w:rFonts w:cs="Arial"/>
        </w:rPr>
      </w:pPr>
      <w:r>
        <w:rPr>
          <w:rFonts w:cs="Arial"/>
        </w:rPr>
        <w:t>Tables and other content will be created when executing the installer, remember to note the database IP, port, instance name, user and password.</w:t>
      </w:r>
    </w:p>
    <w:p w14:paraId="6C15B5DC" w14:textId="77777777" w:rsidR="0024124E" w:rsidRDefault="0024124E" w:rsidP="0024124E">
      <w:pPr>
        <w:rPr>
          <w:rFonts w:cs="Arial"/>
        </w:rPr>
      </w:pPr>
    </w:p>
    <w:p w14:paraId="17EEB335" w14:textId="77777777" w:rsidR="0024124E" w:rsidRDefault="0024124E" w:rsidP="0024124E">
      <w:pPr>
        <w:rPr>
          <w:rFonts w:cs="Arial"/>
        </w:rPr>
      </w:pPr>
      <w:r w:rsidRPr="004C17CA">
        <w:rPr>
          <w:rFonts w:cs="Arial"/>
        </w:rPr>
        <w:t xml:space="preserve">It is recommended to provide </w:t>
      </w:r>
      <w:r>
        <w:rPr>
          <w:rFonts w:cs="Arial"/>
        </w:rPr>
        <w:t>a</w:t>
      </w:r>
      <w:r w:rsidRPr="004C17CA">
        <w:rPr>
          <w:rFonts w:cs="Arial"/>
        </w:rPr>
        <w:t xml:space="preserve"> table space or storage area that </w:t>
      </w:r>
      <w:r>
        <w:rPr>
          <w:rFonts w:cs="Arial"/>
        </w:rPr>
        <w:t>can</w:t>
      </w:r>
      <w:r w:rsidRPr="004C17CA">
        <w:rPr>
          <w:rFonts w:cs="Arial"/>
        </w:rPr>
        <w:t xml:space="preserve"> grow </w:t>
      </w:r>
      <w:r>
        <w:rPr>
          <w:rFonts w:cs="Arial"/>
        </w:rPr>
        <w:t xml:space="preserve">as event data is collected </w:t>
      </w:r>
      <w:r w:rsidRPr="004C17CA">
        <w:rPr>
          <w:rFonts w:cs="Arial"/>
        </w:rPr>
        <w:t xml:space="preserve">because it is difficult to make an upfront estimation </w:t>
      </w:r>
      <w:r>
        <w:rPr>
          <w:rFonts w:cs="Arial"/>
        </w:rPr>
        <w:t>of the required</w:t>
      </w:r>
      <w:r w:rsidRPr="004C17CA">
        <w:rPr>
          <w:rFonts w:cs="Arial"/>
        </w:rPr>
        <w:t xml:space="preserve"> database size.</w:t>
      </w:r>
      <w:r>
        <w:rPr>
          <w:rFonts w:cs="Arial"/>
        </w:rPr>
        <w:t xml:space="preserve"> The database occupation is proportionally to the number of events being recorded, you may start with a size of 5GB-10GB but be prepared to grow beyond that number, especially in production environments.</w:t>
      </w:r>
    </w:p>
    <w:p w14:paraId="3B5DBC84" w14:textId="77777777" w:rsidR="0024124E" w:rsidRDefault="0024124E" w:rsidP="0024124E">
      <w:pPr>
        <w:rPr>
          <w:rFonts w:cs="Arial"/>
        </w:rPr>
      </w:pPr>
    </w:p>
    <w:p w14:paraId="1615D9A4" w14:textId="77777777" w:rsidR="0024124E" w:rsidRPr="00A7398D" w:rsidRDefault="0024124E" w:rsidP="0024124E">
      <w:pPr>
        <w:rPr>
          <w:rFonts w:cs="Arial"/>
        </w:rPr>
      </w:pPr>
      <w:r>
        <w:rPr>
          <w:rFonts w:cs="Arial"/>
        </w:rPr>
        <w:t xml:space="preserve">The database block size should be 8K at least to improve the performance. This is the default value in MS SQL Server, and you can check/set it in Oracle using the </w:t>
      </w:r>
      <w:r w:rsidRPr="009F02E0">
        <w:rPr>
          <w:rFonts w:ascii="Courier New" w:hAnsi="Courier New" w:cs="Courier New"/>
        </w:rPr>
        <w:t>db_block_size</w:t>
      </w:r>
      <w:r>
        <w:rPr>
          <w:rFonts w:cs="Arial"/>
        </w:rPr>
        <w:t xml:space="preserve"> parameter.</w:t>
      </w:r>
    </w:p>
    <w:p w14:paraId="5F4B1934" w14:textId="77777777" w:rsidR="0024124E" w:rsidRDefault="0024124E" w:rsidP="0024124E"/>
    <w:p w14:paraId="5F12DBAC" w14:textId="77777777" w:rsidR="0024124E" w:rsidRPr="00716C73" w:rsidRDefault="0024124E" w:rsidP="00716C73">
      <w:pPr>
        <w:pStyle w:val="Heading2"/>
      </w:pPr>
      <w:bookmarkStart w:id="32" w:name="_Toc295125122"/>
      <w:bookmarkStart w:id="33" w:name="_Toc416777783"/>
      <w:r w:rsidRPr="00716C73">
        <w:lastRenderedPageBreak/>
        <w:t>Complete the Installation Wizard</w:t>
      </w:r>
      <w:bookmarkEnd w:id="32"/>
      <w:bookmarkEnd w:id="33"/>
    </w:p>
    <w:p w14:paraId="71823205" w14:textId="77777777" w:rsidR="0024124E" w:rsidRDefault="0024124E" w:rsidP="0024124E">
      <w:pPr>
        <w:rPr>
          <w:rFonts w:cs="Arial"/>
        </w:rPr>
      </w:pPr>
      <w:r w:rsidRPr="00CB07F6">
        <w:rPr>
          <w:rFonts w:cs="Arial"/>
        </w:rPr>
        <w:t>Before launching the RTB installer</w:t>
      </w:r>
      <w:r>
        <w:rPr>
          <w:rFonts w:cs="Arial"/>
        </w:rPr>
        <w:t xml:space="preserve">, be sure that you are using Java 1.6. </w:t>
      </w:r>
      <w:r w:rsidRPr="0067042C">
        <w:rPr>
          <w:rFonts w:cs="Arial"/>
        </w:rPr>
        <w:t xml:space="preserve">Ensure that JAVA_HOME/bin is at system path. You can use </w:t>
      </w:r>
      <w:r w:rsidRPr="009F02E0">
        <w:rPr>
          <w:rFonts w:ascii="Courier New" w:hAnsi="Courier New" w:cs="Courier New"/>
          <w:i/>
        </w:rPr>
        <w:t>&lt;</w:t>
      </w:r>
      <w:r w:rsidR="003523B6" w:rsidRPr="009F02E0">
        <w:rPr>
          <w:rFonts w:ascii="Courier New" w:hAnsi="Courier New" w:cs="Courier New"/>
          <w:i/>
        </w:rPr>
        <w:t>WEMinstallDir</w:t>
      </w:r>
      <w:r w:rsidRPr="009F02E0">
        <w:rPr>
          <w:rFonts w:ascii="Courier New" w:hAnsi="Courier New" w:cs="Courier New"/>
          <w:i/>
        </w:rPr>
        <w:t>&gt;/</w:t>
      </w:r>
      <w:r w:rsidRPr="009F02E0">
        <w:rPr>
          <w:rFonts w:ascii="Courier New" w:hAnsi="Courier New" w:cs="Courier New"/>
        </w:rPr>
        <w: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/java dir</w:t>
      </w:r>
      <w:r w:rsidRPr="0067042C">
        <w:rPr>
          <w:rFonts w:cs="Arial"/>
        </w:rPr>
        <w:t xml:space="preserve"> as your Java installation.</w:t>
      </w:r>
    </w:p>
    <w:p w14:paraId="2AC5D02C" w14:textId="77777777" w:rsidR="0024124E" w:rsidRPr="0067042C" w:rsidRDefault="0024124E" w:rsidP="0024124E">
      <w:pPr>
        <w:rPr>
          <w:rFonts w:cs="Arial"/>
        </w:rPr>
      </w:pPr>
    </w:p>
    <w:p w14:paraId="01CFE042" w14:textId="77777777" w:rsidR="0024124E" w:rsidRPr="0067042C" w:rsidRDefault="0024124E" w:rsidP="0024124E">
      <w:pPr>
        <w:rPr>
          <w:rFonts w:cs="Arial"/>
        </w:rPr>
      </w:pPr>
      <w:r w:rsidRPr="0067042C">
        <w:rPr>
          <w:rFonts w:cs="Arial"/>
        </w:rPr>
        <w:t>Also, it is necessary to have up and running the following processes:</w:t>
      </w:r>
    </w:p>
    <w:p w14:paraId="1EDB0744" w14:textId="77777777" w:rsidR="0024124E" w:rsidRPr="0067042C" w:rsidRDefault="0024124E" w:rsidP="008E7C3A">
      <w:pPr>
        <w:pStyle w:val="ListParagraph"/>
        <w:widowControl/>
        <w:numPr>
          <w:ilvl w:val="0"/>
          <w:numId w:val="19"/>
        </w:numPr>
        <w:suppressAutoHyphens/>
        <w:autoSpaceDE/>
        <w:autoSpaceDN/>
        <w:adjustRightInd/>
        <w:spacing w:line="280" w:lineRule="exact"/>
        <w:ind w:left="990" w:hanging="270"/>
        <w:rPr>
          <w:rFonts w:cs="Arial"/>
        </w:rPr>
      </w:pPr>
      <w:r w:rsidRPr="0067042C">
        <w:rPr>
          <w:rFonts w:cs="Arial"/>
        </w:rPr>
        <w:t>VgnVCMServer</w:t>
      </w:r>
      <w:r>
        <w:rPr>
          <w:rFonts w:cs="Arial"/>
        </w:rPr>
        <w:t xml:space="preserve"> (and additional cluster nodes)</w:t>
      </w:r>
    </w:p>
    <w:p w14:paraId="53B27387" w14:textId="77777777" w:rsidR="0024124E" w:rsidRDefault="0024124E" w:rsidP="008E7C3A">
      <w:pPr>
        <w:pStyle w:val="ListParagraph"/>
        <w:widowControl/>
        <w:numPr>
          <w:ilvl w:val="0"/>
          <w:numId w:val="19"/>
        </w:numPr>
        <w:suppressAutoHyphens/>
        <w:autoSpaceDE/>
        <w:autoSpaceDN/>
        <w:adjustRightInd/>
        <w:spacing w:line="280" w:lineRule="exact"/>
        <w:ind w:left="990" w:hanging="270"/>
        <w:rPr>
          <w:rFonts w:cs="Arial"/>
        </w:rPr>
      </w:pPr>
      <w:r w:rsidRPr="0067042C">
        <w:rPr>
          <w:rFonts w:cs="Arial"/>
        </w:rPr>
        <w:t>VgnAdmin</w:t>
      </w:r>
      <w:r>
        <w:rPr>
          <w:rFonts w:cs="Arial"/>
        </w:rPr>
        <w:t>Server</w:t>
      </w:r>
    </w:p>
    <w:p w14:paraId="0006D8E4" w14:textId="77777777" w:rsidR="0024124E" w:rsidRPr="0067042C" w:rsidRDefault="0024124E" w:rsidP="008E7C3A">
      <w:pPr>
        <w:pStyle w:val="ListParagraph"/>
        <w:widowControl/>
        <w:numPr>
          <w:ilvl w:val="0"/>
          <w:numId w:val="19"/>
        </w:numPr>
        <w:suppressAutoHyphens/>
        <w:autoSpaceDE/>
        <w:autoSpaceDN/>
        <w:adjustRightInd/>
        <w:spacing w:after="220" w:line="280" w:lineRule="exact"/>
        <w:ind w:left="990" w:hanging="270"/>
        <w:rPr>
          <w:rFonts w:cs="Arial"/>
        </w:rPr>
      </w:pPr>
      <w:r w:rsidRPr="0067042C">
        <w:rPr>
          <w:rFonts w:cs="Arial"/>
        </w:rPr>
        <w:t>Config Agent</w:t>
      </w:r>
      <w:r>
        <w:rPr>
          <w:rFonts w:cs="Arial"/>
        </w:rPr>
        <w:t>s</w:t>
      </w:r>
    </w:p>
    <w:p w14:paraId="21BB43F3" w14:textId="77777777" w:rsidR="0024124E" w:rsidRDefault="0024124E" w:rsidP="0024124E">
      <w:pPr>
        <w:rPr>
          <w:rFonts w:cs="Arial"/>
        </w:rPr>
      </w:pPr>
      <w:r w:rsidRPr="0067042C">
        <w:rPr>
          <w:rFonts w:cs="Arial"/>
        </w:rPr>
        <w:t xml:space="preserve">Expand the </w:t>
      </w:r>
      <w:r>
        <w:rPr>
          <w:rFonts w:cs="Arial"/>
        </w:rPr>
        <w:t>Web Experience Management</w:t>
      </w:r>
      <w:r w:rsidRPr="0067042C">
        <w:rPr>
          <w:rFonts w:cs="Arial"/>
        </w:rPr>
        <w:t xml:space="preserve"> Audit distribution file in a directory of your choice (i.e. </w:t>
      </w:r>
      <w:r w:rsidRPr="009F02E0">
        <w:rPr>
          <w:rFonts w:ascii="Courier New" w:hAnsi="Courier New" w:cs="Courier New"/>
        </w:rPr>
        <w:t>c:\tmp\WEMAudit</w:t>
      </w:r>
      <w:r w:rsidRPr="0067042C">
        <w:rPr>
          <w:rFonts w:cs="Arial"/>
        </w:rPr>
        <w:t xml:space="preserve">) and execute </w:t>
      </w:r>
      <w:r w:rsidRPr="009F02E0">
        <w:rPr>
          <w:rFonts w:ascii="Courier New" w:hAnsi="Courier New" w:cs="Courier New"/>
        </w:rPr>
        <w:t>install.bat</w:t>
      </w:r>
      <w:r w:rsidRPr="0067042C">
        <w:rPr>
          <w:rFonts w:cs="Arial"/>
        </w:rPr>
        <w:t xml:space="preserve"> (or </w:t>
      </w:r>
      <w:r w:rsidRPr="009F02E0">
        <w:rPr>
          <w:rFonts w:ascii="Courier New" w:hAnsi="Courier New" w:cs="Courier New"/>
        </w:rPr>
        <w:t>install.sh</w:t>
      </w:r>
      <w:r>
        <w:rPr>
          <w:rFonts w:cs="Arial"/>
        </w:rPr>
        <w:t>) file from that directory.</w:t>
      </w:r>
    </w:p>
    <w:p w14:paraId="282A7FB2" w14:textId="77777777" w:rsidR="0024124E" w:rsidRPr="0067042C" w:rsidRDefault="0024124E" w:rsidP="0024124E">
      <w:pPr>
        <w:rPr>
          <w:rFonts w:cs="Arial"/>
        </w:rPr>
      </w:pPr>
    </w:p>
    <w:p w14:paraId="01719C8B" w14:textId="77777777" w:rsidR="0024124E" w:rsidRPr="00CB07F6" w:rsidRDefault="002F6EFE" w:rsidP="0024124E">
      <w:pPr>
        <w:rPr>
          <w:rFonts w:cs="Arial"/>
        </w:rPr>
      </w:pPr>
      <w:r>
        <w:rPr>
          <w:noProof/>
          <w:lang w:val="pt-PT" w:eastAsia="pt-PT"/>
        </w:rPr>
        <mc:AlternateContent>
          <mc:Choice Requires="wps">
            <w:drawing>
              <wp:anchor distT="0" distB="0" distL="114300" distR="114300" simplePos="0" relativeHeight="251661824" behindDoc="0" locked="0" layoutInCell="1" allowOverlap="1" wp14:anchorId="6EF455FE" wp14:editId="2E93E75D">
                <wp:simplePos x="0" y="0"/>
                <wp:positionH relativeFrom="column">
                  <wp:posOffset>1106170</wp:posOffset>
                </wp:positionH>
                <wp:positionV relativeFrom="paragraph">
                  <wp:posOffset>13335</wp:posOffset>
                </wp:positionV>
                <wp:extent cx="3524250" cy="534035"/>
                <wp:effectExtent l="1270" t="381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3403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EB68DA" w14:textId="77777777" w:rsidR="003A2E88" w:rsidRPr="008413A7" w:rsidRDefault="003A2E88" w:rsidP="0024124E">
                            <w:pPr>
                              <w:spacing w:before="240"/>
                              <w:rPr>
                                <w:i/>
                                <w:lang w:val="es-ES"/>
                              </w:rPr>
                            </w:pPr>
                            <w:r w:rsidRPr="008413A7">
                              <w:rPr>
                                <w:i/>
                                <w:lang w:val="es-ES"/>
                              </w:rPr>
                              <w:t>chmod u+x install.sh</w:t>
                            </w:r>
                          </w:p>
                          <w:p w14:paraId="4A222360" w14:textId="77777777" w:rsidR="003A2E88" w:rsidRPr="008413A7" w:rsidRDefault="003A2E88" w:rsidP="0024124E">
                            <w:pPr>
                              <w:rPr>
                                <w:i/>
                                <w:lang w:val="es-ES"/>
                              </w:rPr>
                            </w:pPr>
                            <w:r w:rsidRPr="008413A7">
                              <w:rPr>
                                <w:i/>
                                <w:lang w:val="es-ES"/>
                              </w:rPr>
                              <w:t>./install.sh</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EF455FE" id="_x0000_t202" coordsize="21600,21600" o:spt="202" path="m,l,21600r21600,l21600,xe">
                <v:stroke joinstyle="miter"/>
                <v:path gradientshapeok="t" o:connecttype="rect"/>
              </v:shapetype>
              <v:shape id="Text Box 4" o:spid="_x0000_s1026" type="#_x0000_t202" style="position:absolute;margin-left:87.1pt;margin-top:1.05pt;width:277.5pt;height:4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" fillcolor="#e6e6e6" stroked="f">
                <v:stroke joinstyle="round"/>
                <v:textbox inset="0,0,0,0">
                  <w:txbxContent>
                    <w:p w14:paraId="08EB68DA" w14:textId="77777777" w:rsidR="003A2E88" w:rsidRPr="008413A7" w:rsidRDefault="003A2E88" w:rsidP="0024124E">
                      <w:pPr>
                        <w:spacing w:before="240"/>
                        <w:rPr>
                          <w:i/>
                          <w:lang w:val="es-ES"/>
                        </w:rPr>
                      </w:pPr>
                      <w:r w:rsidRPr="008413A7">
                        <w:rPr>
                          <w:i/>
                          <w:lang w:val="es-ES"/>
                        </w:rPr>
                        <w:t>chmod u+x install.sh</w:t>
                      </w:r>
                    </w:p>
                    <w:p w14:paraId="4A222360" w14:textId="77777777" w:rsidR="003A2E88" w:rsidRPr="008413A7" w:rsidRDefault="003A2E88" w:rsidP="0024124E">
                      <w:pPr>
                        <w:rPr>
                          <w:i/>
                          <w:lang w:val="es-ES"/>
                        </w:rPr>
                      </w:pPr>
                      <w:r w:rsidRPr="008413A7">
                        <w:rPr>
                          <w:i/>
                          <w:lang w:val="es-ES"/>
                        </w:rPr>
                        <w:t>./install.sh</w:t>
                      </w:r>
                    </w:p>
                  </w:txbxContent>
                </v:textbox>
              </v:shape>
            </w:pict>
          </mc:Fallback>
        </mc:AlternateContent>
      </w:r>
      <w:r w:rsidR="0024124E" w:rsidRPr="00D366BF">
        <w:tab/>
      </w:r>
      <w:r w:rsidR="0024124E" w:rsidRPr="00CB07F6">
        <w:rPr>
          <w:rFonts w:cs="Arial"/>
        </w:rPr>
        <w:t>For Unix:</w:t>
      </w:r>
    </w:p>
    <w:p w14:paraId="7E8F41E8" w14:textId="77777777" w:rsidR="0024124E" w:rsidRPr="00D366BF" w:rsidRDefault="0024124E" w:rsidP="0024124E">
      <w:pPr>
        <w:rPr>
          <w:b/>
          <w:bCs/>
        </w:rPr>
      </w:pPr>
      <w:r w:rsidRPr="00D366BF">
        <w:rPr>
          <w:b/>
          <w:bCs/>
        </w:rPr>
        <w:t xml:space="preserve"> </w:t>
      </w:r>
    </w:p>
    <w:p w14:paraId="58E05113" w14:textId="77777777" w:rsidR="0024124E" w:rsidRPr="00D366BF" w:rsidRDefault="0024124E" w:rsidP="0024124E">
      <w:pPr>
        <w:rPr>
          <w:b/>
          <w:bCs/>
        </w:rPr>
      </w:pPr>
    </w:p>
    <w:p w14:paraId="30932B95" w14:textId="77777777" w:rsidR="0024124E" w:rsidRPr="00D366BF" w:rsidRDefault="0024124E" w:rsidP="0024124E">
      <w:pPr>
        <w:rPr>
          <w:b/>
          <w:bCs/>
        </w:rPr>
      </w:pPr>
    </w:p>
    <w:p w14:paraId="18FBB944" w14:textId="77777777" w:rsidR="0024124E" w:rsidRPr="00CB07F6" w:rsidRDefault="002F6EFE" w:rsidP="0024124E">
      <w:pPr>
        <w:rPr>
          <w:rFonts w:cs="Arial"/>
        </w:rPr>
      </w:pPr>
      <w:r>
        <w:rPr>
          <w:noProof/>
          <w:lang w:val="pt-PT" w:eastAsia="pt-PT"/>
        </w:rPr>
        <mc:AlternateContent>
          <mc:Choice Requires="wps">
            <w:drawing>
              <wp:anchor distT="0" distB="0" distL="114300" distR="114300" simplePos="0" relativeHeight="251662848" behindDoc="0" locked="0" layoutInCell="1" allowOverlap="1" wp14:anchorId="7B1F9873" wp14:editId="0628606D">
                <wp:simplePos x="0" y="0"/>
                <wp:positionH relativeFrom="column">
                  <wp:posOffset>1115695</wp:posOffset>
                </wp:positionH>
                <wp:positionV relativeFrom="paragraph">
                  <wp:posOffset>152400</wp:posOffset>
                </wp:positionV>
                <wp:extent cx="3524250" cy="429895"/>
                <wp:effectExtent l="1270" t="3175"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2989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6BB2BC" w14:textId="77777777" w:rsidR="003A2E88" w:rsidRPr="008413A7" w:rsidRDefault="003A2E88" w:rsidP="0024124E">
                            <w:pPr>
                              <w:spacing w:before="240"/>
                              <w:rPr>
                                <w:i/>
                              </w:rPr>
                            </w:pPr>
                            <w:r w:rsidRPr="008413A7">
                              <w:rPr>
                                <w:i/>
                              </w:rPr>
                              <w:t>install.bat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B1F9873" id="Text Box 5" o:spid="_x0000_s1027" type="#_x0000_t202" style="position:absolute;margin-left:87.85pt;margin-top:12pt;width:277.5pt;height:3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" fillcolor="#e6e6e6" stroked="f">
                <v:stroke joinstyle="round"/>
                <v:textbox inset="0,0,0,0">
                  <w:txbxContent>
                    <w:p w14:paraId="036BB2BC" w14:textId="77777777" w:rsidR="003A2E88" w:rsidRPr="008413A7" w:rsidRDefault="003A2E88" w:rsidP="0024124E">
                      <w:pPr>
                        <w:spacing w:before="240"/>
                        <w:rPr>
                          <w:i/>
                        </w:rPr>
                      </w:pPr>
                      <w:r w:rsidRPr="008413A7">
                        <w:rPr>
                          <w:i/>
                        </w:rPr>
                        <w:t>install.bat</w:t>
                      </w:r>
                    </w:p>
                  </w:txbxContent>
                </v:textbox>
              </v:shape>
            </w:pict>
          </mc:Fallback>
        </mc:AlternateContent>
      </w:r>
      <w:r w:rsidR="0024124E" w:rsidRPr="00D366BF">
        <w:tab/>
      </w:r>
      <w:r w:rsidR="0024124E" w:rsidRPr="00CB07F6">
        <w:rPr>
          <w:rFonts w:cs="Arial"/>
        </w:rPr>
        <w:t>For Windows:</w:t>
      </w:r>
    </w:p>
    <w:p w14:paraId="0BFF19C8" w14:textId="77777777" w:rsidR="0024124E" w:rsidRPr="00D366BF" w:rsidRDefault="0024124E" w:rsidP="0024124E"/>
    <w:p w14:paraId="548CCA59" w14:textId="77777777" w:rsidR="0024124E" w:rsidRPr="00D366BF" w:rsidRDefault="0024124E" w:rsidP="0024124E"/>
    <w:p w14:paraId="383B971E" w14:textId="77777777" w:rsidR="0024124E" w:rsidRDefault="0024124E" w:rsidP="0024124E"/>
    <w:p w14:paraId="61212B1E" w14:textId="77777777" w:rsidR="0024124E" w:rsidRPr="008413A7" w:rsidRDefault="0024124E" w:rsidP="0024124E">
      <w:pPr>
        <w:rPr>
          <w:rFonts w:cs="Arial"/>
        </w:rPr>
      </w:pPr>
      <w:r w:rsidRPr="008413A7">
        <w:rPr>
          <w:rFonts w:cs="Arial"/>
        </w:rPr>
        <w:t>The default language used</w:t>
      </w:r>
      <w:r>
        <w:rPr>
          <w:rFonts w:cs="Arial"/>
        </w:rPr>
        <w:t xml:space="preserve"> for installation</w:t>
      </w:r>
      <w:r w:rsidRPr="008413A7">
        <w:rPr>
          <w:rFonts w:cs="Arial"/>
        </w:rPr>
        <w:t xml:space="preserve"> is </w:t>
      </w:r>
      <w:r>
        <w:rPr>
          <w:rFonts w:cs="Arial"/>
        </w:rPr>
        <w:t>defined by the language configured for your server</w:t>
      </w:r>
      <w:r w:rsidRPr="008413A7">
        <w:rPr>
          <w:rFonts w:cs="Arial"/>
        </w:rPr>
        <w:t>. If you want to switch</w:t>
      </w:r>
      <w:r>
        <w:rPr>
          <w:rFonts w:cs="Arial"/>
        </w:rPr>
        <w:t xml:space="preserve"> the language used by the installer, for example </w:t>
      </w:r>
      <w:r w:rsidRPr="008413A7">
        <w:rPr>
          <w:rFonts w:cs="Arial"/>
        </w:rPr>
        <w:t>to the Spanish language</w:t>
      </w:r>
      <w:r>
        <w:rPr>
          <w:rFonts w:cs="Arial"/>
        </w:rPr>
        <w:t>,</w:t>
      </w:r>
      <w:r w:rsidRPr="008413A7">
        <w:rPr>
          <w:rFonts w:cs="Arial"/>
        </w:rPr>
        <w:t xml:space="preserve"> you can follow these steps:</w:t>
      </w:r>
    </w:p>
    <w:p w14:paraId="50801A34" w14:textId="77777777" w:rsidR="0024124E" w:rsidRDefault="0024124E" w:rsidP="008E7C3A">
      <w:pPr>
        <w:pStyle w:val="ListParagraph"/>
        <w:numPr>
          <w:ilvl w:val="0"/>
          <w:numId w:val="18"/>
        </w:numPr>
        <w:spacing w:line="280" w:lineRule="exact"/>
        <w:ind w:left="1260" w:hanging="270"/>
        <w:rPr>
          <w:rFonts w:cs="Arial"/>
        </w:rPr>
      </w:pPr>
      <w:r w:rsidRPr="008413A7">
        <w:rPr>
          <w:rFonts w:cs="Arial"/>
        </w:rPr>
        <w:t xml:space="preserve">Edit the </w:t>
      </w:r>
      <w:r w:rsidRPr="009F02E0">
        <w:rPr>
          <w:rFonts w:ascii="Courier New" w:hAnsi="Courier New" w:cs="Courier New"/>
        </w:rPr>
        <w:t>install.bat</w:t>
      </w:r>
      <w:r>
        <w:rPr>
          <w:rFonts w:cs="Arial"/>
        </w:rPr>
        <w:t xml:space="preserve"> with a text editor.</w:t>
      </w:r>
    </w:p>
    <w:p w14:paraId="5D7A23D7" w14:textId="77777777" w:rsidR="0024124E" w:rsidRDefault="0024124E" w:rsidP="008E7C3A">
      <w:pPr>
        <w:pStyle w:val="ListParagraph"/>
        <w:numPr>
          <w:ilvl w:val="0"/>
          <w:numId w:val="18"/>
        </w:numPr>
        <w:spacing w:line="280" w:lineRule="exact"/>
        <w:ind w:left="1260" w:hanging="270"/>
        <w:rPr>
          <w:rFonts w:cs="Arial"/>
        </w:rPr>
      </w:pPr>
      <w:r w:rsidRPr="008413A7">
        <w:rPr>
          <w:rFonts w:cs="Arial"/>
        </w:rPr>
        <w:t>Add this parameter at the end</w:t>
      </w:r>
      <w:r>
        <w:rPr>
          <w:rFonts w:cs="Arial"/>
        </w:rPr>
        <w:t xml:space="preserve"> of the </w:t>
      </w:r>
      <w:r w:rsidRPr="009F02E0">
        <w:rPr>
          <w:rFonts w:ascii="Courier New" w:hAnsi="Courier New" w:cs="Courier New"/>
        </w:rPr>
        <w:t>install.bat</w:t>
      </w:r>
      <w:r>
        <w:rPr>
          <w:rFonts w:cs="Arial"/>
        </w:rPr>
        <w:t xml:space="preserve"> or </w:t>
      </w:r>
      <w:r w:rsidRPr="009F02E0">
        <w:rPr>
          <w:rFonts w:ascii="Courier New" w:hAnsi="Courier New" w:cs="Courier New"/>
        </w:rPr>
        <w:t>install.sh</w:t>
      </w:r>
      <w:r>
        <w:rPr>
          <w:rFonts w:cs="Arial"/>
        </w:rPr>
        <w:t xml:space="preserve"> file: </w:t>
      </w:r>
      <w:r w:rsidRPr="009F02E0">
        <w:rPr>
          <w:rFonts w:ascii="Courier New" w:hAnsi="Courier New" w:cs="Courier New"/>
        </w:rPr>
        <w:t>-l es</w:t>
      </w:r>
      <w:r w:rsidRPr="008413A7">
        <w:rPr>
          <w:rFonts w:cs="Arial"/>
        </w:rPr>
        <w:t xml:space="preserve"> (only </w:t>
      </w:r>
      <w:r w:rsidRPr="009F02E0">
        <w:rPr>
          <w:rFonts w:ascii="Courier New" w:hAnsi="Courier New" w:cs="Courier New"/>
          <w:i/>
        </w:rPr>
        <w:t>es</w:t>
      </w:r>
      <w:r w:rsidRPr="008413A7">
        <w:rPr>
          <w:rFonts w:cs="Arial"/>
        </w:rPr>
        <w:t xml:space="preserve"> and </w:t>
      </w:r>
      <w:r w:rsidRPr="009F02E0">
        <w:rPr>
          <w:rFonts w:ascii="Courier New" w:hAnsi="Courier New" w:cs="Courier New"/>
          <w:i/>
        </w:rPr>
        <w:t>en</w:t>
      </w:r>
      <w:r>
        <w:rPr>
          <w:rFonts w:cs="Arial"/>
          <w:i/>
        </w:rPr>
        <w:t xml:space="preserve"> are supported at this version</w:t>
      </w:r>
      <w:r w:rsidRPr="008413A7">
        <w:rPr>
          <w:rFonts w:cs="Arial"/>
        </w:rPr>
        <w:t>).</w:t>
      </w:r>
    </w:p>
    <w:p w14:paraId="31BDDEF9" w14:textId="77777777" w:rsidR="0024124E" w:rsidRDefault="0024124E" w:rsidP="0024124E">
      <w:pPr>
        <w:rPr>
          <w:rFonts w:cs="Arial"/>
        </w:rPr>
      </w:pPr>
    </w:p>
    <w:p w14:paraId="5C1FD790" w14:textId="77777777" w:rsidR="0024124E" w:rsidRPr="00E65707" w:rsidRDefault="0024124E" w:rsidP="0024124E">
      <w:pPr>
        <w:rPr>
          <w:rFonts w:cs="Arial"/>
        </w:rPr>
      </w:pPr>
      <w:r>
        <w:rPr>
          <w:rFonts w:cs="Arial"/>
        </w:rPr>
        <w:t>If you prefer, you have a silent installation mode that is explained in the Silent Installation point.</w:t>
      </w:r>
    </w:p>
    <w:p w14:paraId="4C9D98BC" w14:textId="77777777" w:rsidR="0024124E" w:rsidRDefault="0024124E" w:rsidP="0024124E">
      <w:r>
        <w:br w:type="page"/>
      </w:r>
    </w:p>
    <w:p w14:paraId="414BD373" w14:textId="4758A1BB" w:rsidR="005D60F7" w:rsidRDefault="005D60F7" w:rsidP="005D60F7">
      <w:pPr>
        <w:pStyle w:val="Heading3"/>
      </w:pPr>
      <w:bookmarkStart w:id="34" w:name="_Toc416777784"/>
      <w:r w:rsidRPr="00175598">
        <w:lastRenderedPageBreak/>
        <w:t xml:space="preserve">Select Installation </w:t>
      </w:r>
      <w:r>
        <w:t>Option</w:t>
      </w:r>
      <w:bookmarkEnd w:id="34"/>
    </w:p>
    <w:p w14:paraId="73FE087C" w14:textId="77777777" w:rsidR="00811A0C" w:rsidRDefault="00811A0C" w:rsidP="009F02E0"/>
    <w:p w14:paraId="3C4ECEE5" w14:textId="24B981E7" w:rsidR="00811A0C" w:rsidRPr="00FF3002" w:rsidRDefault="00811A0C" w:rsidP="009F02E0">
      <w:r>
        <w:t>WEM Audit 10.5.1 Installer gives you the option to perform 3 different things: Install WEM Audit from scratch, Install WEM Audit over OTWSA or Upgrade WEM Audit Cumulative Patch (upgrade from WEM Audit 10.5 to WEM Audit 10.5.1).</w:t>
      </w:r>
    </w:p>
    <w:p w14:paraId="4587C1CA" w14:textId="77777777" w:rsidR="00811A0C" w:rsidRPr="009F02E0" w:rsidRDefault="00811A0C" w:rsidP="009F02E0"/>
    <w:tbl>
      <w:tblPr>
        <w:tblW w:w="8100" w:type="dxa"/>
        <w:tblInd w:w="648" w:type="dxa"/>
        <w:shd w:val="clear" w:color="auto" w:fill="D9D9D9"/>
        <w:tblLook w:val="04A0" w:firstRow="1" w:lastRow="0" w:firstColumn="1" w:lastColumn="0" w:noHBand="0" w:noVBand="1"/>
      </w:tblPr>
      <w:tblGrid>
        <w:gridCol w:w="8100"/>
      </w:tblGrid>
      <w:tr w:rsidR="00811A0C" w14:paraId="61BDB2F8" w14:textId="77777777" w:rsidTr="00345242">
        <w:trPr>
          <w:trHeight w:val="3260"/>
        </w:trPr>
        <w:tc>
          <w:tcPr>
            <w:tcW w:w="8100" w:type="dxa"/>
            <w:shd w:val="clear" w:color="auto" w:fill="D9D9D9"/>
          </w:tcPr>
          <w:p w14:paraId="097F6196" w14:textId="77777777" w:rsidR="00811A0C" w:rsidRPr="009F02E0" w:rsidRDefault="00811A0C" w:rsidP="00811A0C">
            <w:pPr>
              <w:rPr>
                <w:rFonts w:ascii="Century Gothic" w:hAnsi="Century Gothic"/>
                <w:color w:val="000000"/>
              </w:rPr>
            </w:pPr>
            <w:r w:rsidRPr="009F02E0">
              <w:rPr>
                <w:rFonts w:ascii="Century Gothic" w:hAnsi="Century Gothic"/>
                <w:color w:val="000000"/>
              </w:rPr>
              <w:t>==========================================</w:t>
            </w:r>
          </w:p>
          <w:p w14:paraId="76CF69EA" w14:textId="77777777" w:rsidR="00811A0C" w:rsidRPr="009F02E0" w:rsidRDefault="00811A0C" w:rsidP="00811A0C">
            <w:pPr>
              <w:rPr>
                <w:rFonts w:ascii="Century Gothic" w:hAnsi="Century Gothic"/>
                <w:color w:val="000000"/>
              </w:rPr>
            </w:pPr>
            <w:r w:rsidRPr="009F02E0">
              <w:rPr>
                <w:rFonts w:ascii="Century Gothic" w:hAnsi="Century Gothic"/>
                <w:color w:val="000000"/>
              </w:rPr>
              <w:t>WEM Audit Installer</w:t>
            </w:r>
          </w:p>
          <w:p w14:paraId="0E1F3F94" w14:textId="77777777" w:rsidR="00811A0C" w:rsidRPr="009F02E0" w:rsidRDefault="00811A0C" w:rsidP="00811A0C">
            <w:pPr>
              <w:rPr>
                <w:rFonts w:ascii="Century Gothic" w:hAnsi="Century Gothic"/>
                <w:color w:val="000000"/>
              </w:rPr>
            </w:pPr>
            <w:r w:rsidRPr="009F02E0">
              <w:rPr>
                <w:rFonts w:ascii="Century Gothic" w:hAnsi="Century Gothic"/>
                <w:color w:val="000000"/>
              </w:rPr>
              <w:t>==========================================</w:t>
            </w:r>
          </w:p>
          <w:p w14:paraId="5FD6D71F" w14:textId="77777777" w:rsidR="00811A0C" w:rsidRPr="009F02E0" w:rsidRDefault="00811A0C" w:rsidP="00811A0C">
            <w:pPr>
              <w:rPr>
                <w:rFonts w:ascii="Century Gothic" w:hAnsi="Century Gothic"/>
                <w:color w:val="000000"/>
              </w:rPr>
            </w:pPr>
            <w:r w:rsidRPr="009F02E0">
              <w:rPr>
                <w:rFonts w:ascii="Century Gothic" w:hAnsi="Century Gothic"/>
                <w:color w:val="000000"/>
              </w:rPr>
              <w:t>This application is going to install the WEM Audit application on the WEM Server.</w:t>
            </w:r>
          </w:p>
          <w:p w14:paraId="5007AF9B" w14:textId="77777777" w:rsidR="00811A0C" w:rsidRPr="009F02E0" w:rsidRDefault="00811A0C" w:rsidP="00811A0C">
            <w:pPr>
              <w:rPr>
                <w:rFonts w:ascii="Century Gothic" w:hAnsi="Century Gothic"/>
                <w:color w:val="000000"/>
              </w:rPr>
            </w:pPr>
            <w:r w:rsidRPr="009F02E0">
              <w:rPr>
                <w:rFonts w:ascii="Century Gothic" w:hAnsi="Century Gothic"/>
                <w:color w:val="000000"/>
              </w:rPr>
              <w:t>(Select one option [insert option number])</w:t>
            </w:r>
          </w:p>
          <w:p w14:paraId="51E8A400" w14:textId="77777777" w:rsidR="00811A0C" w:rsidRPr="009F02E0" w:rsidRDefault="00811A0C" w:rsidP="00811A0C">
            <w:pPr>
              <w:rPr>
                <w:rFonts w:ascii="Century Gothic" w:hAnsi="Century Gothic"/>
                <w:color w:val="000000"/>
              </w:rPr>
            </w:pPr>
          </w:p>
          <w:p w14:paraId="64E873E8" w14:textId="77777777" w:rsidR="00811A0C" w:rsidRPr="009F02E0" w:rsidRDefault="00811A0C" w:rsidP="00811A0C">
            <w:pPr>
              <w:rPr>
                <w:rFonts w:ascii="Century Gothic" w:hAnsi="Century Gothic"/>
                <w:color w:val="000000"/>
              </w:rPr>
            </w:pPr>
            <w:r w:rsidRPr="009F02E0">
              <w:rPr>
                <w:rFonts w:ascii="Century Gothic" w:hAnsi="Century Gothic"/>
                <w:color w:val="000000"/>
              </w:rPr>
              <w:t>1)Install WEM Audit From Scratch</w:t>
            </w:r>
          </w:p>
          <w:p w14:paraId="44B3784D" w14:textId="77777777" w:rsidR="00811A0C" w:rsidRPr="009F02E0" w:rsidRDefault="00811A0C" w:rsidP="00811A0C">
            <w:pPr>
              <w:rPr>
                <w:rFonts w:ascii="Century Gothic" w:hAnsi="Century Gothic"/>
                <w:color w:val="000000"/>
              </w:rPr>
            </w:pPr>
          </w:p>
          <w:p w14:paraId="341B06D4" w14:textId="77777777" w:rsidR="00811A0C" w:rsidRPr="009F02E0" w:rsidRDefault="00811A0C" w:rsidP="00811A0C">
            <w:pPr>
              <w:rPr>
                <w:rFonts w:ascii="Century Gothic" w:hAnsi="Century Gothic"/>
                <w:color w:val="000000"/>
              </w:rPr>
            </w:pPr>
            <w:r w:rsidRPr="009F02E0">
              <w:rPr>
                <w:rFonts w:ascii="Century Gothic" w:hAnsi="Century Gothic"/>
                <w:color w:val="000000"/>
              </w:rPr>
              <w:t>2)Install WEM Audit Over OTWSA</w:t>
            </w:r>
          </w:p>
          <w:p w14:paraId="0BE1B93A" w14:textId="77777777" w:rsidR="00811A0C" w:rsidRPr="009F02E0" w:rsidRDefault="00811A0C" w:rsidP="00811A0C">
            <w:pPr>
              <w:rPr>
                <w:rFonts w:ascii="Century Gothic" w:hAnsi="Century Gothic"/>
                <w:color w:val="000000"/>
              </w:rPr>
            </w:pPr>
          </w:p>
          <w:p w14:paraId="6D8BA11D" w14:textId="77777777" w:rsidR="00811A0C" w:rsidRPr="009F02E0" w:rsidRDefault="00811A0C" w:rsidP="00811A0C">
            <w:pPr>
              <w:rPr>
                <w:rFonts w:ascii="Century Gothic" w:hAnsi="Century Gothic"/>
                <w:color w:val="000000"/>
              </w:rPr>
            </w:pPr>
            <w:r w:rsidRPr="009F02E0">
              <w:rPr>
                <w:rFonts w:ascii="Century Gothic" w:hAnsi="Century Gothic"/>
                <w:color w:val="000000"/>
              </w:rPr>
              <w:t>3)Upgrade WEM Audit Cumulative Patch</w:t>
            </w:r>
          </w:p>
          <w:p w14:paraId="20B0B479" w14:textId="77777777" w:rsidR="00811A0C" w:rsidRPr="009F02E0" w:rsidRDefault="00811A0C" w:rsidP="00811A0C">
            <w:pPr>
              <w:rPr>
                <w:rFonts w:ascii="Century Gothic" w:hAnsi="Century Gothic"/>
                <w:color w:val="000000"/>
              </w:rPr>
            </w:pPr>
          </w:p>
          <w:p w14:paraId="6AC71F06" w14:textId="77777777" w:rsidR="00811A0C" w:rsidRDefault="00811A0C">
            <w:pPr>
              <w:rPr>
                <w:rFonts w:ascii="Century Gothic" w:hAnsi="Century Gothic"/>
                <w:color w:val="000000"/>
              </w:rPr>
            </w:pPr>
            <w:r w:rsidRPr="009F02E0">
              <w:rPr>
                <w:rFonts w:ascii="Century Gothic" w:hAnsi="Century Gothic"/>
                <w:color w:val="000000"/>
              </w:rPr>
              <w:t>4)Exit</w:t>
            </w:r>
          </w:p>
          <w:p w14:paraId="3AF846B7" w14:textId="36083ED4" w:rsidR="00811A0C" w:rsidRPr="008D0701" w:rsidRDefault="00811A0C">
            <w:pPr>
              <w:rPr>
                <w:color w:val="000000"/>
              </w:rPr>
            </w:pPr>
          </w:p>
        </w:tc>
      </w:tr>
    </w:tbl>
    <w:p w14:paraId="53E6E353" w14:textId="77777777" w:rsidR="005D60F7" w:rsidRPr="00FF3002" w:rsidRDefault="005D60F7" w:rsidP="009F02E0"/>
    <w:p w14:paraId="0418AA59" w14:textId="61974A91" w:rsidR="005D60F7" w:rsidRDefault="00342CDC" w:rsidP="009F02E0">
      <w:pPr>
        <w:pStyle w:val="Heading3"/>
      </w:pPr>
      <w:bookmarkStart w:id="35" w:name="_Toc416777785"/>
      <w:r>
        <w:t>Install WEM Audit from Scratch</w:t>
      </w:r>
      <w:bookmarkEnd w:id="35"/>
    </w:p>
    <w:p w14:paraId="3F5256C9" w14:textId="2D9A3753" w:rsidR="00342CDC" w:rsidRPr="00342CDC" w:rsidRDefault="00342CDC">
      <w:r>
        <w:t xml:space="preserve">This section will describe the steps needed to perform in order to install WEM Audit from </w:t>
      </w:r>
      <w:r w:rsidR="004D3EB7">
        <w:t>scratch</w:t>
      </w:r>
      <w:r>
        <w:t>.</w:t>
      </w:r>
    </w:p>
    <w:p w14:paraId="54F953F0" w14:textId="6BCF235E" w:rsidR="0024124E" w:rsidRPr="00175598" w:rsidRDefault="0024124E" w:rsidP="009F02E0">
      <w:pPr>
        <w:pStyle w:val="Heading4"/>
      </w:pPr>
      <w:r w:rsidRPr="00175598">
        <w:t>Select Installation Type</w:t>
      </w:r>
    </w:p>
    <w:p w14:paraId="7C1610C0" w14:textId="77777777" w:rsidR="0024124E" w:rsidRDefault="0024124E" w:rsidP="0024124E">
      <w:pPr>
        <w:rPr>
          <w:rFonts w:cs="Arial"/>
        </w:rPr>
      </w:pPr>
      <w:r w:rsidRPr="00193B7B">
        <w:rPr>
          <w:rFonts w:cs="Arial"/>
        </w:rPr>
        <w:t xml:space="preserve">In this first step you must choose the type of installation that you want to perform. If you have just one cluster node, </w:t>
      </w:r>
      <w:r>
        <w:rPr>
          <w:rFonts w:cs="Arial"/>
        </w:rPr>
        <w:t>choose option 1.</w:t>
      </w:r>
    </w:p>
    <w:p w14:paraId="758D8B89" w14:textId="77777777" w:rsidR="0024124E" w:rsidRDefault="0024124E" w:rsidP="0024124E">
      <w:pPr>
        <w:rPr>
          <w:rFonts w:cs="Arial"/>
        </w:rPr>
      </w:pPr>
    </w:p>
    <w:p w14:paraId="522EF54A" w14:textId="77777777" w:rsidR="0024124E" w:rsidRDefault="0024124E" w:rsidP="0024124E">
      <w:pPr>
        <w:rPr>
          <w:rStyle w:val="Hyperlink"/>
          <w:rFonts w:cs="Arial"/>
          <w:color w:val="auto"/>
          <w:u w:val="none"/>
        </w:rPr>
      </w:pPr>
      <w:r w:rsidRPr="00193B7B">
        <w:rPr>
          <w:rFonts w:cs="Arial"/>
        </w:rPr>
        <w:t xml:space="preserve">If you have a clustered installation, you must run the installer first in every secondary node </w:t>
      </w:r>
      <w:r>
        <w:rPr>
          <w:rFonts w:cs="Arial"/>
        </w:rPr>
        <w:t>using installer</w:t>
      </w:r>
      <w:r w:rsidRPr="00193B7B">
        <w:rPr>
          <w:rFonts w:cs="Arial"/>
        </w:rPr>
        <w:t xml:space="preserve"> option 2, and then on the primary node with option 1. More information about installing in a</w:t>
      </w:r>
      <w:r>
        <w:rPr>
          <w:rFonts w:cs="Arial"/>
        </w:rPr>
        <w:t>n</w:t>
      </w:r>
      <w:r w:rsidRPr="00193B7B">
        <w:rPr>
          <w:rFonts w:cs="Arial"/>
        </w:rPr>
        <w:t xml:space="preserve"> </w:t>
      </w:r>
      <w:r w:rsidR="00C84F59">
        <w:rPr>
          <w:rFonts w:cs="Arial"/>
        </w:rPr>
        <w:t>Open</w:t>
      </w:r>
      <w:r>
        <w:rPr>
          <w:rFonts w:cs="Arial"/>
        </w:rPr>
        <w:t>Text</w:t>
      </w:r>
      <w:r w:rsidRPr="00193B7B">
        <w:rPr>
          <w:rFonts w:cs="Arial"/>
        </w:rPr>
        <w:t xml:space="preserve"> Content Cluster can be found in </w:t>
      </w:r>
      <w:hyperlink w:anchor="_Installation_on_a" w:history="1">
        <w:r w:rsidRPr="00C1164A">
          <w:rPr>
            <w:rStyle w:val="Hyperlink"/>
            <w:rFonts w:cs="Arial"/>
          </w:rPr>
          <w:t xml:space="preserve">Installing Audit in a </w:t>
        </w:r>
        <w:r>
          <w:rPr>
            <w:rStyle w:val="Hyperlink"/>
            <w:rFonts w:cs="Arial"/>
          </w:rPr>
          <w:t>Web Experience Management</w:t>
        </w:r>
        <w:r w:rsidRPr="00C1164A">
          <w:rPr>
            <w:rStyle w:val="Hyperlink"/>
            <w:rFonts w:cs="Arial"/>
          </w:rPr>
          <w:t xml:space="preserve"> Cluster.</w:t>
        </w:r>
      </w:hyperlink>
    </w:p>
    <w:p w14:paraId="6E84EEB9" w14:textId="77777777" w:rsidR="0024124E" w:rsidRPr="00193B7B"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14:paraId="78AAD193" w14:textId="77777777" w:rsidTr="009F02E0">
        <w:trPr>
          <w:trHeight w:val="850"/>
        </w:trPr>
        <w:tc>
          <w:tcPr>
            <w:tcW w:w="8100" w:type="dxa"/>
            <w:shd w:val="clear" w:color="auto" w:fill="D9D9D9"/>
          </w:tcPr>
          <w:p w14:paraId="7CC71D0C" w14:textId="77777777" w:rsidR="0024124E" w:rsidRDefault="0024124E" w:rsidP="0024124E">
            <w:pPr>
              <w:rPr>
                <w:rFonts w:ascii="Century Gothic" w:hAnsi="Century Gothic" w:cs="Arial"/>
              </w:rPr>
            </w:pPr>
          </w:p>
          <w:p w14:paraId="7DB260A6" w14:textId="77777777" w:rsidR="0024124E" w:rsidRPr="00F37BD6" w:rsidRDefault="0024124E" w:rsidP="0024124E">
            <w:pPr>
              <w:rPr>
                <w:rFonts w:ascii="Century Gothic" w:hAnsi="Century Gothic" w:cs="Arial"/>
              </w:rPr>
            </w:pPr>
            <w:r w:rsidRPr="00F37BD6">
              <w:rPr>
                <w:rFonts w:ascii="Century Gothic" w:hAnsi="Century Gothic" w:cs="Arial"/>
              </w:rPr>
              <w:t>==========================================</w:t>
            </w:r>
          </w:p>
          <w:p w14:paraId="3F32B3EB" w14:textId="77777777" w:rsidR="0024124E" w:rsidRPr="00F37BD6" w:rsidRDefault="0024124E" w:rsidP="0024124E">
            <w:pPr>
              <w:rPr>
                <w:rFonts w:ascii="Century Gothic" w:hAnsi="Century Gothic" w:cs="Arial"/>
              </w:rPr>
            </w:pPr>
            <w:r w:rsidRPr="00F37BD6">
              <w:rPr>
                <w:rFonts w:ascii="Century Gothic" w:hAnsi="Century Gothic" w:cs="Arial"/>
              </w:rPr>
              <w:t xml:space="preserve">Welcome to the </w:t>
            </w:r>
            <w:r>
              <w:rPr>
                <w:rFonts w:ascii="Century Gothic" w:hAnsi="Century Gothic" w:cs="Arial"/>
              </w:rPr>
              <w:t>Web Experience Managem</w:t>
            </w:r>
            <w:r w:rsidRPr="00F37BD6">
              <w:rPr>
                <w:rFonts w:ascii="Century Gothic" w:hAnsi="Century Gothic" w:cs="Arial"/>
              </w:rPr>
              <w:t>ent Audit install wizard</w:t>
            </w:r>
          </w:p>
          <w:p w14:paraId="172D22B4" w14:textId="77777777" w:rsidR="0024124E" w:rsidRPr="00F37BD6" w:rsidRDefault="0024124E" w:rsidP="0024124E">
            <w:pPr>
              <w:rPr>
                <w:rFonts w:ascii="Century Gothic" w:hAnsi="Century Gothic" w:cs="Arial"/>
              </w:rPr>
            </w:pPr>
            <w:r w:rsidRPr="00F37BD6">
              <w:rPr>
                <w:rFonts w:ascii="Century Gothic" w:hAnsi="Century Gothic" w:cs="Arial"/>
              </w:rPr>
              <w:t>Please ensure that you have read the prerequisites chapter in the documentation</w:t>
            </w:r>
            <w:r>
              <w:rPr>
                <w:rFonts w:ascii="Century Gothic" w:hAnsi="Century Gothic" w:cs="Arial"/>
              </w:rPr>
              <w:t xml:space="preserve"> </w:t>
            </w:r>
            <w:r w:rsidRPr="00F37BD6">
              <w:rPr>
                <w:rFonts w:ascii="Century Gothic" w:hAnsi="Century Gothic" w:cs="Arial"/>
              </w:rPr>
              <w:t>before going any further.</w:t>
            </w:r>
          </w:p>
          <w:p w14:paraId="39990F2F" w14:textId="77777777" w:rsidR="0024124E" w:rsidRPr="00F37BD6" w:rsidRDefault="0024124E" w:rsidP="0024124E">
            <w:pPr>
              <w:rPr>
                <w:rFonts w:ascii="Century Gothic" w:hAnsi="Century Gothic" w:cs="Arial"/>
              </w:rPr>
            </w:pPr>
          </w:p>
          <w:p w14:paraId="3FE855F7" w14:textId="77777777" w:rsidR="0024124E" w:rsidRPr="00F37BD6" w:rsidRDefault="0024124E" w:rsidP="0024124E">
            <w:pPr>
              <w:rPr>
                <w:rFonts w:ascii="Century Gothic" w:hAnsi="Century Gothic" w:cs="Arial"/>
              </w:rPr>
            </w:pPr>
            <w:r w:rsidRPr="00F37BD6">
              <w:rPr>
                <w:rFonts w:ascii="Century Gothic" w:hAnsi="Century Gothic" w:cs="Arial"/>
              </w:rPr>
              <w:t>The following processes must be running before proceeding:</w:t>
            </w:r>
          </w:p>
          <w:p w14:paraId="4F36C10B" w14:textId="77777777" w:rsidR="0024124E" w:rsidRPr="00F37BD6" w:rsidRDefault="0024124E" w:rsidP="0024124E">
            <w:pPr>
              <w:rPr>
                <w:rFonts w:ascii="Century Gothic" w:hAnsi="Century Gothic" w:cs="Arial"/>
              </w:rPr>
            </w:pPr>
            <w:r w:rsidRPr="00F37BD6">
              <w:rPr>
                <w:rFonts w:ascii="Century Gothic" w:hAnsi="Century Gothic" w:cs="Arial"/>
              </w:rPr>
              <w:t>-VgnVCMServer (all cluster nodes), VgnAdminServer and Config Agents.</w:t>
            </w:r>
          </w:p>
          <w:p w14:paraId="02989472" w14:textId="77777777" w:rsidR="0024124E" w:rsidRPr="00F37BD6" w:rsidRDefault="0024124E" w:rsidP="0024124E">
            <w:pPr>
              <w:rPr>
                <w:rFonts w:ascii="Century Gothic" w:hAnsi="Century Gothic" w:cs="Arial"/>
              </w:rPr>
            </w:pPr>
            <w:r w:rsidRPr="00F37BD6">
              <w:rPr>
                <w:rFonts w:ascii="Century Gothic" w:hAnsi="Century Gothic" w:cs="Arial"/>
              </w:rPr>
              <w:t>==========================================</w:t>
            </w:r>
          </w:p>
          <w:p w14:paraId="32839DE6" w14:textId="77777777" w:rsidR="0024124E" w:rsidRPr="00F37BD6" w:rsidRDefault="0024124E" w:rsidP="0024124E">
            <w:pPr>
              <w:rPr>
                <w:rFonts w:ascii="Century Gothic" w:hAnsi="Century Gothic" w:cs="Arial"/>
              </w:rPr>
            </w:pPr>
          </w:p>
          <w:p w14:paraId="7E4D5B24" w14:textId="77777777" w:rsidR="0024124E" w:rsidRPr="00F37BD6" w:rsidRDefault="0024124E" w:rsidP="0024124E">
            <w:pPr>
              <w:rPr>
                <w:rFonts w:ascii="Century Gothic" w:hAnsi="Century Gothic" w:cs="Arial"/>
              </w:rPr>
            </w:pPr>
            <w:r w:rsidRPr="00F37BD6">
              <w:rPr>
                <w:rFonts w:ascii="Century Gothic" w:hAnsi="Century Gothic" w:cs="Arial"/>
              </w:rPr>
              <w:t xml:space="preserve">Please, select the Installation Type that you will be using. Notice that the installer should be launched at every machine running a </w:t>
            </w:r>
            <w:r>
              <w:rPr>
                <w:rFonts w:ascii="Century Gothic" w:hAnsi="Century Gothic" w:cs="Arial"/>
              </w:rPr>
              <w:t xml:space="preserve">Web Experience Management </w:t>
            </w:r>
            <w:r w:rsidRPr="00F37BD6">
              <w:rPr>
                <w:rFonts w:ascii="Century Gothic" w:hAnsi="Century Gothic" w:cs="Arial"/>
              </w:rPr>
              <w:t>cluster node. For installation with just one cluster node use option 1.</w:t>
            </w:r>
          </w:p>
          <w:p w14:paraId="78AE7C12" w14:textId="77777777" w:rsidR="0024124E" w:rsidRPr="00F37BD6" w:rsidRDefault="0024124E" w:rsidP="0024124E">
            <w:pPr>
              <w:rPr>
                <w:rFonts w:ascii="Century Gothic" w:hAnsi="Century Gothic" w:cs="Arial"/>
              </w:rPr>
            </w:pPr>
          </w:p>
          <w:p w14:paraId="58DAB274" w14:textId="77777777" w:rsidR="0024124E" w:rsidRPr="00F37BD6" w:rsidRDefault="0024124E" w:rsidP="0024124E">
            <w:pPr>
              <w:rPr>
                <w:rFonts w:ascii="Century Gothic" w:hAnsi="Century Gothic" w:cs="Arial"/>
              </w:rPr>
            </w:pPr>
            <w:r w:rsidRPr="00F37BD6">
              <w:rPr>
                <w:rFonts w:ascii="Century Gothic" w:hAnsi="Century Gothic" w:cs="Arial"/>
              </w:rPr>
              <w:lastRenderedPageBreak/>
              <w:t>(Select one option [insert option number])</w:t>
            </w:r>
          </w:p>
          <w:p w14:paraId="58FCE5FA" w14:textId="77777777" w:rsidR="0024124E" w:rsidRPr="00F37BD6" w:rsidRDefault="0024124E" w:rsidP="0024124E">
            <w:pPr>
              <w:rPr>
                <w:rFonts w:ascii="Century Gothic" w:hAnsi="Century Gothic" w:cs="Arial"/>
              </w:rPr>
            </w:pPr>
            <w:r w:rsidRPr="00F37BD6">
              <w:rPr>
                <w:rFonts w:ascii="Century Gothic" w:hAnsi="Century Gothic" w:cs="Arial"/>
              </w:rPr>
              <w:t xml:space="preserve">1)Install on </w:t>
            </w:r>
            <w:r>
              <w:rPr>
                <w:rFonts w:ascii="Century Gothic" w:hAnsi="Century Gothic" w:cs="Arial"/>
              </w:rPr>
              <w:t>Web Experience Managem</w:t>
            </w:r>
            <w:r w:rsidRPr="00F37BD6">
              <w:rPr>
                <w:rFonts w:ascii="Century Gothic" w:hAnsi="Century Gothic" w:cs="Arial"/>
              </w:rPr>
              <w:t>ent cluster primary node.</w:t>
            </w:r>
          </w:p>
          <w:p w14:paraId="67746DF2" w14:textId="048CB78D" w:rsidR="0024124E" w:rsidRPr="008D0701" w:rsidRDefault="0024124E" w:rsidP="0024124E">
            <w:pPr>
              <w:rPr>
                <w:color w:val="000000"/>
              </w:rPr>
            </w:pPr>
            <w:r w:rsidRPr="00F37BD6">
              <w:rPr>
                <w:rFonts w:ascii="Century Gothic" w:hAnsi="Century Gothic" w:cs="Arial"/>
              </w:rPr>
              <w:t xml:space="preserve">2)Install on </w:t>
            </w:r>
            <w:r>
              <w:rPr>
                <w:rFonts w:ascii="Century Gothic" w:hAnsi="Century Gothic" w:cs="Arial"/>
              </w:rPr>
              <w:t>Web Experience Managem</w:t>
            </w:r>
            <w:r w:rsidRPr="00F37BD6">
              <w:rPr>
                <w:rFonts w:ascii="Century Gothic" w:hAnsi="Century Gothic" w:cs="Arial"/>
              </w:rPr>
              <w:t>ent cluster secondary node.</w:t>
            </w:r>
          </w:p>
        </w:tc>
      </w:tr>
    </w:tbl>
    <w:p w14:paraId="72419C43" w14:textId="256A4D01" w:rsidR="0024124E" w:rsidRDefault="0024124E" w:rsidP="0024124E"/>
    <w:p w14:paraId="5A14BDF5" w14:textId="7A18DC5A" w:rsidR="0024124E" w:rsidRPr="00175598" w:rsidRDefault="0024124E" w:rsidP="009F02E0">
      <w:pPr>
        <w:pStyle w:val="Heading4"/>
      </w:pPr>
      <w:r w:rsidRPr="00175598">
        <w:t>Select Installation Folders</w:t>
      </w:r>
    </w:p>
    <w:p w14:paraId="68C85783" w14:textId="77777777" w:rsidR="0024124E" w:rsidRDefault="0024124E" w:rsidP="0024124E">
      <w:pPr>
        <w:rPr>
          <w:rFonts w:cs="Arial"/>
        </w:rPr>
      </w:pPr>
      <w:r>
        <w:rPr>
          <w:rFonts w:cs="Arial"/>
        </w:rPr>
        <w:t xml:space="preserve">When starting the desired installation, you </w:t>
      </w:r>
      <w:r w:rsidRPr="008413A7">
        <w:rPr>
          <w:rFonts w:cs="Arial"/>
        </w:rPr>
        <w:t>have th</w:t>
      </w:r>
      <w:r>
        <w:rPr>
          <w:rFonts w:cs="Arial"/>
        </w:rPr>
        <w:t>e option</w:t>
      </w:r>
      <w:r w:rsidRPr="008413A7">
        <w:rPr>
          <w:rFonts w:cs="Arial"/>
        </w:rPr>
        <w:t xml:space="preserve"> to select the folders in which </w:t>
      </w:r>
      <w:r>
        <w:rPr>
          <w:rFonts w:cs="Arial"/>
        </w:rPr>
        <w:t>you</w:t>
      </w:r>
      <w:r w:rsidRPr="008413A7">
        <w:rPr>
          <w:rFonts w:cs="Arial"/>
        </w:rPr>
        <w:t xml:space="preserve"> will install </w:t>
      </w:r>
      <w:r>
        <w:rPr>
          <w:rFonts w:cs="Arial"/>
        </w:rPr>
        <w:t>the</w:t>
      </w:r>
      <w:r w:rsidRPr="008413A7">
        <w:rPr>
          <w:rFonts w:cs="Arial"/>
        </w:rPr>
        <w:t xml:space="preserve"> </w:t>
      </w:r>
      <w:r w:rsidRPr="00241223">
        <w:rPr>
          <w:rFonts w:cs="Arial"/>
          <w:i/>
        </w:rPr>
        <w:t xml:space="preserve">RTB platform </w:t>
      </w:r>
      <w:r>
        <w:rPr>
          <w:rFonts w:cs="Arial"/>
        </w:rPr>
        <w:t xml:space="preserve">and </w:t>
      </w:r>
      <w:r>
        <w:rPr>
          <w:rFonts w:cs="Arial"/>
          <w:i/>
        </w:rPr>
        <w:t>Web Experience Management</w:t>
      </w:r>
      <w:r w:rsidRPr="00241223">
        <w:rPr>
          <w:rFonts w:cs="Arial"/>
          <w:i/>
        </w:rPr>
        <w:t xml:space="preserve"> Audit </w:t>
      </w:r>
      <w:r>
        <w:rPr>
          <w:rFonts w:cs="Arial"/>
        </w:rPr>
        <w:t>product.</w:t>
      </w:r>
    </w:p>
    <w:p w14:paraId="68D231ED" w14:textId="77777777" w:rsidR="0024124E" w:rsidRDefault="0024124E" w:rsidP="0024124E">
      <w:pPr>
        <w:rPr>
          <w:rFonts w:cs="Arial"/>
        </w:rPr>
      </w:pPr>
    </w:p>
    <w:p w14:paraId="62D23C2B" w14:textId="77777777" w:rsidR="0024124E" w:rsidRDefault="0024124E" w:rsidP="0024124E">
      <w:pPr>
        <w:rPr>
          <w:rFonts w:cs="Arial"/>
        </w:rPr>
      </w:pPr>
      <w:r>
        <w:rPr>
          <w:rFonts w:cs="Arial"/>
        </w:rPr>
        <w:t>The parent folder, of the one that you want to create, must exist. And you</w:t>
      </w:r>
      <w:r w:rsidRPr="0062507B">
        <w:rPr>
          <w:rFonts w:cs="Arial"/>
        </w:rPr>
        <w:t xml:space="preserve"> cannot use non-alphanumerical or accentuated characters in neither Windows nor UNIX / Linux systems.</w:t>
      </w:r>
    </w:p>
    <w:p w14:paraId="365B2D1E" w14:textId="77777777" w:rsidR="0024124E"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14:paraId="38EF3FCE" w14:textId="77777777" w:rsidTr="0024124E">
        <w:trPr>
          <w:trHeight w:val="3260"/>
        </w:trPr>
        <w:tc>
          <w:tcPr>
            <w:tcW w:w="8100" w:type="dxa"/>
            <w:shd w:val="clear" w:color="auto" w:fill="D9D9D9"/>
          </w:tcPr>
          <w:p w14:paraId="62DE9629" w14:textId="77777777" w:rsidR="0024124E" w:rsidRDefault="0024124E" w:rsidP="0024124E">
            <w:pPr>
              <w:rPr>
                <w:rFonts w:ascii="Century Gothic" w:hAnsi="Century Gothic"/>
              </w:rPr>
            </w:pPr>
          </w:p>
          <w:p w14:paraId="1033A0ED" w14:textId="77777777" w:rsidR="0024124E" w:rsidRPr="00EF3D9F" w:rsidRDefault="0024124E" w:rsidP="0024124E">
            <w:pPr>
              <w:rPr>
                <w:rFonts w:ascii="Century Gothic" w:hAnsi="Century Gothic"/>
              </w:rPr>
            </w:pPr>
            <w:r w:rsidRPr="00EF3D9F">
              <w:rPr>
                <w:rFonts w:ascii="Century Gothic" w:hAnsi="Century Gothic"/>
              </w:rPr>
              <w:t>Please select a destination directory.</w:t>
            </w:r>
          </w:p>
          <w:p w14:paraId="27B16B82" w14:textId="77777777" w:rsidR="0024124E" w:rsidRPr="00EF3D9F" w:rsidRDefault="0024124E" w:rsidP="0024124E">
            <w:pPr>
              <w:rPr>
                <w:rFonts w:ascii="Century Gothic" w:hAnsi="Century Gothic"/>
              </w:rPr>
            </w:pPr>
            <w:r w:rsidRPr="00EF3D9F">
              <w:rPr>
                <w:rFonts w:ascii="Century Gothic" w:hAnsi="Century Gothic"/>
              </w:rPr>
              <w:t xml:space="preserve">(this directory will store </w:t>
            </w:r>
            <w:r>
              <w:rPr>
                <w:rFonts w:ascii="Century Gothic" w:hAnsi="Century Gothic"/>
              </w:rPr>
              <w:t>Web Experience Managem</w:t>
            </w:r>
            <w:r w:rsidRPr="00EF3D9F">
              <w:rPr>
                <w:rFonts w:ascii="Century Gothic" w:hAnsi="Century Gothic"/>
              </w:rPr>
              <w:t>ent Audit binaries and configuration)</w:t>
            </w:r>
          </w:p>
          <w:p w14:paraId="5C7611AC" w14:textId="77777777" w:rsidR="0024124E" w:rsidRPr="00EF3D9F" w:rsidRDefault="0024124E" w:rsidP="0024124E">
            <w:pPr>
              <w:rPr>
                <w:rFonts w:ascii="Century Gothic" w:hAnsi="Century Gothic"/>
              </w:rPr>
            </w:pPr>
            <w:r w:rsidRPr="00EF3D9F">
              <w:rPr>
                <w:rFonts w:ascii="Century Gothic" w:hAnsi="Century Gothic"/>
              </w:rPr>
              <w:t xml:space="preserve"> &gt;Default value [c:\audit]</w:t>
            </w:r>
          </w:p>
          <w:p w14:paraId="3890DD35" w14:textId="77777777" w:rsidR="0024124E" w:rsidRPr="00EF3D9F" w:rsidRDefault="0024124E" w:rsidP="0024124E">
            <w:pPr>
              <w:rPr>
                <w:rFonts w:ascii="Century Gothic" w:hAnsi="Century Gothic"/>
              </w:rPr>
            </w:pPr>
            <w:r w:rsidRPr="00EF3D9F">
              <w:rPr>
                <w:rFonts w:ascii="Century Gothic" w:hAnsi="Century Gothic"/>
              </w:rPr>
              <w:t xml:space="preserve"> &gt;</w:t>
            </w:r>
            <w:r>
              <w:rPr>
                <w:rFonts w:ascii="Century Gothic" w:hAnsi="Century Gothic"/>
              </w:rPr>
              <w:t>Value: c:\OpenText\Content\Audit</w:t>
            </w:r>
          </w:p>
          <w:p w14:paraId="28831F69" w14:textId="77777777" w:rsidR="0024124E" w:rsidRPr="00EF3D9F" w:rsidRDefault="0024124E" w:rsidP="0024124E">
            <w:pPr>
              <w:rPr>
                <w:rFonts w:ascii="Century Gothic" w:hAnsi="Century Gothic"/>
              </w:rPr>
            </w:pPr>
          </w:p>
          <w:p w14:paraId="4958BADD" w14:textId="77777777" w:rsidR="0024124E" w:rsidRPr="00EF3D9F" w:rsidRDefault="0024124E" w:rsidP="0024124E">
            <w:pPr>
              <w:rPr>
                <w:rFonts w:ascii="Century Gothic" w:hAnsi="Century Gothic"/>
              </w:rPr>
            </w:pPr>
            <w:r w:rsidRPr="00EF3D9F">
              <w:rPr>
                <w:rFonts w:ascii="Century Gothic" w:hAnsi="Century Gothic"/>
              </w:rPr>
              <w:t xml:space="preserve">Please select the </w:t>
            </w:r>
            <w:r>
              <w:rPr>
                <w:rFonts w:ascii="Century Gothic" w:hAnsi="Century Gothic"/>
              </w:rPr>
              <w:t>Web Experience Managem</w:t>
            </w:r>
            <w:r w:rsidRPr="00EF3D9F">
              <w:rPr>
                <w:rFonts w:ascii="Century Gothic" w:hAnsi="Century Gothic"/>
              </w:rPr>
              <w:t>ent directory.</w:t>
            </w:r>
          </w:p>
          <w:p w14:paraId="6C058135" w14:textId="77777777" w:rsidR="0024124E" w:rsidRPr="00EF3D9F" w:rsidRDefault="0024124E" w:rsidP="0024124E">
            <w:pPr>
              <w:rPr>
                <w:rFonts w:ascii="Century Gothic" w:hAnsi="Century Gothic"/>
              </w:rPr>
            </w:pPr>
            <w:r w:rsidRPr="00EF3D9F">
              <w:rPr>
                <w:rFonts w:ascii="Century Gothic" w:hAnsi="Century Gothic"/>
              </w:rPr>
              <w:t>(this directory should contain the Content subfolder)</w:t>
            </w:r>
          </w:p>
          <w:p w14:paraId="2A3AAEB0" w14:textId="77777777" w:rsidR="0024124E" w:rsidRPr="00EF3D9F" w:rsidRDefault="0024124E" w:rsidP="0024124E">
            <w:pPr>
              <w:rPr>
                <w:rFonts w:ascii="Century Gothic" w:hAnsi="Century Gothic"/>
              </w:rPr>
            </w:pPr>
            <w:r w:rsidRPr="00EF3D9F">
              <w:rPr>
                <w:rFonts w:ascii="Century Gothic" w:hAnsi="Century Gothic"/>
              </w:rPr>
              <w:t xml:space="preserve"> &gt;Default value [c:\</w:t>
            </w:r>
            <w:r>
              <w:rPr>
                <w:rFonts w:ascii="Century Gothic" w:hAnsi="Century Gothic"/>
              </w:rPr>
              <w:t>OpenText</w:t>
            </w:r>
            <w:r w:rsidRPr="00EF3D9F">
              <w:rPr>
                <w:rFonts w:ascii="Century Gothic" w:hAnsi="Century Gothic"/>
              </w:rPr>
              <w:t>]</w:t>
            </w:r>
          </w:p>
          <w:p w14:paraId="284C6716" w14:textId="77777777" w:rsidR="0024124E" w:rsidRDefault="0024124E" w:rsidP="0024124E">
            <w:pPr>
              <w:rPr>
                <w:rFonts w:ascii="Century Gothic" w:hAnsi="Century Gothic"/>
              </w:rPr>
            </w:pPr>
            <w:r w:rsidRPr="00EF3D9F">
              <w:rPr>
                <w:rFonts w:ascii="Century Gothic" w:hAnsi="Century Gothic"/>
              </w:rPr>
              <w:t xml:space="preserve"> &gt;Value: </w:t>
            </w:r>
            <w:r>
              <w:rPr>
                <w:rFonts w:ascii="Century Gothic" w:hAnsi="Century Gothic"/>
              </w:rPr>
              <w:t>c:</w:t>
            </w:r>
            <w:r w:rsidRPr="00EF3D9F">
              <w:rPr>
                <w:rFonts w:ascii="Century Gothic" w:hAnsi="Century Gothic"/>
              </w:rPr>
              <w:t>\</w:t>
            </w:r>
            <w:r>
              <w:rPr>
                <w:rFonts w:ascii="Century Gothic" w:hAnsi="Century Gothic"/>
              </w:rPr>
              <w:t>OpenText</w:t>
            </w:r>
          </w:p>
          <w:p w14:paraId="161B85F8" w14:textId="77777777" w:rsidR="0024124E" w:rsidRPr="008D0701" w:rsidRDefault="0024124E" w:rsidP="0024124E">
            <w:pPr>
              <w:rPr>
                <w:color w:val="000000"/>
              </w:rPr>
            </w:pPr>
          </w:p>
        </w:tc>
      </w:tr>
    </w:tbl>
    <w:p w14:paraId="4D6F8AF7" w14:textId="77777777" w:rsidR="0024124E" w:rsidRDefault="0024124E" w:rsidP="0024124E"/>
    <w:p w14:paraId="4B330A5C" w14:textId="77777777" w:rsidR="0024124E" w:rsidRDefault="0024124E" w:rsidP="0024124E">
      <w:pPr>
        <w:rPr>
          <w:rFonts w:cs="Arial"/>
          <w:b/>
          <w:bCs/>
          <w:sz w:val="22"/>
          <w:szCs w:val="32"/>
        </w:rPr>
      </w:pPr>
      <w:r>
        <w:rPr>
          <w:rFonts w:cs="Arial"/>
          <w:sz w:val="22"/>
        </w:rPr>
        <w:br w:type="page"/>
      </w:r>
    </w:p>
    <w:p w14:paraId="00214318" w14:textId="26CA635B" w:rsidR="0024124E" w:rsidRPr="00175598" w:rsidRDefault="0024124E" w:rsidP="009F02E0">
      <w:pPr>
        <w:pStyle w:val="Heading4"/>
      </w:pPr>
      <w:r w:rsidRPr="00175598">
        <w:lastRenderedPageBreak/>
        <w:t>Create Directory Structure</w:t>
      </w:r>
    </w:p>
    <w:tbl>
      <w:tblPr>
        <w:tblW w:w="8100" w:type="dxa"/>
        <w:tblInd w:w="648" w:type="dxa"/>
        <w:shd w:val="clear" w:color="auto" w:fill="D9D9D9"/>
        <w:tblLook w:val="04A0" w:firstRow="1" w:lastRow="0" w:firstColumn="1" w:lastColumn="0" w:noHBand="0" w:noVBand="1"/>
      </w:tblPr>
      <w:tblGrid>
        <w:gridCol w:w="8100"/>
      </w:tblGrid>
      <w:tr w:rsidR="0024124E" w:rsidRPr="00AE57A8" w14:paraId="508A45EC" w14:textId="77777777" w:rsidTr="0024124E">
        <w:trPr>
          <w:trHeight w:val="1705"/>
        </w:trPr>
        <w:tc>
          <w:tcPr>
            <w:tcW w:w="8100" w:type="dxa"/>
            <w:shd w:val="clear" w:color="auto" w:fill="D9D9D9"/>
          </w:tcPr>
          <w:p w14:paraId="171790C4" w14:textId="77777777" w:rsidR="0024124E" w:rsidRDefault="0024124E" w:rsidP="0024124E">
            <w:pPr>
              <w:rPr>
                <w:rFonts w:ascii="Century Gothic" w:hAnsi="Century Gothic"/>
              </w:rPr>
            </w:pPr>
          </w:p>
          <w:p w14:paraId="7E1966A6" w14:textId="77777777" w:rsidR="0024124E" w:rsidRPr="00F37BD6" w:rsidRDefault="0024124E" w:rsidP="0024124E">
            <w:pPr>
              <w:rPr>
                <w:rFonts w:ascii="Century Gothic" w:hAnsi="Century Gothic"/>
              </w:rPr>
            </w:pPr>
            <w:r w:rsidRPr="00F37BD6">
              <w:rPr>
                <w:rFonts w:ascii="Century Gothic" w:hAnsi="Century Gothic"/>
              </w:rPr>
              <w:t>------------------------------------------</w:t>
            </w:r>
          </w:p>
          <w:p w14:paraId="2F83E666" w14:textId="77777777" w:rsidR="0024124E" w:rsidRPr="00F37BD6" w:rsidRDefault="0024124E" w:rsidP="0024124E">
            <w:pPr>
              <w:rPr>
                <w:rFonts w:ascii="Century Gothic" w:hAnsi="Century Gothic"/>
              </w:rPr>
            </w:pPr>
            <w:r>
              <w:rPr>
                <w:rFonts w:ascii="Century Gothic" w:hAnsi="Century Gothic"/>
              </w:rPr>
              <w:t xml:space="preserve">Installing </w:t>
            </w:r>
            <w:r w:rsidRPr="00F37BD6">
              <w:rPr>
                <w:rFonts w:ascii="Century Gothic" w:hAnsi="Century Gothic"/>
              </w:rPr>
              <w:t>Directory structure</w:t>
            </w:r>
          </w:p>
          <w:p w14:paraId="722A98EA" w14:textId="77777777" w:rsidR="0024124E" w:rsidRPr="00F37BD6" w:rsidRDefault="0024124E" w:rsidP="0024124E">
            <w:pPr>
              <w:rPr>
                <w:rFonts w:ascii="Century Gothic" w:hAnsi="Century Gothic"/>
              </w:rPr>
            </w:pPr>
            <w:r w:rsidRPr="00F37BD6">
              <w:rPr>
                <w:rFonts w:ascii="Century Gothic" w:hAnsi="Century Gothic"/>
              </w:rPr>
              <w:t>------------------------------------------</w:t>
            </w:r>
          </w:p>
          <w:p w14:paraId="67393C3F" w14:textId="77777777" w:rsidR="0024124E" w:rsidRDefault="0024124E" w:rsidP="0024124E">
            <w:pPr>
              <w:rPr>
                <w:rFonts w:ascii="Century Gothic" w:hAnsi="Century Gothic"/>
              </w:rPr>
            </w:pPr>
            <w:r w:rsidRPr="00F37BD6">
              <w:rPr>
                <w:rFonts w:ascii="Century Gothic" w:hAnsi="Century Gothic"/>
              </w:rPr>
              <w:t>In the next step the following components will be installed/configured:</w:t>
            </w:r>
          </w:p>
          <w:p w14:paraId="19C924D1" w14:textId="77777777" w:rsidR="0024124E" w:rsidRPr="00F86CCF" w:rsidRDefault="0024124E" w:rsidP="0024124E">
            <w:pPr>
              <w:rPr>
                <w:rFonts w:ascii="Century Gothic" w:hAnsi="Century Gothic"/>
              </w:rPr>
            </w:pPr>
            <w:r w:rsidRPr="00F86CCF">
              <w:rPr>
                <w:rFonts w:ascii="Century Gothic" w:hAnsi="Century Gothic"/>
              </w:rPr>
              <w:t>-Data Collector properties file.</w:t>
            </w:r>
          </w:p>
          <w:p w14:paraId="549616EE" w14:textId="77777777" w:rsidR="0024124E" w:rsidRPr="00F86CCF" w:rsidRDefault="0024124E" w:rsidP="0024124E">
            <w:pPr>
              <w:rPr>
                <w:rFonts w:ascii="Century Gothic" w:hAnsi="Century Gothic"/>
              </w:rPr>
            </w:pPr>
            <w:r w:rsidRPr="00F86CCF">
              <w:rPr>
                <w:rFonts w:ascii="Century Gothic" w:hAnsi="Century Gothic"/>
              </w:rPr>
              <w:t>-Open Text Insights application files.</w:t>
            </w:r>
          </w:p>
          <w:p w14:paraId="1CFA7A5C" w14:textId="77777777" w:rsidR="0024124E" w:rsidRPr="00F86CCF" w:rsidRDefault="0024124E" w:rsidP="0024124E">
            <w:pPr>
              <w:rPr>
                <w:rFonts w:ascii="Century Gothic" w:hAnsi="Century Gothic"/>
              </w:rPr>
            </w:pPr>
            <w:r w:rsidRPr="00F86CCF">
              <w:rPr>
                <w:rFonts w:ascii="Century Gothic" w:hAnsi="Century Gothic"/>
              </w:rPr>
              <w:t>-RTB loader properties file.</w:t>
            </w:r>
          </w:p>
          <w:p w14:paraId="5034E35A" w14:textId="77777777" w:rsidR="0024124E" w:rsidRPr="00F86CCF" w:rsidRDefault="0024124E" w:rsidP="0024124E">
            <w:pPr>
              <w:rPr>
                <w:rFonts w:ascii="Century Gothic" w:hAnsi="Century Gothic"/>
              </w:rPr>
            </w:pPr>
            <w:r w:rsidRPr="00F86CCF">
              <w:rPr>
                <w:rFonts w:ascii="Century Gothic" w:hAnsi="Century Gothic"/>
              </w:rPr>
              <w:t>-Open Text Insights properties file.</w:t>
            </w:r>
          </w:p>
          <w:p w14:paraId="1802DBEC" w14:textId="77777777" w:rsidR="0024124E" w:rsidRPr="00F86CCF" w:rsidRDefault="0024124E" w:rsidP="0024124E">
            <w:pPr>
              <w:rPr>
                <w:rFonts w:ascii="Century Gothic" w:hAnsi="Century Gothic"/>
              </w:rPr>
            </w:pPr>
            <w:r w:rsidRPr="00F86CCF">
              <w:rPr>
                <w:rFonts w:ascii="Century Gothic" w:hAnsi="Century Gothic"/>
              </w:rPr>
              <w:t>-Web Experience Management Audit Applications files.</w:t>
            </w:r>
          </w:p>
          <w:p w14:paraId="40BBB99C" w14:textId="77777777" w:rsidR="0024124E" w:rsidRPr="00F86CCF" w:rsidRDefault="0024124E" w:rsidP="0024124E">
            <w:pPr>
              <w:rPr>
                <w:rFonts w:ascii="Century Gothic" w:hAnsi="Century Gothic"/>
              </w:rPr>
            </w:pPr>
            <w:r w:rsidRPr="00F86CCF">
              <w:rPr>
                <w:rFonts w:ascii="Century Gothic" w:hAnsi="Century Gothic"/>
              </w:rPr>
              <w:t>-Data Collector application files.</w:t>
            </w:r>
          </w:p>
          <w:p w14:paraId="7CCC7D72" w14:textId="77777777" w:rsidR="0024124E" w:rsidRPr="00F86CCF" w:rsidRDefault="0024124E" w:rsidP="0024124E">
            <w:pPr>
              <w:rPr>
                <w:rFonts w:ascii="Century Gothic" w:hAnsi="Century Gothic"/>
              </w:rPr>
            </w:pPr>
            <w:r w:rsidRPr="00F86CCF">
              <w:rPr>
                <w:rFonts w:ascii="Century Gothic" w:hAnsi="Century Gothic"/>
              </w:rPr>
              <w:t>-Audit libraries files.</w:t>
            </w:r>
          </w:p>
          <w:p w14:paraId="4BF56E35" w14:textId="77777777" w:rsidR="0024124E" w:rsidRPr="00F86CCF" w:rsidRDefault="0024124E" w:rsidP="0024124E">
            <w:pPr>
              <w:rPr>
                <w:rFonts w:ascii="Century Gothic" w:hAnsi="Century Gothic"/>
              </w:rPr>
            </w:pPr>
            <w:r w:rsidRPr="00F86CCF">
              <w:rPr>
                <w:rFonts w:ascii="Century Gothic" w:hAnsi="Century Gothic"/>
              </w:rPr>
              <w:t>-Client files.</w:t>
            </w:r>
          </w:p>
          <w:p w14:paraId="2191C165" w14:textId="77777777" w:rsidR="0024124E" w:rsidRPr="00F86CCF" w:rsidRDefault="0024124E" w:rsidP="0024124E">
            <w:pPr>
              <w:rPr>
                <w:rFonts w:ascii="Century Gothic" w:hAnsi="Century Gothic"/>
              </w:rPr>
            </w:pPr>
            <w:r w:rsidRPr="00F86CCF">
              <w:rPr>
                <w:rFonts w:ascii="Century Gothic" w:hAnsi="Century Gothic"/>
              </w:rPr>
              <w:t>-Uninstaller binaries.</w:t>
            </w:r>
          </w:p>
          <w:p w14:paraId="6FB506DF" w14:textId="77777777" w:rsidR="0024124E" w:rsidRPr="00F86CCF" w:rsidRDefault="0024124E" w:rsidP="0024124E">
            <w:pPr>
              <w:rPr>
                <w:rFonts w:ascii="Century Gothic" w:hAnsi="Century Gothic"/>
              </w:rPr>
            </w:pPr>
            <w:r w:rsidRPr="00F86CCF">
              <w:rPr>
                <w:rFonts w:ascii="Century Gothic" w:hAnsi="Century Gothic"/>
              </w:rPr>
              <w:t>-Folder structure.</w:t>
            </w:r>
          </w:p>
          <w:p w14:paraId="0ED58849" w14:textId="77777777" w:rsidR="0024124E" w:rsidRPr="00F86CCF" w:rsidRDefault="0024124E" w:rsidP="0024124E">
            <w:pPr>
              <w:rPr>
                <w:rFonts w:ascii="Century Gothic" w:hAnsi="Century Gothic"/>
              </w:rPr>
            </w:pPr>
            <w:r w:rsidRPr="00F86CCF">
              <w:rPr>
                <w:rFonts w:ascii="Century Gothic" w:hAnsi="Century Gothic"/>
              </w:rPr>
              <w:t>-Client properties file.</w:t>
            </w:r>
          </w:p>
          <w:p w14:paraId="30DA01F5" w14:textId="77777777" w:rsidR="0024124E" w:rsidRDefault="0024124E" w:rsidP="0024124E">
            <w:pPr>
              <w:rPr>
                <w:rFonts w:ascii="Century Gothic" w:hAnsi="Century Gothic"/>
              </w:rPr>
            </w:pPr>
            <w:r w:rsidRPr="00F86CCF">
              <w:rPr>
                <w:rFonts w:ascii="Century Gothic" w:hAnsi="Century Gothic"/>
              </w:rPr>
              <w:t>-RTB Loader.</w:t>
            </w:r>
          </w:p>
          <w:p w14:paraId="3689D8A4" w14:textId="77777777" w:rsidR="0024124E" w:rsidRPr="00F37BD6" w:rsidRDefault="0024124E" w:rsidP="0024124E">
            <w:pPr>
              <w:rPr>
                <w:rFonts w:ascii="Century Gothic" w:hAnsi="Century Gothic"/>
              </w:rPr>
            </w:pPr>
          </w:p>
          <w:p w14:paraId="6148CDBD" w14:textId="77777777" w:rsidR="0024124E" w:rsidRPr="00F37BD6" w:rsidRDefault="0024124E" w:rsidP="0024124E">
            <w:pPr>
              <w:rPr>
                <w:rFonts w:ascii="Century Gothic" w:hAnsi="Century Gothic"/>
              </w:rPr>
            </w:pPr>
            <w:r w:rsidRPr="00F37BD6">
              <w:rPr>
                <w:rFonts w:ascii="Century Gothic" w:hAnsi="Century Gothic"/>
              </w:rPr>
              <w:t>Do you want to continue with this step? (yes - continue, no - skip).</w:t>
            </w:r>
          </w:p>
          <w:p w14:paraId="4109B469" w14:textId="77777777" w:rsidR="0024124E" w:rsidRDefault="0024124E" w:rsidP="0024124E">
            <w:pPr>
              <w:rPr>
                <w:rFonts w:ascii="Century Gothic" w:hAnsi="Century Gothic"/>
              </w:rPr>
            </w:pPr>
            <w:r w:rsidRPr="00F37BD6">
              <w:rPr>
                <w:rFonts w:ascii="Century Gothic" w:hAnsi="Century Gothic"/>
              </w:rPr>
              <w:t>(only skip this step if you are doing a manual step by step setup over a previous installation, otherwise the installation will fail)</w:t>
            </w:r>
          </w:p>
          <w:p w14:paraId="2C5AF770" w14:textId="77777777" w:rsidR="0024124E" w:rsidRDefault="0024124E" w:rsidP="0024124E">
            <w:pPr>
              <w:rPr>
                <w:rFonts w:ascii="Century Gothic" w:hAnsi="Century Gothic"/>
              </w:rPr>
            </w:pPr>
          </w:p>
          <w:p w14:paraId="38D34E9E" w14:textId="77777777" w:rsidR="0024124E" w:rsidRPr="005B53D0" w:rsidRDefault="0024124E" w:rsidP="0024124E">
            <w:pPr>
              <w:rPr>
                <w:rFonts w:ascii="Century Gothic" w:hAnsi="Century Gothic"/>
              </w:rPr>
            </w:pPr>
            <w:r w:rsidRPr="005B53D0">
              <w:rPr>
                <w:rFonts w:ascii="Century Gothic" w:hAnsi="Century Gothic"/>
              </w:rPr>
              <w:t xml:space="preserve"> &gt;Default value [yes]</w:t>
            </w:r>
          </w:p>
          <w:p w14:paraId="1D7BCF74" w14:textId="77777777" w:rsidR="0024124E" w:rsidRPr="005B53D0" w:rsidRDefault="0024124E" w:rsidP="0024124E">
            <w:pPr>
              <w:rPr>
                <w:rFonts w:ascii="Century Gothic" w:hAnsi="Century Gothic"/>
              </w:rPr>
            </w:pPr>
            <w:r w:rsidRPr="005B53D0">
              <w:rPr>
                <w:rFonts w:ascii="Century Gothic" w:hAnsi="Century Gothic"/>
              </w:rPr>
              <w:t xml:space="preserve"> &gt;Value:</w:t>
            </w:r>
          </w:p>
          <w:p w14:paraId="31D256A1" w14:textId="77777777" w:rsidR="0024124E" w:rsidRPr="005B53D0" w:rsidRDefault="0024124E" w:rsidP="0024124E">
            <w:pPr>
              <w:rPr>
                <w:rFonts w:ascii="Century Gothic" w:hAnsi="Century Gothic"/>
              </w:rPr>
            </w:pPr>
            <w:r w:rsidRPr="005B53D0">
              <w:rPr>
                <w:rFonts w:ascii="Century Gothic" w:hAnsi="Century Gothic"/>
              </w:rPr>
              <w:t>[yes]</w:t>
            </w:r>
          </w:p>
          <w:p w14:paraId="6D522EE2" w14:textId="77777777" w:rsidR="0024124E" w:rsidRPr="005B53D0" w:rsidRDefault="0024124E" w:rsidP="0024124E">
            <w:pPr>
              <w:rPr>
                <w:rFonts w:ascii="Century Gothic" w:hAnsi="Century Gothic"/>
              </w:rPr>
            </w:pPr>
          </w:p>
          <w:p w14:paraId="04DD907D" w14:textId="77777777" w:rsidR="0024124E" w:rsidRPr="005B53D0" w:rsidRDefault="0024124E" w:rsidP="0024124E">
            <w:pPr>
              <w:rPr>
                <w:rFonts w:ascii="Century Gothic" w:hAnsi="Century Gothic"/>
              </w:rPr>
            </w:pPr>
            <w:r w:rsidRPr="005B53D0">
              <w:rPr>
                <w:rFonts w:ascii="Century Gothic" w:hAnsi="Century Gothic"/>
              </w:rPr>
              <w:t>Installing ....</w:t>
            </w:r>
          </w:p>
          <w:p w14:paraId="42FCAC9B" w14:textId="77777777" w:rsidR="0024124E" w:rsidRPr="00F86CCF" w:rsidRDefault="0024124E" w:rsidP="0024124E">
            <w:pPr>
              <w:rPr>
                <w:rFonts w:ascii="Century Gothic" w:hAnsi="Century Gothic"/>
              </w:rPr>
            </w:pPr>
            <w:r w:rsidRPr="00F86CCF">
              <w:rPr>
                <w:rFonts w:ascii="Century Gothic" w:hAnsi="Century Gothic"/>
              </w:rPr>
              <w:t>Creating folder structure ...</w:t>
            </w:r>
          </w:p>
          <w:p w14:paraId="72767BB0" w14:textId="77777777" w:rsidR="0024124E" w:rsidRPr="00F86CCF" w:rsidRDefault="0024124E" w:rsidP="0024124E">
            <w:pPr>
              <w:rPr>
                <w:rFonts w:ascii="Century Gothic" w:hAnsi="Century Gothic"/>
              </w:rPr>
            </w:pPr>
            <w:r w:rsidRPr="00F86CCF">
              <w:rPr>
                <w:rFonts w:ascii="Century Gothic" w:hAnsi="Century Gothic"/>
              </w:rPr>
              <w:t>--&gt;Folder structure created.</w:t>
            </w:r>
          </w:p>
          <w:p w14:paraId="467416C8" w14:textId="77777777" w:rsidR="0024124E" w:rsidRPr="00F86CCF" w:rsidRDefault="0024124E" w:rsidP="0024124E">
            <w:pPr>
              <w:rPr>
                <w:rFonts w:ascii="Century Gothic" w:hAnsi="Century Gothic"/>
              </w:rPr>
            </w:pPr>
            <w:r w:rsidRPr="00F86CCF">
              <w:rPr>
                <w:rFonts w:ascii="Century Gothic" w:hAnsi="Century Gothic"/>
              </w:rPr>
              <w:t>Copying Open Text Insights web application ...</w:t>
            </w:r>
          </w:p>
          <w:p w14:paraId="6E9ADCA2" w14:textId="77777777" w:rsidR="0024124E" w:rsidRPr="00F86CCF" w:rsidRDefault="0024124E" w:rsidP="0024124E">
            <w:pPr>
              <w:rPr>
                <w:rFonts w:ascii="Century Gothic" w:hAnsi="Century Gothic"/>
              </w:rPr>
            </w:pPr>
            <w:r w:rsidRPr="00F86CCF">
              <w:rPr>
                <w:rFonts w:ascii="Century Gothic" w:hAnsi="Century Gothic"/>
              </w:rPr>
              <w:t>--&gt;Open Text Insights web application copied.</w:t>
            </w:r>
          </w:p>
          <w:p w14:paraId="460F14DC" w14:textId="77777777" w:rsidR="0024124E" w:rsidRPr="00F86CCF" w:rsidRDefault="0024124E" w:rsidP="0024124E">
            <w:pPr>
              <w:rPr>
                <w:rFonts w:ascii="Century Gothic" w:hAnsi="Century Gothic"/>
              </w:rPr>
            </w:pPr>
            <w:r w:rsidRPr="00F86CCF">
              <w:rPr>
                <w:rFonts w:ascii="Century Gothic" w:hAnsi="Century Gothic"/>
              </w:rPr>
              <w:t>Copying collector application ...</w:t>
            </w:r>
          </w:p>
          <w:p w14:paraId="4BA005E0" w14:textId="77777777" w:rsidR="0024124E" w:rsidRPr="00F86CCF" w:rsidRDefault="0024124E" w:rsidP="0024124E">
            <w:pPr>
              <w:rPr>
                <w:rFonts w:ascii="Century Gothic" w:hAnsi="Century Gothic"/>
              </w:rPr>
            </w:pPr>
            <w:r w:rsidRPr="00F86CCF">
              <w:rPr>
                <w:rFonts w:ascii="Century Gothic" w:hAnsi="Century Gothic"/>
              </w:rPr>
              <w:t>--&gt;Collector application copied.</w:t>
            </w:r>
          </w:p>
          <w:p w14:paraId="550E46EE" w14:textId="77777777" w:rsidR="0024124E" w:rsidRPr="00F86CCF" w:rsidRDefault="0024124E" w:rsidP="0024124E">
            <w:pPr>
              <w:rPr>
                <w:rFonts w:ascii="Century Gothic" w:hAnsi="Century Gothic"/>
              </w:rPr>
            </w:pPr>
            <w:r w:rsidRPr="00F86CCF">
              <w:rPr>
                <w:rFonts w:ascii="Century Gothic" w:hAnsi="Century Gothic"/>
              </w:rPr>
              <w:t>Copying WEM applications ...</w:t>
            </w:r>
          </w:p>
          <w:p w14:paraId="1FC3E929" w14:textId="77777777" w:rsidR="0024124E" w:rsidRPr="00F86CCF" w:rsidRDefault="0024124E" w:rsidP="0024124E">
            <w:pPr>
              <w:rPr>
                <w:rFonts w:ascii="Century Gothic" w:hAnsi="Century Gothic"/>
              </w:rPr>
            </w:pPr>
            <w:r w:rsidRPr="00F86CCF">
              <w:rPr>
                <w:rFonts w:ascii="Century Gothic" w:hAnsi="Century Gothic"/>
              </w:rPr>
              <w:t>--&gt;WEM Applications copied.</w:t>
            </w:r>
          </w:p>
          <w:p w14:paraId="39D4956C" w14:textId="77777777" w:rsidR="0024124E" w:rsidRPr="00F86CCF" w:rsidRDefault="0024124E" w:rsidP="0024124E">
            <w:pPr>
              <w:rPr>
                <w:rFonts w:ascii="Century Gothic" w:hAnsi="Century Gothic"/>
              </w:rPr>
            </w:pPr>
            <w:r w:rsidRPr="00F86CCF">
              <w:rPr>
                <w:rFonts w:ascii="Century Gothic" w:hAnsi="Century Gothic"/>
              </w:rPr>
              <w:t>Copying Open Text Insights properties...</w:t>
            </w:r>
          </w:p>
          <w:p w14:paraId="2B752DAC" w14:textId="77777777" w:rsidR="0024124E" w:rsidRPr="00F86CCF" w:rsidRDefault="0024124E" w:rsidP="0024124E">
            <w:pPr>
              <w:rPr>
                <w:rFonts w:ascii="Century Gothic" w:hAnsi="Century Gothic"/>
              </w:rPr>
            </w:pPr>
            <w:r w:rsidRPr="00F86CCF">
              <w:rPr>
                <w:rFonts w:ascii="Century Gothic" w:hAnsi="Century Gothic"/>
              </w:rPr>
              <w:t>--&gt;Open Text Insights properties copied.</w:t>
            </w:r>
          </w:p>
          <w:p w14:paraId="4965E65E" w14:textId="77777777" w:rsidR="0024124E" w:rsidRPr="00F86CCF" w:rsidRDefault="0024124E" w:rsidP="0024124E">
            <w:pPr>
              <w:rPr>
                <w:rFonts w:ascii="Century Gothic" w:hAnsi="Century Gothic"/>
              </w:rPr>
            </w:pPr>
            <w:r w:rsidRPr="00F86CCF">
              <w:rPr>
                <w:rFonts w:ascii="Century Gothic" w:hAnsi="Century Gothic"/>
              </w:rPr>
              <w:t>Copying collector properties ...</w:t>
            </w:r>
          </w:p>
          <w:p w14:paraId="6543778B" w14:textId="77777777" w:rsidR="0024124E" w:rsidRPr="00F86CCF" w:rsidRDefault="0024124E" w:rsidP="0024124E">
            <w:pPr>
              <w:rPr>
                <w:rFonts w:ascii="Century Gothic" w:hAnsi="Century Gothic"/>
              </w:rPr>
            </w:pPr>
            <w:r w:rsidRPr="00F86CCF">
              <w:rPr>
                <w:rFonts w:ascii="Century Gothic" w:hAnsi="Century Gothic"/>
              </w:rPr>
              <w:t>--&gt;Collector properties copied.</w:t>
            </w:r>
          </w:p>
          <w:p w14:paraId="684DEFB4" w14:textId="77777777" w:rsidR="0024124E" w:rsidRPr="00F86CCF" w:rsidRDefault="0024124E" w:rsidP="0024124E">
            <w:pPr>
              <w:rPr>
                <w:rFonts w:ascii="Century Gothic" w:hAnsi="Century Gothic"/>
              </w:rPr>
            </w:pPr>
            <w:r w:rsidRPr="00F86CCF">
              <w:rPr>
                <w:rFonts w:ascii="Century Gothic" w:hAnsi="Century Gothic"/>
              </w:rPr>
              <w:t>Copying client properties ...</w:t>
            </w:r>
          </w:p>
          <w:p w14:paraId="10F1AEED" w14:textId="77777777" w:rsidR="0024124E" w:rsidRPr="00F86CCF" w:rsidRDefault="0024124E" w:rsidP="0024124E">
            <w:pPr>
              <w:rPr>
                <w:rFonts w:ascii="Century Gothic" w:hAnsi="Century Gothic"/>
              </w:rPr>
            </w:pPr>
            <w:r w:rsidRPr="00F86CCF">
              <w:rPr>
                <w:rFonts w:ascii="Century Gothic" w:hAnsi="Century Gothic"/>
              </w:rPr>
              <w:t>--&gt;Client properties copied.</w:t>
            </w:r>
          </w:p>
          <w:p w14:paraId="22D0681B" w14:textId="77777777" w:rsidR="0024124E" w:rsidRPr="00F86CCF" w:rsidRDefault="0024124E" w:rsidP="0024124E">
            <w:pPr>
              <w:rPr>
                <w:rFonts w:ascii="Century Gothic" w:hAnsi="Century Gothic"/>
              </w:rPr>
            </w:pPr>
            <w:r w:rsidRPr="00F86CCF">
              <w:rPr>
                <w:rFonts w:ascii="Century Gothic" w:hAnsi="Century Gothic"/>
              </w:rPr>
              <w:t>Copying libraries ...</w:t>
            </w:r>
          </w:p>
          <w:p w14:paraId="30369B84" w14:textId="77777777" w:rsidR="0024124E" w:rsidRPr="00F86CCF" w:rsidRDefault="0024124E" w:rsidP="0024124E">
            <w:pPr>
              <w:rPr>
                <w:rFonts w:ascii="Century Gothic" w:hAnsi="Century Gothic"/>
              </w:rPr>
            </w:pPr>
            <w:r w:rsidRPr="00F86CCF">
              <w:rPr>
                <w:rFonts w:ascii="Century Gothic" w:hAnsi="Century Gothic"/>
              </w:rPr>
              <w:t>--&gt;Libraries copied.</w:t>
            </w:r>
          </w:p>
          <w:p w14:paraId="39F8EA46" w14:textId="77777777" w:rsidR="0024124E" w:rsidRPr="00F86CCF" w:rsidRDefault="0024124E" w:rsidP="0024124E">
            <w:pPr>
              <w:rPr>
                <w:rFonts w:ascii="Century Gothic" w:hAnsi="Century Gothic"/>
              </w:rPr>
            </w:pPr>
            <w:r w:rsidRPr="00F86CCF">
              <w:rPr>
                <w:rFonts w:ascii="Century Gothic" w:hAnsi="Century Gothic"/>
              </w:rPr>
              <w:t>Install/uninstall libraries ..</w:t>
            </w:r>
          </w:p>
          <w:p w14:paraId="1D4058AC" w14:textId="77777777" w:rsidR="0024124E" w:rsidRPr="005B53D0" w:rsidRDefault="0024124E" w:rsidP="0024124E">
            <w:pPr>
              <w:rPr>
                <w:rFonts w:ascii="Century Gothic" w:hAnsi="Century Gothic"/>
              </w:rPr>
            </w:pPr>
            <w:r w:rsidRPr="00F86CCF">
              <w:rPr>
                <w:rFonts w:ascii="Century Gothic" w:hAnsi="Century Gothic"/>
              </w:rPr>
              <w:t>--&gt;Libraries installed/uninstalled.</w:t>
            </w:r>
          </w:p>
          <w:p w14:paraId="48967EC6" w14:textId="77777777" w:rsidR="0024124E" w:rsidRPr="00AE57A8" w:rsidRDefault="0024124E" w:rsidP="0024124E">
            <w:pPr>
              <w:rPr>
                <w:rFonts w:ascii="Century Gothic" w:hAnsi="Century Gothic" w:cs="Cambria"/>
                <w:sz w:val="18"/>
                <w:szCs w:val="18"/>
              </w:rPr>
            </w:pPr>
            <w:r w:rsidRPr="005B53D0">
              <w:rPr>
                <w:rFonts w:ascii="Century Gothic" w:hAnsi="Century Gothic"/>
              </w:rPr>
              <w:t>Done</w:t>
            </w:r>
            <w:r>
              <w:rPr>
                <w:rFonts w:ascii="Century Gothic" w:hAnsi="Century Gothic"/>
              </w:rPr>
              <w:t>.</w:t>
            </w:r>
          </w:p>
        </w:tc>
      </w:tr>
    </w:tbl>
    <w:p w14:paraId="73E13813" w14:textId="3D525ADF" w:rsidR="0024124E" w:rsidRDefault="0024124E" w:rsidP="0024124E">
      <w:pPr>
        <w:rPr>
          <w:rFonts w:cs="Arial"/>
          <w:b/>
          <w:color w:val="0072AA"/>
          <w:sz w:val="24"/>
          <w:szCs w:val="24"/>
        </w:rPr>
      </w:pPr>
      <w:bookmarkStart w:id="36" w:name="_Toc222195380"/>
      <w:bookmarkEnd w:id="36"/>
    </w:p>
    <w:p w14:paraId="22312EA2" w14:textId="1B74FB6D" w:rsidR="0024124E" w:rsidRPr="00175598" w:rsidRDefault="0024124E" w:rsidP="009F02E0">
      <w:pPr>
        <w:pStyle w:val="Heading4"/>
      </w:pPr>
      <w:r w:rsidRPr="00175598">
        <w:t>Database Configuration</w:t>
      </w:r>
    </w:p>
    <w:p w14:paraId="53D6CEE6" w14:textId="77777777" w:rsidR="0024124E" w:rsidRDefault="0024124E" w:rsidP="0024124E">
      <w:pPr>
        <w:rPr>
          <w:rFonts w:cs="Arial"/>
        </w:rPr>
      </w:pPr>
      <w:r w:rsidRPr="00031CAF">
        <w:rPr>
          <w:rFonts w:cs="Arial"/>
        </w:rPr>
        <w:t xml:space="preserve">To execute this step, </w:t>
      </w:r>
      <w:r>
        <w:rPr>
          <w:rFonts w:cs="Arial"/>
        </w:rPr>
        <w:t>you need the</w:t>
      </w:r>
      <w:r w:rsidRPr="00031CAF">
        <w:rPr>
          <w:rFonts w:cs="Arial"/>
        </w:rPr>
        <w:t xml:space="preserve"> connection details of two database</w:t>
      </w:r>
      <w:r>
        <w:rPr>
          <w:rFonts w:cs="Arial"/>
        </w:rPr>
        <w:t xml:space="preserve"> </w:t>
      </w:r>
      <w:r w:rsidRPr="00031CAF">
        <w:rPr>
          <w:rFonts w:cs="Arial"/>
        </w:rPr>
        <w:t>users:</w:t>
      </w:r>
    </w:p>
    <w:p w14:paraId="72CC236B" w14:textId="77777777" w:rsidR="0024124E" w:rsidRPr="00E8460F" w:rsidRDefault="0024124E" w:rsidP="008E7C3A">
      <w:pPr>
        <w:pStyle w:val="ListParagraph"/>
        <w:numPr>
          <w:ilvl w:val="0"/>
          <w:numId w:val="20"/>
        </w:numPr>
        <w:spacing w:line="260" w:lineRule="exact"/>
        <w:ind w:left="1268" w:hanging="274"/>
        <w:rPr>
          <w:rFonts w:cs="Arial"/>
        </w:rPr>
      </w:pPr>
      <w:r w:rsidRPr="00031CAF">
        <w:rPr>
          <w:rFonts w:cs="Arial"/>
        </w:rPr>
        <w:t xml:space="preserve">The database user for </w:t>
      </w:r>
      <w:r>
        <w:rPr>
          <w:rFonts w:cs="Arial"/>
        </w:rPr>
        <w:t>Web Experience Management Audit (</w:t>
      </w:r>
      <w:r w:rsidRPr="00031CAF">
        <w:rPr>
          <w:rFonts w:cs="Arial"/>
        </w:rPr>
        <w:t>RTB</w:t>
      </w:r>
      <w:r>
        <w:rPr>
          <w:rFonts w:cs="Arial"/>
        </w:rPr>
        <w:t>)</w:t>
      </w:r>
    </w:p>
    <w:p w14:paraId="1C77C638" w14:textId="77777777" w:rsidR="0024124E" w:rsidRPr="000627EE" w:rsidRDefault="0024124E" w:rsidP="008E7C3A">
      <w:pPr>
        <w:pStyle w:val="ListParagraph"/>
        <w:numPr>
          <w:ilvl w:val="0"/>
          <w:numId w:val="20"/>
        </w:numPr>
        <w:spacing w:line="260" w:lineRule="exact"/>
        <w:ind w:left="1268" w:hanging="274"/>
      </w:pPr>
      <w:r w:rsidRPr="00031CAF">
        <w:rPr>
          <w:rFonts w:cs="Arial"/>
        </w:rPr>
        <w:t xml:space="preserve">The </w:t>
      </w:r>
      <w:r>
        <w:rPr>
          <w:rFonts w:cs="Arial"/>
        </w:rPr>
        <w:t xml:space="preserve">system </w:t>
      </w:r>
      <w:r w:rsidRPr="00031CAF">
        <w:rPr>
          <w:rFonts w:cs="Arial"/>
        </w:rPr>
        <w:t xml:space="preserve">database user already in use for </w:t>
      </w:r>
      <w:r>
        <w:rPr>
          <w:rFonts w:cs="Arial"/>
        </w:rPr>
        <w:t>Web Experience Management</w:t>
      </w:r>
    </w:p>
    <w:p w14:paraId="39FC200C" w14:textId="77777777" w:rsidR="0024124E" w:rsidRPr="000627EE" w:rsidRDefault="0024124E" w:rsidP="0024124E">
      <w:pPr>
        <w:spacing w:line="260" w:lineRule="exact"/>
      </w:pPr>
    </w:p>
    <w:p w14:paraId="18662DB3" w14:textId="77777777" w:rsidR="0024124E" w:rsidRDefault="0024124E" w:rsidP="0024124E">
      <w:pPr>
        <w:rPr>
          <w:rFonts w:cs="Arial"/>
        </w:rPr>
      </w:pPr>
      <w:r>
        <w:rPr>
          <w:rFonts w:cs="Arial"/>
        </w:rPr>
        <w:t xml:space="preserve">You also need to have in mind the lifetime that your events will have, and the LDAP groups </w:t>
      </w:r>
      <w:r w:rsidR="00FA3D8E">
        <w:rPr>
          <w:rFonts w:cs="Arial"/>
        </w:rPr>
        <w:t>that you will want to monitor</w:t>
      </w:r>
      <w:r>
        <w:rPr>
          <w:rFonts w:cs="Arial"/>
        </w:rPr>
        <w:t>.</w:t>
      </w:r>
    </w:p>
    <w:p w14:paraId="22F3EE7E" w14:textId="77777777" w:rsidR="0024124E" w:rsidRPr="00F004A4" w:rsidRDefault="0024124E" w:rsidP="0024124E">
      <w:pPr>
        <w:rPr>
          <w:rFonts w:cs="Arial"/>
        </w:rPr>
      </w:pPr>
    </w:p>
    <w:tbl>
      <w:tblPr>
        <w:tblW w:w="8100" w:type="dxa"/>
        <w:tblInd w:w="648" w:type="dxa"/>
        <w:shd w:val="clear" w:color="auto" w:fill="D9D9D9"/>
        <w:tblLook w:val="04A0" w:firstRow="1" w:lastRow="0" w:firstColumn="1" w:lastColumn="0" w:noHBand="0" w:noVBand="1"/>
      </w:tblPr>
      <w:tblGrid>
        <w:gridCol w:w="8100"/>
      </w:tblGrid>
      <w:tr w:rsidR="0024124E" w:rsidRPr="00E43C73" w14:paraId="2586E425" w14:textId="77777777" w:rsidTr="0024124E">
        <w:trPr>
          <w:trHeight w:val="3260"/>
        </w:trPr>
        <w:tc>
          <w:tcPr>
            <w:tcW w:w="8100" w:type="dxa"/>
            <w:shd w:val="clear" w:color="auto" w:fill="D9D9D9"/>
          </w:tcPr>
          <w:p w14:paraId="03110FAD" w14:textId="77777777" w:rsidR="0024124E" w:rsidRDefault="0024124E" w:rsidP="0024124E">
            <w:pPr>
              <w:rPr>
                <w:rFonts w:ascii="Century Gothic" w:hAnsi="Century Gothic"/>
                <w:color w:val="000000"/>
              </w:rPr>
            </w:pPr>
          </w:p>
          <w:p w14:paraId="4093004B"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627F09AC" w14:textId="77777777" w:rsidR="0024124E" w:rsidRPr="00732315" w:rsidRDefault="0024124E" w:rsidP="0024124E">
            <w:pPr>
              <w:rPr>
                <w:rFonts w:ascii="Century Gothic" w:hAnsi="Century Gothic"/>
                <w:color w:val="000000"/>
              </w:rPr>
            </w:pPr>
            <w:r>
              <w:rPr>
                <w:rFonts w:ascii="Century Gothic" w:hAnsi="Century Gothic"/>
                <w:color w:val="000000"/>
              </w:rPr>
              <w:t>System Database Installation</w:t>
            </w:r>
          </w:p>
          <w:p w14:paraId="3EA306D1"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0F495905" w14:textId="77777777" w:rsidR="0024124E" w:rsidRDefault="0024124E" w:rsidP="0024124E">
            <w:pPr>
              <w:rPr>
                <w:rFonts w:ascii="Century Gothic" w:hAnsi="Century Gothic"/>
                <w:color w:val="000000"/>
              </w:rPr>
            </w:pPr>
            <w:r w:rsidRPr="00732315">
              <w:rPr>
                <w:rFonts w:ascii="Century Gothic" w:hAnsi="Century Gothic"/>
                <w:color w:val="000000"/>
              </w:rPr>
              <w:t>In the next step the following components will be installed/configured:</w:t>
            </w:r>
          </w:p>
          <w:p w14:paraId="0BE8C72C" w14:textId="77777777" w:rsidR="0024124E" w:rsidRPr="001A5D64" w:rsidRDefault="0024124E" w:rsidP="0024124E">
            <w:pPr>
              <w:rPr>
                <w:rFonts w:ascii="Century Gothic" w:hAnsi="Century Gothic"/>
                <w:color w:val="000000"/>
              </w:rPr>
            </w:pPr>
            <w:r w:rsidRPr="001A5D64">
              <w:rPr>
                <w:rFonts w:ascii="Century Gothic" w:hAnsi="Century Gothic"/>
                <w:color w:val="000000"/>
              </w:rPr>
              <w:t>-Auditor capability.</w:t>
            </w:r>
          </w:p>
          <w:p w14:paraId="7C2D98DB" w14:textId="77777777" w:rsidR="0024124E" w:rsidRPr="001A5D64" w:rsidRDefault="0024124E" w:rsidP="0024124E">
            <w:pPr>
              <w:rPr>
                <w:rFonts w:ascii="Century Gothic" w:hAnsi="Century Gothic"/>
                <w:color w:val="000000"/>
              </w:rPr>
            </w:pPr>
            <w:r w:rsidRPr="001A5D64">
              <w:rPr>
                <w:rFonts w:ascii="Century Gothic" w:hAnsi="Century Gothic"/>
                <w:color w:val="000000"/>
              </w:rPr>
              <w:t>-Groups and company info.</w:t>
            </w:r>
          </w:p>
          <w:p w14:paraId="7C4DFA66" w14:textId="77777777" w:rsidR="0024124E" w:rsidRPr="001A5D64" w:rsidRDefault="0024124E" w:rsidP="0024124E">
            <w:pPr>
              <w:rPr>
                <w:rFonts w:ascii="Century Gothic" w:hAnsi="Century Gothic"/>
                <w:color w:val="000000"/>
              </w:rPr>
            </w:pPr>
            <w:r w:rsidRPr="001A5D64">
              <w:rPr>
                <w:rFonts w:ascii="Century Gothic" w:hAnsi="Century Gothic"/>
                <w:color w:val="000000"/>
              </w:rPr>
              <w:t>-Open Text Web &amp; Social indicators.</w:t>
            </w:r>
          </w:p>
          <w:p w14:paraId="568C0A2C" w14:textId="77777777" w:rsidR="0024124E" w:rsidRPr="001A5D64" w:rsidRDefault="0024124E" w:rsidP="0024124E">
            <w:pPr>
              <w:rPr>
                <w:rFonts w:ascii="Century Gothic" w:hAnsi="Century Gothic"/>
                <w:color w:val="000000"/>
              </w:rPr>
            </w:pPr>
            <w:r w:rsidRPr="001A5D64">
              <w:rPr>
                <w:rFonts w:ascii="Century Gothic" w:hAnsi="Century Gothic"/>
                <w:color w:val="000000"/>
              </w:rPr>
              <w:t>-RTB System Database.</w:t>
            </w:r>
          </w:p>
          <w:p w14:paraId="556F2235" w14:textId="77777777" w:rsidR="0024124E" w:rsidRPr="00732315" w:rsidRDefault="0024124E" w:rsidP="0024124E">
            <w:pPr>
              <w:rPr>
                <w:rFonts w:ascii="Century Gothic" w:hAnsi="Century Gothic"/>
                <w:color w:val="000000"/>
              </w:rPr>
            </w:pPr>
            <w:r w:rsidRPr="001A5D64">
              <w:rPr>
                <w:rFonts w:ascii="Century Gothic" w:hAnsi="Century Gothic"/>
                <w:color w:val="000000"/>
              </w:rPr>
              <w:t>-WEM Indicators.</w:t>
            </w:r>
          </w:p>
          <w:p w14:paraId="23803E7F" w14:textId="77777777" w:rsidR="0024124E" w:rsidRDefault="0024124E" w:rsidP="0024124E">
            <w:pPr>
              <w:rPr>
                <w:rFonts w:ascii="Century Gothic" w:hAnsi="Century Gothic"/>
                <w:color w:val="000000"/>
              </w:rPr>
            </w:pPr>
          </w:p>
          <w:p w14:paraId="09EA4F8E"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with this step? (yes - continue, no - skip).</w:t>
            </w:r>
          </w:p>
          <w:p w14:paraId="7CFA9DA6" w14:textId="77777777" w:rsidR="0024124E" w:rsidRPr="00732315" w:rsidRDefault="0024124E" w:rsidP="0024124E">
            <w:pPr>
              <w:rPr>
                <w:rFonts w:ascii="Century Gothic" w:hAnsi="Century Gothic"/>
                <w:color w:val="000000"/>
              </w:rPr>
            </w:pPr>
            <w:r w:rsidRPr="00732315">
              <w:rPr>
                <w:rFonts w:ascii="Century Gothic" w:hAnsi="Century Gothic"/>
                <w:color w:val="000000"/>
              </w:rPr>
              <w:t>(only skip this step if you are doing a manual step by step setup over a previous installation, otherwise the installation will fail)</w:t>
            </w:r>
          </w:p>
          <w:p w14:paraId="357EE9CF"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60DC7174"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03F96562"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11B305D8" w14:textId="77777777" w:rsidR="0024124E" w:rsidRDefault="0024124E" w:rsidP="0024124E">
            <w:pPr>
              <w:rPr>
                <w:rFonts w:ascii="Century Gothic" w:hAnsi="Century Gothic"/>
                <w:color w:val="000000"/>
              </w:rPr>
            </w:pPr>
          </w:p>
          <w:p w14:paraId="1BF3ED83" w14:textId="77777777" w:rsidR="0024124E" w:rsidRPr="00732315" w:rsidRDefault="0024124E" w:rsidP="0024124E">
            <w:pPr>
              <w:rPr>
                <w:rFonts w:ascii="Century Gothic" w:hAnsi="Century Gothic"/>
                <w:color w:val="000000"/>
              </w:rPr>
            </w:pPr>
          </w:p>
          <w:p w14:paraId="77EB7D59" w14:textId="77777777" w:rsidR="0024124E" w:rsidRPr="00732315" w:rsidRDefault="0024124E" w:rsidP="0024124E">
            <w:pPr>
              <w:rPr>
                <w:rFonts w:ascii="Century Gothic" w:hAnsi="Century Gothic"/>
                <w:color w:val="000000"/>
              </w:rPr>
            </w:pPr>
            <w:r>
              <w:rPr>
                <w:rFonts w:ascii="Century Gothic" w:hAnsi="Century Gothic"/>
                <w:color w:val="000000"/>
              </w:rPr>
              <w:t>Web Experience Management Audit database</w:t>
            </w:r>
            <w:r w:rsidRPr="00732315">
              <w:rPr>
                <w:rFonts w:ascii="Century Gothic" w:hAnsi="Century Gothic"/>
                <w:color w:val="000000"/>
              </w:rPr>
              <w:t xml:space="preserve"> information</w:t>
            </w:r>
          </w:p>
          <w:p w14:paraId="2034B978"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21BBE712" w14:textId="77777777" w:rsidR="0024124E" w:rsidRPr="00732315" w:rsidRDefault="0024124E" w:rsidP="0024124E">
            <w:pPr>
              <w:rPr>
                <w:rFonts w:ascii="Century Gothic" w:hAnsi="Century Gothic"/>
                <w:color w:val="000000"/>
              </w:rPr>
            </w:pPr>
            <w:r w:rsidRPr="00732315">
              <w:rPr>
                <w:rFonts w:ascii="Century Gothic" w:hAnsi="Century Gothic"/>
                <w:color w:val="000000"/>
              </w:rPr>
              <w:t>(At this point a database user must be created before proceeding)</w:t>
            </w:r>
          </w:p>
          <w:p w14:paraId="409C530A"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software</w:t>
            </w:r>
          </w:p>
          <w:p w14:paraId="482A74A2" w14:textId="77777777" w:rsidR="0024124E" w:rsidRPr="00732315" w:rsidRDefault="0024124E" w:rsidP="0024124E">
            <w:pPr>
              <w:rPr>
                <w:rFonts w:ascii="Century Gothic" w:hAnsi="Century Gothic"/>
                <w:color w:val="000000"/>
              </w:rPr>
            </w:pPr>
            <w:r w:rsidRPr="00732315">
              <w:rPr>
                <w:rFonts w:ascii="Century Gothic" w:hAnsi="Century Gothic"/>
                <w:color w:val="000000"/>
              </w:rPr>
              <w:t>(Select one option [insert option number])</w:t>
            </w:r>
          </w:p>
          <w:p w14:paraId="1FC94811" w14:textId="77777777" w:rsidR="0024124E" w:rsidRPr="00732315" w:rsidRDefault="0024124E" w:rsidP="0024124E">
            <w:pPr>
              <w:rPr>
                <w:rFonts w:ascii="Century Gothic" w:hAnsi="Century Gothic"/>
                <w:color w:val="000000"/>
              </w:rPr>
            </w:pPr>
            <w:r w:rsidRPr="00732315">
              <w:rPr>
                <w:rFonts w:ascii="Century Gothic" w:hAnsi="Century Gothic"/>
                <w:color w:val="000000"/>
              </w:rPr>
              <w:t>1)Oracle</w:t>
            </w:r>
          </w:p>
          <w:p w14:paraId="07DE6628" w14:textId="77777777" w:rsidR="0024124E" w:rsidRPr="00732315" w:rsidRDefault="0024124E" w:rsidP="0024124E">
            <w:pPr>
              <w:rPr>
                <w:rFonts w:ascii="Century Gothic" w:hAnsi="Century Gothic"/>
                <w:color w:val="000000"/>
              </w:rPr>
            </w:pPr>
            <w:r w:rsidRPr="00732315">
              <w:rPr>
                <w:rFonts w:ascii="Century Gothic" w:hAnsi="Century Gothic"/>
                <w:color w:val="000000"/>
              </w:rPr>
              <w:t>2)MSSQL</w:t>
            </w:r>
          </w:p>
          <w:p w14:paraId="7A01C5EC" w14:textId="77777777" w:rsidR="0024124E" w:rsidRPr="00732315" w:rsidRDefault="0024124E" w:rsidP="0024124E">
            <w:pPr>
              <w:rPr>
                <w:rFonts w:ascii="Century Gothic" w:hAnsi="Century Gothic"/>
                <w:color w:val="000000"/>
              </w:rPr>
            </w:pPr>
            <w:r w:rsidRPr="00732315">
              <w:rPr>
                <w:rFonts w:ascii="Century Gothic" w:hAnsi="Century Gothic"/>
                <w:color w:val="000000"/>
              </w:rPr>
              <w:t>2</w:t>
            </w:r>
          </w:p>
          <w:p w14:paraId="3112F42F" w14:textId="77777777" w:rsidR="0024124E" w:rsidRPr="00732315" w:rsidRDefault="0024124E" w:rsidP="0024124E">
            <w:pPr>
              <w:rPr>
                <w:rFonts w:ascii="Century Gothic" w:hAnsi="Century Gothic"/>
                <w:color w:val="000000"/>
              </w:rPr>
            </w:pPr>
          </w:p>
          <w:p w14:paraId="3F2E75E2"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Host</w:t>
            </w:r>
          </w:p>
          <w:p w14:paraId="746D2B87"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[localhost]</w:t>
            </w:r>
          </w:p>
          <w:p w14:paraId="1B2BBE60"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783324BD" w14:textId="77777777" w:rsidR="0024124E" w:rsidRPr="00732315" w:rsidRDefault="0024124E" w:rsidP="0024124E">
            <w:pPr>
              <w:rPr>
                <w:rFonts w:ascii="Century Gothic" w:hAnsi="Century Gothic"/>
                <w:color w:val="000000"/>
              </w:rPr>
            </w:pPr>
            <w:r w:rsidRPr="00732315">
              <w:rPr>
                <w:rFonts w:ascii="Century Gothic" w:hAnsi="Century Gothic"/>
                <w:color w:val="000000"/>
              </w:rPr>
              <w:t>[localhost]</w:t>
            </w:r>
          </w:p>
          <w:p w14:paraId="5D156BE2" w14:textId="77777777" w:rsidR="0024124E" w:rsidRPr="00732315" w:rsidRDefault="0024124E" w:rsidP="0024124E">
            <w:pPr>
              <w:rPr>
                <w:rFonts w:ascii="Century Gothic" w:hAnsi="Century Gothic"/>
                <w:color w:val="000000"/>
              </w:rPr>
            </w:pPr>
          </w:p>
          <w:p w14:paraId="19D89572"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Port</w:t>
            </w:r>
          </w:p>
          <w:p w14:paraId="24E9EFD0"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[1433]</w:t>
            </w:r>
          </w:p>
          <w:p w14:paraId="3DA1B749"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00013242" w14:textId="77777777" w:rsidR="0024124E" w:rsidRPr="00732315" w:rsidRDefault="0024124E" w:rsidP="0024124E">
            <w:pPr>
              <w:rPr>
                <w:rFonts w:ascii="Century Gothic" w:hAnsi="Century Gothic"/>
                <w:color w:val="000000"/>
              </w:rPr>
            </w:pPr>
            <w:r w:rsidRPr="00732315">
              <w:rPr>
                <w:rFonts w:ascii="Century Gothic" w:hAnsi="Century Gothic"/>
                <w:color w:val="000000"/>
              </w:rPr>
              <w:t>[1433]</w:t>
            </w:r>
          </w:p>
          <w:p w14:paraId="48F1AD12" w14:textId="77777777" w:rsidR="0024124E" w:rsidRPr="00732315" w:rsidRDefault="0024124E" w:rsidP="0024124E">
            <w:pPr>
              <w:rPr>
                <w:rFonts w:ascii="Century Gothic" w:hAnsi="Century Gothic"/>
                <w:color w:val="000000"/>
              </w:rPr>
            </w:pPr>
          </w:p>
          <w:p w14:paraId="7A8973FD"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Instance Name</w:t>
            </w:r>
          </w:p>
          <w:p w14:paraId="0633A08F"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[VIGN]</w:t>
            </w:r>
          </w:p>
          <w:p w14:paraId="05A333F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VCMAUDIT</w:t>
            </w:r>
          </w:p>
          <w:p w14:paraId="610C5B8C" w14:textId="77777777" w:rsidR="0024124E" w:rsidRPr="00732315" w:rsidRDefault="0024124E" w:rsidP="0024124E">
            <w:pPr>
              <w:rPr>
                <w:rFonts w:ascii="Century Gothic" w:hAnsi="Century Gothic"/>
                <w:color w:val="000000"/>
              </w:rPr>
            </w:pPr>
          </w:p>
          <w:p w14:paraId="3220F023"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User</w:t>
            </w:r>
          </w:p>
          <w:p w14:paraId="34A9463B"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[vcmaudit]</w:t>
            </w:r>
          </w:p>
          <w:p w14:paraId="5CF82544"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audit</w:t>
            </w:r>
          </w:p>
          <w:p w14:paraId="36BA87C2" w14:textId="77777777" w:rsidR="0024124E" w:rsidRPr="00732315" w:rsidRDefault="0024124E" w:rsidP="0024124E">
            <w:pPr>
              <w:rPr>
                <w:rFonts w:ascii="Century Gothic" w:hAnsi="Century Gothic"/>
                <w:color w:val="000000"/>
              </w:rPr>
            </w:pPr>
          </w:p>
          <w:p w14:paraId="2CF6E017"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User Password</w:t>
            </w:r>
          </w:p>
          <w:p w14:paraId="15FF9831" w14:textId="77777777" w:rsidR="0024124E" w:rsidRPr="00732315" w:rsidRDefault="0024124E" w:rsidP="0024124E">
            <w:pPr>
              <w:rPr>
                <w:rFonts w:ascii="Century Gothic" w:hAnsi="Century Gothic"/>
                <w:color w:val="000000"/>
              </w:rPr>
            </w:pPr>
          </w:p>
          <w:p w14:paraId="097E4E5F" w14:textId="77777777" w:rsidR="0024124E" w:rsidRPr="00732315" w:rsidRDefault="0024124E" w:rsidP="0024124E">
            <w:pPr>
              <w:rPr>
                <w:rFonts w:ascii="Century Gothic" w:hAnsi="Century Gothic"/>
                <w:color w:val="000000"/>
              </w:rPr>
            </w:pPr>
          </w:p>
          <w:p w14:paraId="4D913953"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57510270"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59D761FF"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36D74F46"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7D090FE3" w14:textId="77777777" w:rsidR="0024124E" w:rsidRPr="00732315" w:rsidRDefault="0024124E" w:rsidP="0024124E">
            <w:pPr>
              <w:rPr>
                <w:rFonts w:ascii="Century Gothic" w:hAnsi="Century Gothic"/>
                <w:color w:val="000000"/>
              </w:rPr>
            </w:pPr>
          </w:p>
          <w:p w14:paraId="5FB3610A" w14:textId="77777777" w:rsidR="0024124E" w:rsidRPr="00732315" w:rsidRDefault="0024124E" w:rsidP="0024124E">
            <w:pPr>
              <w:rPr>
                <w:rFonts w:ascii="Century Gothic" w:hAnsi="Century Gothic"/>
                <w:color w:val="000000"/>
              </w:rPr>
            </w:pPr>
            <w:r w:rsidRPr="00732315">
              <w:rPr>
                <w:rFonts w:ascii="Century Gothic" w:hAnsi="Century Gothic"/>
                <w:color w:val="000000"/>
              </w:rPr>
              <w:t>Company information</w:t>
            </w:r>
          </w:p>
          <w:p w14:paraId="7F9E93EC"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019DB608"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Please enter the company name in which </w:t>
            </w:r>
            <w:r>
              <w:rPr>
                <w:rFonts w:ascii="Century Gothic" w:hAnsi="Century Gothic"/>
                <w:color w:val="000000"/>
              </w:rPr>
              <w:t>Web Experience Management</w:t>
            </w:r>
            <w:r w:rsidRPr="00732315">
              <w:rPr>
                <w:rFonts w:ascii="Century Gothic" w:hAnsi="Century Gothic"/>
                <w:color w:val="000000"/>
              </w:rPr>
              <w:t xml:space="preserve"> Audit is being installed</w:t>
            </w:r>
          </w:p>
          <w:p w14:paraId="1A5CF699" w14:textId="77777777" w:rsidR="0024124E" w:rsidRPr="00732315" w:rsidRDefault="0024124E" w:rsidP="0024124E">
            <w:pPr>
              <w:rPr>
                <w:rFonts w:ascii="Century Gothic" w:hAnsi="Century Gothic"/>
                <w:color w:val="000000"/>
              </w:rPr>
            </w:pPr>
          </w:p>
          <w:p w14:paraId="7B6D0D1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w:t>
            </w:r>
            <w:r>
              <w:rPr>
                <w:rFonts w:ascii="Century Gothic" w:hAnsi="Century Gothic"/>
                <w:color w:val="000000"/>
              </w:rPr>
              <w:t>OpenText</w:t>
            </w:r>
            <w:r w:rsidRPr="00732315">
              <w:rPr>
                <w:rFonts w:ascii="Century Gothic" w:hAnsi="Century Gothic"/>
                <w:color w:val="000000"/>
              </w:rPr>
              <w:t>]</w:t>
            </w:r>
          </w:p>
          <w:p w14:paraId="219B477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w:t>
            </w:r>
            <w:r>
              <w:rPr>
                <w:rFonts w:ascii="Century Gothic" w:hAnsi="Century Gothic"/>
                <w:color w:val="000000"/>
              </w:rPr>
              <w:t>OpenText</w:t>
            </w:r>
          </w:p>
          <w:p w14:paraId="5D107877" w14:textId="77777777" w:rsidR="0024124E" w:rsidRPr="00732315" w:rsidRDefault="0024124E" w:rsidP="0024124E">
            <w:pPr>
              <w:rPr>
                <w:rFonts w:ascii="Century Gothic" w:hAnsi="Century Gothic"/>
                <w:color w:val="000000"/>
              </w:rPr>
            </w:pPr>
          </w:p>
          <w:p w14:paraId="5BEA52D5"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47789AE8"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78DB94D6"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1AE9DECA"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1914A767" w14:textId="77777777" w:rsidR="0024124E" w:rsidRDefault="0024124E" w:rsidP="0024124E">
            <w:pPr>
              <w:rPr>
                <w:rFonts w:ascii="Century Gothic" w:hAnsi="Century Gothic"/>
                <w:color w:val="000000"/>
              </w:rPr>
            </w:pPr>
          </w:p>
          <w:p w14:paraId="4866E0DA" w14:textId="77777777" w:rsidR="0024124E" w:rsidRPr="00732315" w:rsidRDefault="0024124E" w:rsidP="0024124E">
            <w:pPr>
              <w:rPr>
                <w:rFonts w:ascii="Century Gothic" w:hAnsi="Century Gothic"/>
                <w:color w:val="000000"/>
              </w:rPr>
            </w:pPr>
          </w:p>
          <w:p w14:paraId="2DCCDB25" w14:textId="77777777" w:rsidR="0024124E" w:rsidRPr="00732315" w:rsidRDefault="0024124E" w:rsidP="0024124E">
            <w:pPr>
              <w:rPr>
                <w:rFonts w:ascii="Century Gothic" w:hAnsi="Century Gothic"/>
                <w:color w:val="000000"/>
              </w:rPr>
            </w:pPr>
            <w:r w:rsidRPr="00732315">
              <w:rPr>
                <w:rFonts w:ascii="Century Gothic" w:hAnsi="Century Gothic"/>
                <w:color w:val="000000"/>
              </w:rPr>
              <w:t>Events lifetime.</w:t>
            </w:r>
          </w:p>
          <w:p w14:paraId="26FFED04"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43346C5F" w14:textId="77777777" w:rsidR="0024124E" w:rsidRPr="00732315" w:rsidRDefault="0024124E" w:rsidP="0024124E">
            <w:pPr>
              <w:rPr>
                <w:rFonts w:ascii="Century Gothic" w:hAnsi="Century Gothic"/>
                <w:color w:val="000000"/>
              </w:rPr>
            </w:pPr>
            <w:r w:rsidRPr="00732315">
              <w:rPr>
                <w:rFonts w:ascii="Century Gothic" w:hAnsi="Century Gothic"/>
                <w:color w:val="000000"/>
              </w:rPr>
              <w:t>Events lifetime into the database. (in days)</w:t>
            </w:r>
          </w:p>
          <w:p w14:paraId="4D2E6203" w14:textId="77777777" w:rsidR="0024124E" w:rsidRPr="00732315" w:rsidRDefault="0024124E" w:rsidP="0024124E">
            <w:pPr>
              <w:rPr>
                <w:rFonts w:ascii="Century Gothic" w:hAnsi="Century Gothic"/>
                <w:color w:val="000000"/>
              </w:rPr>
            </w:pPr>
            <w:r w:rsidRPr="00732315">
              <w:rPr>
                <w:rFonts w:ascii="Century Gothic" w:hAnsi="Century Gothic"/>
                <w:color w:val="000000"/>
              </w:rPr>
              <w:t>(This is the retention period for events.  After that period events will be removed)</w:t>
            </w:r>
          </w:p>
          <w:p w14:paraId="0772DD58"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[1095]</w:t>
            </w:r>
          </w:p>
          <w:p w14:paraId="5CA21AAF" w14:textId="77777777" w:rsidR="0024124E" w:rsidRPr="00732315" w:rsidRDefault="0024124E" w:rsidP="0024124E">
            <w:pPr>
              <w:rPr>
                <w:rFonts w:ascii="Century Gothic" w:hAnsi="Century Gothic"/>
                <w:color w:val="000000"/>
              </w:rPr>
            </w:pPr>
            <w:r>
              <w:rPr>
                <w:rFonts w:ascii="Century Gothic" w:hAnsi="Century Gothic"/>
                <w:color w:val="000000"/>
              </w:rPr>
              <w:t xml:space="preserve"> &gt;Value: 365</w:t>
            </w:r>
          </w:p>
          <w:p w14:paraId="51E6A1BC" w14:textId="77777777" w:rsidR="0024124E" w:rsidRPr="00732315" w:rsidRDefault="0024124E" w:rsidP="0024124E">
            <w:pPr>
              <w:rPr>
                <w:rFonts w:ascii="Century Gothic" w:hAnsi="Century Gothic"/>
                <w:color w:val="000000"/>
              </w:rPr>
            </w:pPr>
          </w:p>
          <w:p w14:paraId="17D7944C" w14:textId="77777777" w:rsidR="0024124E" w:rsidRPr="00732315" w:rsidRDefault="0024124E" w:rsidP="0024124E">
            <w:pPr>
              <w:rPr>
                <w:rFonts w:ascii="Century Gothic" w:hAnsi="Century Gothic"/>
                <w:color w:val="000000"/>
              </w:rPr>
            </w:pPr>
            <w:r w:rsidRPr="00732315">
              <w:rPr>
                <w:rFonts w:ascii="Century Gothic" w:hAnsi="Century Gothic"/>
                <w:color w:val="000000"/>
              </w:rPr>
              <w:t>Large objects lifetime.</w:t>
            </w:r>
          </w:p>
          <w:p w14:paraId="4460E9C5"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(This is the retention period for large attributes inside events. After that period </w:t>
            </w:r>
            <w:r>
              <w:rPr>
                <w:rFonts w:ascii="Century Gothic" w:hAnsi="Century Gothic"/>
                <w:color w:val="000000"/>
              </w:rPr>
              <w:t xml:space="preserve">large </w:t>
            </w:r>
            <w:r w:rsidRPr="00732315">
              <w:rPr>
                <w:rFonts w:ascii="Century Gothic" w:hAnsi="Century Gothic"/>
                <w:color w:val="000000"/>
              </w:rPr>
              <w:t>attributes will be removed)</w:t>
            </w:r>
          </w:p>
          <w:p w14:paraId="54F5135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[365]</w:t>
            </w:r>
          </w:p>
          <w:p w14:paraId="58F2E1B7"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3</w:t>
            </w:r>
            <w:r>
              <w:rPr>
                <w:rFonts w:ascii="Century Gothic" w:hAnsi="Century Gothic"/>
                <w:color w:val="000000"/>
              </w:rPr>
              <w:t>0</w:t>
            </w:r>
          </w:p>
          <w:p w14:paraId="78CA1AC5" w14:textId="77777777" w:rsidR="0024124E" w:rsidRPr="00732315" w:rsidRDefault="0024124E" w:rsidP="0024124E">
            <w:pPr>
              <w:rPr>
                <w:rFonts w:ascii="Century Gothic" w:hAnsi="Century Gothic"/>
                <w:color w:val="000000"/>
              </w:rPr>
            </w:pPr>
          </w:p>
          <w:p w14:paraId="7C71E9FB"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392A2A1C"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219E4B9E"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50C79EE6"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1527C7BB" w14:textId="77777777" w:rsidR="0024124E" w:rsidRPr="00732315" w:rsidRDefault="0024124E" w:rsidP="0024124E">
            <w:pPr>
              <w:rPr>
                <w:rFonts w:ascii="Century Gothic" w:hAnsi="Century Gothic"/>
                <w:color w:val="000000"/>
              </w:rPr>
            </w:pPr>
          </w:p>
          <w:p w14:paraId="3226132C" w14:textId="77777777" w:rsidR="0024124E" w:rsidRPr="00732315" w:rsidRDefault="0024124E" w:rsidP="0024124E">
            <w:pPr>
              <w:rPr>
                <w:rFonts w:ascii="Century Gothic" w:hAnsi="Century Gothic"/>
                <w:color w:val="000000"/>
              </w:rPr>
            </w:pPr>
            <w:r w:rsidRPr="00732315">
              <w:rPr>
                <w:rFonts w:ascii="Century Gothic" w:hAnsi="Century Gothic"/>
                <w:color w:val="000000"/>
              </w:rPr>
              <w:t>Each user can belong to one or more groups when starting a session. A session is</w:t>
            </w:r>
            <w:r>
              <w:rPr>
                <w:rFonts w:ascii="Century Gothic" w:hAnsi="Century Gothic"/>
                <w:color w:val="000000"/>
              </w:rPr>
              <w:t xml:space="preserve"> </w:t>
            </w:r>
            <w:r w:rsidRPr="00732315">
              <w:rPr>
                <w:rFonts w:ascii="Century Gothic" w:hAnsi="Century Gothic"/>
                <w:color w:val="000000"/>
              </w:rPr>
              <w:t>a sequence of individual events performed by a user. To segment by group, you should introduce the list of LDAP groups for which you are interested to obtain</w:t>
            </w:r>
            <w:r>
              <w:rPr>
                <w:rFonts w:ascii="Century Gothic" w:hAnsi="Century Gothic"/>
                <w:color w:val="000000"/>
              </w:rPr>
              <w:t xml:space="preserve"> r</w:t>
            </w:r>
            <w:r w:rsidRPr="00732315">
              <w:rPr>
                <w:rFonts w:ascii="Century Gothic" w:hAnsi="Century Gothic"/>
                <w:color w:val="000000"/>
              </w:rPr>
              <w:t>eports.</w:t>
            </w:r>
          </w:p>
          <w:p w14:paraId="79BA4856" w14:textId="77777777" w:rsidR="0024124E" w:rsidRPr="00732315" w:rsidRDefault="0024124E" w:rsidP="0024124E">
            <w:pPr>
              <w:rPr>
                <w:rFonts w:ascii="Century Gothic" w:hAnsi="Century Gothic"/>
                <w:color w:val="000000"/>
              </w:rPr>
            </w:pPr>
            <w:r w:rsidRPr="00732315">
              <w:rPr>
                <w:rFonts w:ascii="Century Gothic" w:hAnsi="Century Gothic"/>
                <w:color w:val="000000"/>
              </w:rPr>
              <w:t>Please type the list of groups that you are interested to report on [separated by commas. For example: Administrators, DepartmentA, Contributors].</w:t>
            </w:r>
          </w:p>
          <w:p w14:paraId="7A7604C6"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Administrators, Auditores</w:t>
            </w:r>
          </w:p>
          <w:p w14:paraId="1CA211C0" w14:textId="77777777" w:rsidR="0024124E" w:rsidRPr="00732315" w:rsidRDefault="0024124E" w:rsidP="0024124E">
            <w:pPr>
              <w:rPr>
                <w:rFonts w:ascii="Century Gothic" w:hAnsi="Century Gothic"/>
                <w:color w:val="000000"/>
              </w:rPr>
            </w:pPr>
          </w:p>
          <w:p w14:paraId="108FA2EF"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716A566E"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1782AF3A"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0B8901E4"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221A35B0" w14:textId="77777777" w:rsidR="0024124E" w:rsidRPr="00732315" w:rsidRDefault="0024124E" w:rsidP="0024124E">
            <w:pPr>
              <w:rPr>
                <w:rFonts w:ascii="Century Gothic" w:hAnsi="Century Gothic"/>
                <w:color w:val="000000"/>
              </w:rPr>
            </w:pPr>
          </w:p>
          <w:p w14:paraId="628A5AB5" w14:textId="77777777" w:rsidR="0024124E" w:rsidRPr="00732315" w:rsidRDefault="0024124E" w:rsidP="0024124E">
            <w:pPr>
              <w:rPr>
                <w:rFonts w:ascii="Century Gothic" w:hAnsi="Century Gothic"/>
                <w:color w:val="000000"/>
              </w:rPr>
            </w:pPr>
            <w:r>
              <w:rPr>
                <w:rFonts w:ascii="Century Gothic" w:hAnsi="Century Gothic"/>
                <w:color w:val="000000"/>
              </w:rPr>
              <w:t>Web Experience Management</w:t>
            </w:r>
            <w:r w:rsidRPr="00732315">
              <w:rPr>
                <w:rFonts w:ascii="Century Gothic" w:hAnsi="Century Gothic"/>
                <w:color w:val="000000"/>
              </w:rPr>
              <w:t xml:space="preserve"> database </w:t>
            </w:r>
            <w:r>
              <w:rPr>
                <w:rFonts w:ascii="Century Gothic" w:hAnsi="Century Gothic"/>
                <w:color w:val="000000"/>
              </w:rPr>
              <w:t>system</w:t>
            </w:r>
            <w:r w:rsidRPr="00732315">
              <w:rPr>
                <w:rFonts w:ascii="Century Gothic" w:hAnsi="Century Gothic"/>
                <w:color w:val="000000"/>
              </w:rPr>
              <w:t xml:space="preserve"> information</w:t>
            </w:r>
          </w:p>
          <w:p w14:paraId="70C6AD50" w14:textId="77777777" w:rsidR="0024124E" w:rsidRPr="00732315" w:rsidRDefault="0024124E" w:rsidP="0024124E">
            <w:pPr>
              <w:rPr>
                <w:rFonts w:ascii="Century Gothic" w:hAnsi="Century Gothic"/>
                <w:color w:val="000000"/>
              </w:rPr>
            </w:pPr>
            <w:r w:rsidRPr="00732315">
              <w:rPr>
                <w:rFonts w:ascii="Century Gothic" w:hAnsi="Century Gothic"/>
                <w:color w:val="000000"/>
              </w:rPr>
              <w:t>------------------------------------------</w:t>
            </w:r>
          </w:p>
          <w:p w14:paraId="10F3D4EB"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Please provide the parameters needed for connecting to </w:t>
            </w:r>
            <w:r>
              <w:rPr>
                <w:rFonts w:ascii="Century Gothic" w:hAnsi="Century Gothic"/>
                <w:color w:val="000000"/>
              </w:rPr>
              <w:t>Web Experience Management</w:t>
            </w:r>
            <w:r w:rsidRPr="00732315">
              <w:rPr>
                <w:rFonts w:ascii="Century Gothic" w:hAnsi="Century Gothic"/>
                <w:color w:val="000000"/>
              </w:rPr>
              <w:t xml:space="preserve"> system database user.</w:t>
            </w:r>
          </w:p>
          <w:p w14:paraId="753C02C6"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software</w:t>
            </w:r>
          </w:p>
          <w:p w14:paraId="1A436A1B" w14:textId="77777777" w:rsidR="0024124E" w:rsidRPr="00732315" w:rsidRDefault="0024124E" w:rsidP="0024124E">
            <w:pPr>
              <w:rPr>
                <w:rFonts w:ascii="Century Gothic" w:hAnsi="Century Gothic"/>
                <w:color w:val="000000"/>
              </w:rPr>
            </w:pPr>
            <w:r w:rsidRPr="00732315">
              <w:rPr>
                <w:rFonts w:ascii="Century Gothic" w:hAnsi="Century Gothic"/>
                <w:color w:val="000000"/>
              </w:rPr>
              <w:t>(Select one option [insert option number])</w:t>
            </w:r>
          </w:p>
          <w:p w14:paraId="274A512C" w14:textId="77777777" w:rsidR="0024124E" w:rsidRPr="00732315" w:rsidRDefault="0024124E" w:rsidP="0024124E">
            <w:pPr>
              <w:rPr>
                <w:rFonts w:ascii="Century Gothic" w:hAnsi="Century Gothic"/>
                <w:color w:val="000000"/>
              </w:rPr>
            </w:pPr>
            <w:r w:rsidRPr="00732315">
              <w:rPr>
                <w:rFonts w:ascii="Century Gothic" w:hAnsi="Century Gothic"/>
                <w:color w:val="000000"/>
              </w:rPr>
              <w:t>1)Oracle</w:t>
            </w:r>
          </w:p>
          <w:p w14:paraId="6918C3C6" w14:textId="77777777" w:rsidR="0024124E" w:rsidRPr="00732315" w:rsidRDefault="0024124E" w:rsidP="0024124E">
            <w:pPr>
              <w:rPr>
                <w:rFonts w:ascii="Century Gothic" w:hAnsi="Century Gothic"/>
                <w:color w:val="000000"/>
              </w:rPr>
            </w:pPr>
            <w:r w:rsidRPr="00732315">
              <w:rPr>
                <w:rFonts w:ascii="Century Gothic" w:hAnsi="Century Gothic"/>
                <w:color w:val="000000"/>
              </w:rPr>
              <w:t>2)MSSQL</w:t>
            </w:r>
          </w:p>
          <w:p w14:paraId="761B6502" w14:textId="77777777" w:rsidR="0024124E" w:rsidRPr="00732315" w:rsidRDefault="0024124E" w:rsidP="0024124E">
            <w:pPr>
              <w:rPr>
                <w:rFonts w:ascii="Century Gothic" w:hAnsi="Century Gothic"/>
                <w:color w:val="000000"/>
              </w:rPr>
            </w:pPr>
            <w:r w:rsidRPr="00732315">
              <w:rPr>
                <w:rFonts w:ascii="Century Gothic" w:hAnsi="Century Gothic"/>
                <w:color w:val="000000"/>
              </w:rPr>
              <w:t>2</w:t>
            </w:r>
          </w:p>
          <w:p w14:paraId="13FEF504" w14:textId="77777777" w:rsidR="0024124E" w:rsidRPr="00732315" w:rsidRDefault="0024124E" w:rsidP="0024124E">
            <w:pPr>
              <w:rPr>
                <w:rFonts w:ascii="Century Gothic" w:hAnsi="Century Gothic"/>
                <w:color w:val="000000"/>
              </w:rPr>
            </w:pPr>
          </w:p>
          <w:p w14:paraId="370A5486"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Host</w:t>
            </w:r>
          </w:p>
          <w:p w14:paraId="225969C1"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[localhost]</w:t>
            </w:r>
          </w:p>
          <w:p w14:paraId="5B3AD91E"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7BA84317" w14:textId="77777777" w:rsidR="0024124E" w:rsidRPr="00732315" w:rsidRDefault="0024124E" w:rsidP="0024124E">
            <w:pPr>
              <w:rPr>
                <w:rFonts w:ascii="Century Gothic" w:hAnsi="Century Gothic"/>
                <w:color w:val="000000"/>
              </w:rPr>
            </w:pPr>
            <w:r w:rsidRPr="00732315">
              <w:rPr>
                <w:rFonts w:ascii="Century Gothic" w:hAnsi="Century Gothic"/>
                <w:color w:val="000000"/>
              </w:rPr>
              <w:t>[localhost]</w:t>
            </w:r>
          </w:p>
          <w:p w14:paraId="0122B87A" w14:textId="77777777" w:rsidR="0024124E" w:rsidRPr="00732315" w:rsidRDefault="0024124E" w:rsidP="0024124E">
            <w:pPr>
              <w:rPr>
                <w:rFonts w:ascii="Century Gothic" w:hAnsi="Century Gothic"/>
                <w:color w:val="000000"/>
              </w:rPr>
            </w:pPr>
          </w:p>
          <w:p w14:paraId="2C0BE22F"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Port</w:t>
            </w:r>
          </w:p>
          <w:p w14:paraId="5EF0F1F3"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[1433]</w:t>
            </w:r>
          </w:p>
          <w:p w14:paraId="5C7EEA8E"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0BF921B5" w14:textId="77777777" w:rsidR="0024124E" w:rsidRPr="00732315" w:rsidRDefault="0024124E" w:rsidP="0024124E">
            <w:pPr>
              <w:rPr>
                <w:rFonts w:ascii="Century Gothic" w:hAnsi="Century Gothic"/>
                <w:color w:val="000000"/>
              </w:rPr>
            </w:pPr>
            <w:r w:rsidRPr="00732315">
              <w:rPr>
                <w:rFonts w:ascii="Century Gothic" w:hAnsi="Century Gothic"/>
                <w:color w:val="000000"/>
              </w:rPr>
              <w:t>[1433]</w:t>
            </w:r>
          </w:p>
          <w:p w14:paraId="6F8EC13E" w14:textId="77777777" w:rsidR="0024124E" w:rsidRPr="00732315" w:rsidRDefault="0024124E" w:rsidP="0024124E">
            <w:pPr>
              <w:rPr>
                <w:rFonts w:ascii="Century Gothic" w:hAnsi="Century Gothic"/>
                <w:color w:val="000000"/>
              </w:rPr>
            </w:pPr>
          </w:p>
          <w:p w14:paraId="529852F8"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Instance Name</w:t>
            </w:r>
          </w:p>
          <w:p w14:paraId="38B3E037"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[VIGN]</w:t>
            </w:r>
          </w:p>
          <w:p w14:paraId="67AD7BF0"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VCMMGMT</w:t>
            </w:r>
          </w:p>
          <w:p w14:paraId="05789DDA" w14:textId="77777777" w:rsidR="0024124E" w:rsidRPr="00732315" w:rsidRDefault="0024124E" w:rsidP="0024124E">
            <w:pPr>
              <w:rPr>
                <w:rFonts w:ascii="Century Gothic" w:hAnsi="Century Gothic"/>
                <w:color w:val="000000"/>
              </w:rPr>
            </w:pPr>
          </w:p>
          <w:p w14:paraId="7F4C6ABD"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User</w:t>
            </w:r>
          </w:p>
          <w:p w14:paraId="31A7DDDB"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[vcmsys]</w:t>
            </w:r>
          </w:p>
          <w:p w14:paraId="0FF6E484"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 vcmmgmt</w:t>
            </w:r>
          </w:p>
          <w:p w14:paraId="0DA95A26" w14:textId="77777777" w:rsidR="0024124E" w:rsidRPr="00732315" w:rsidRDefault="0024124E" w:rsidP="0024124E">
            <w:pPr>
              <w:rPr>
                <w:rFonts w:ascii="Century Gothic" w:hAnsi="Century Gothic"/>
                <w:color w:val="000000"/>
              </w:rPr>
            </w:pPr>
          </w:p>
          <w:p w14:paraId="34F40E24" w14:textId="77777777" w:rsidR="0024124E" w:rsidRPr="00732315" w:rsidRDefault="0024124E" w:rsidP="0024124E">
            <w:pPr>
              <w:rPr>
                <w:rFonts w:ascii="Century Gothic" w:hAnsi="Century Gothic"/>
                <w:color w:val="000000"/>
              </w:rPr>
            </w:pPr>
            <w:r w:rsidRPr="00732315">
              <w:rPr>
                <w:rFonts w:ascii="Century Gothic" w:hAnsi="Century Gothic"/>
                <w:color w:val="000000"/>
              </w:rPr>
              <w:t>Database User Password</w:t>
            </w:r>
          </w:p>
          <w:p w14:paraId="11CF469C" w14:textId="77777777" w:rsidR="0024124E" w:rsidRDefault="0024124E" w:rsidP="0024124E">
            <w:pPr>
              <w:rPr>
                <w:rFonts w:ascii="Century Gothic" w:hAnsi="Century Gothic"/>
                <w:color w:val="000000"/>
              </w:rPr>
            </w:pPr>
          </w:p>
          <w:p w14:paraId="57D485BE" w14:textId="77777777" w:rsidR="0024124E" w:rsidRPr="00732315" w:rsidRDefault="0024124E" w:rsidP="0024124E">
            <w:pPr>
              <w:rPr>
                <w:rFonts w:ascii="Century Gothic" w:hAnsi="Century Gothic"/>
                <w:color w:val="000000"/>
              </w:rPr>
            </w:pPr>
            <w:r w:rsidRPr="00732315">
              <w:rPr>
                <w:rFonts w:ascii="Century Gothic" w:hAnsi="Century Gothic"/>
                <w:color w:val="000000"/>
              </w:rPr>
              <w:t>Do you want to continue? (yes - continue / no - go back)</w:t>
            </w:r>
          </w:p>
          <w:p w14:paraId="0F1BB746"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&gt;Default value [yes]</w:t>
            </w:r>
          </w:p>
          <w:p w14:paraId="3552A576" w14:textId="77777777" w:rsidR="0024124E" w:rsidRPr="00732315" w:rsidRDefault="0024124E" w:rsidP="0024124E">
            <w:pPr>
              <w:rPr>
                <w:rFonts w:ascii="Century Gothic" w:hAnsi="Century Gothic"/>
                <w:color w:val="000000"/>
              </w:rPr>
            </w:pPr>
            <w:r w:rsidRPr="00732315">
              <w:rPr>
                <w:rFonts w:ascii="Century Gothic" w:hAnsi="Century Gothic"/>
                <w:color w:val="000000"/>
              </w:rPr>
              <w:t xml:space="preserve"> &gt;Value:</w:t>
            </w:r>
          </w:p>
          <w:p w14:paraId="3EA28013" w14:textId="77777777" w:rsidR="0024124E" w:rsidRPr="00732315" w:rsidRDefault="0024124E" w:rsidP="0024124E">
            <w:pPr>
              <w:rPr>
                <w:rFonts w:ascii="Century Gothic" w:hAnsi="Century Gothic"/>
                <w:color w:val="000000"/>
              </w:rPr>
            </w:pPr>
            <w:r w:rsidRPr="00732315">
              <w:rPr>
                <w:rFonts w:ascii="Century Gothic" w:hAnsi="Century Gothic"/>
                <w:color w:val="000000"/>
              </w:rPr>
              <w:t>[yes]</w:t>
            </w:r>
          </w:p>
          <w:p w14:paraId="7B183B6E" w14:textId="77777777" w:rsidR="0024124E" w:rsidRPr="00732315" w:rsidRDefault="0024124E" w:rsidP="0024124E">
            <w:pPr>
              <w:rPr>
                <w:rFonts w:ascii="Century Gothic" w:hAnsi="Century Gothic"/>
                <w:color w:val="000000"/>
              </w:rPr>
            </w:pPr>
          </w:p>
          <w:p w14:paraId="6BACE5B1" w14:textId="77777777" w:rsidR="0024124E" w:rsidRPr="00732315" w:rsidRDefault="0024124E" w:rsidP="0024124E">
            <w:pPr>
              <w:rPr>
                <w:rFonts w:ascii="Century Gothic" w:hAnsi="Century Gothic"/>
                <w:color w:val="000000"/>
              </w:rPr>
            </w:pPr>
            <w:r w:rsidRPr="00732315">
              <w:rPr>
                <w:rFonts w:ascii="Century Gothic" w:hAnsi="Century Gothic"/>
                <w:color w:val="000000"/>
              </w:rPr>
              <w:t>Installing ....</w:t>
            </w:r>
          </w:p>
          <w:p w14:paraId="62F4A585" w14:textId="77777777" w:rsidR="0024124E" w:rsidRPr="001A5D64" w:rsidRDefault="0024124E" w:rsidP="0024124E">
            <w:pPr>
              <w:rPr>
                <w:rFonts w:ascii="Century Gothic" w:hAnsi="Century Gothic"/>
                <w:color w:val="000000"/>
              </w:rPr>
            </w:pPr>
            <w:r w:rsidRPr="001A5D64">
              <w:rPr>
                <w:rFonts w:ascii="Century Gothic" w:hAnsi="Century Gothic"/>
                <w:color w:val="000000"/>
              </w:rPr>
              <w:t>Creating RTB system tables...</w:t>
            </w:r>
          </w:p>
          <w:p w14:paraId="5E7EC0A6" w14:textId="77777777" w:rsidR="0024124E" w:rsidRPr="001A5D64" w:rsidRDefault="0024124E" w:rsidP="0024124E">
            <w:pPr>
              <w:rPr>
                <w:rFonts w:ascii="Century Gothic" w:hAnsi="Century Gothic"/>
                <w:color w:val="000000"/>
              </w:rPr>
            </w:pPr>
            <w:r w:rsidRPr="001A5D64">
              <w:rPr>
                <w:rFonts w:ascii="Century Gothic" w:hAnsi="Century Gothic"/>
                <w:color w:val="000000"/>
              </w:rPr>
              <w:t>--&gt;RTB system tables created.</w:t>
            </w:r>
          </w:p>
          <w:p w14:paraId="3FB17845" w14:textId="77777777" w:rsidR="0024124E" w:rsidRPr="001A5D64" w:rsidRDefault="0024124E" w:rsidP="0024124E">
            <w:pPr>
              <w:rPr>
                <w:rFonts w:ascii="Century Gothic" w:hAnsi="Century Gothic"/>
                <w:color w:val="000000"/>
              </w:rPr>
            </w:pPr>
            <w:r w:rsidRPr="001A5D64">
              <w:rPr>
                <w:rFonts w:ascii="Century Gothic" w:hAnsi="Century Gothic"/>
                <w:color w:val="000000"/>
              </w:rPr>
              <w:t>Creating Web Experience Management Audit data ...</w:t>
            </w:r>
          </w:p>
          <w:p w14:paraId="165FD259" w14:textId="77777777" w:rsidR="0024124E" w:rsidRPr="001A5D64" w:rsidRDefault="0024124E" w:rsidP="0024124E">
            <w:pPr>
              <w:rPr>
                <w:rFonts w:ascii="Century Gothic" w:hAnsi="Century Gothic"/>
                <w:color w:val="000000"/>
              </w:rPr>
            </w:pPr>
            <w:r w:rsidRPr="001A5D64">
              <w:rPr>
                <w:rFonts w:ascii="Century Gothic" w:hAnsi="Century Gothic"/>
                <w:color w:val="000000"/>
              </w:rPr>
              <w:t>--&gt;Web Experience Management Audit data created.</w:t>
            </w:r>
          </w:p>
          <w:p w14:paraId="75156DA8" w14:textId="77777777" w:rsidR="0024124E" w:rsidRPr="001A5D64" w:rsidRDefault="0024124E" w:rsidP="0024124E">
            <w:pPr>
              <w:rPr>
                <w:rFonts w:ascii="Century Gothic" w:hAnsi="Century Gothic"/>
                <w:color w:val="000000"/>
              </w:rPr>
            </w:pPr>
            <w:r w:rsidRPr="001A5D64">
              <w:rPr>
                <w:rFonts w:ascii="Century Gothic" w:hAnsi="Century Gothic"/>
                <w:color w:val="000000"/>
              </w:rPr>
              <w:t>Adding groups ...</w:t>
            </w:r>
          </w:p>
          <w:p w14:paraId="521CB141" w14:textId="77777777" w:rsidR="0024124E" w:rsidRPr="001A5D64" w:rsidRDefault="0024124E" w:rsidP="0024124E">
            <w:pPr>
              <w:rPr>
                <w:rFonts w:ascii="Century Gothic" w:hAnsi="Century Gothic"/>
                <w:color w:val="000000"/>
              </w:rPr>
            </w:pPr>
            <w:r w:rsidRPr="001A5D64">
              <w:rPr>
                <w:rFonts w:ascii="Century Gothic" w:hAnsi="Century Gothic"/>
                <w:color w:val="000000"/>
              </w:rPr>
              <w:t>--&gt;Groups added.</w:t>
            </w:r>
          </w:p>
          <w:p w14:paraId="31C8E1C2" w14:textId="77777777" w:rsidR="0024124E" w:rsidRPr="001A5D64" w:rsidRDefault="0024124E" w:rsidP="0024124E">
            <w:pPr>
              <w:rPr>
                <w:rFonts w:ascii="Century Gothic" w:hAnsi="Century Gothic"/>
                <w:color w:val="000000"/>
              </w:rPr>
            </w:pPr>
            <w:r w:rsidRPr="001A5D64">
              <w:rPr>
                <w:rFonts w:ascii="Century Gothic" w:hAnsi="Century Gothic"/>
                <w:color w:val="000000"/>
              </w:rPr>
              <w:t>Adding indicators ...</w:t>
            </w:r>
          </w:p>
          <w:p w14:paraId="02898C79" w14:textId="77777777" w:rsidR="0024124E" w:rsidRPr="001A5D64" w:rsidRDefault="0024124E" w:rsidP="0024124E">
            <w:pPr>
              <w:rPr>
                <w:rFonts w:ascii="Century Gothic" w:hAnsi="Century Gothic"/>
                <w:color w:val="000000"/>
              </w:rPr>
            </w:pPr>
            <w:r w:rsidRPr="001A5D64">
              <w:rPr>
                <w:rFonts w:ascii="Century Gothic" w:hAnsi="Century Gothic"/>
                <w:color w:val="000000"/>
              </w:rPr>
              <w:t>--&gt;Indicators added.</w:t>
            </w:r>
          </w:p>
          <w:p w14:paraId="71DEABE3" w14:textId="77777777" w:rsidR="0024124E" w:rsidRPr="001A5D64" w:rsidRDefault="0024124E" w:rsidP="0024124E">
            <w:pPr>
              <w:rPr>
                <w:rFonts w:ascii="Century Gothic" w:hAnsi="Century Gothic"/>
                <w:color w:val="000000"/>
              </w:rPr>
            </w:pPr>
            <w:r w:rsidRPr="001A5D64">
              <w:rPr>
                <w:rFonts w:ascii="Century Gothic" w:hAnsi="Century Gothic"/>
                <w:color w:val="000000"/>
              </w:rPr>
              <w:t>Adding WEM indicators ...</w:t>
            </w:r>
          </w:p>
          <w:p w14:paraId="06750A93" w14:textId="77777777" w:rsidR="0024124E" w:rsidRPr="001A5D64" w:rsidRDefault="0024124E" w:rsidP="0024124E">
            <w:pPr>
              <w:rPr>
                <w:rFonts w:ascii="Century Gothic" w:hAnsi="Century Gothic"/>
                <w:color w:val="000000"/>
              </w:rPr>
            </w:pPr>
            <w:r w:rsidRPr="001A5D64">
              <w:rPr>
                <w:rFonts w:ascii="Century Gothic" w:hAnsi="Century Gothic"/>
                <w:color w:val="000000"/>
              </w:rPr>
              <w:t>--&gt;WEM Indicators added.</w:t>
            </w:r>
          </w:p>
          <w:p w14:paraId="53234B32" w14:textId="77777777" w:rsidR="0024124E" w:rsidRPr="001A5D64" w:rsidRDefault="0024124E" w:rsidP="0024124E">
            <w:pPr>
              <w:rPr>
                <w:rFonts w:ascii="Century Gothic" w:hAnsi="Century Gothic"/>
                <w:color w:val="000000"/>
              </w:rPr>
            </w:pPr>
            <w:r w:rsidRPr="001A5D64">
              <w:rPr>
                <w:rFonts w:ascii="Century Gothic" w:hAnsi="Century Gothic"/>
                <w:color w:val="000000"/>
              </w:rPr>
              <w:t>Installing Auditor capability ...</w:t>
            </w:r>
          </w:p>
          <w:p w14:paraId="0C0893EF" w14:textId="77777777" w:rsidR="0024124E" w:rsidRDefault="0024124E" w:rsidP="0024124E">
            <w:pPr>
              <w:rPr>
                <w:rFonts w:ascii="Century Gothic" w:hAnsi="Century Gothic"/>
                <w:color w:val="000000"/>
              </w:rPr>
            </w:pPr>
            <w:r w:rsidRPr="001A5D64">
              <w:rPr>
                <w:rFonts w:ascii="Century Gothic" w:hAnsi="Century Gothic"/>
                <w:color w:val="000000"/>
              </w:rPr>
              <w:t>--&gt;Auditor capability installed.</w:t>
            </w:r>
          </w:p>
          <w:p w14:paraId="401FF856" w14:textId="77777777" w:rsidR="0024124E" w:rsidRPr="00E43C73" w:rsidRDefault="0024124E" w:rsidP="0024124E">
            <w:pPr>
              <w:rPr>
                <w:rFonts w:ascii="Century Gothic" w:hAnsi="Century Gothic"/>
                <w:color w:val="000000"/>
              </w:rPr>
            </w:pPr>
            <w:r>
              <w:rPr>
                <w:rFonts w:ascii="Century Gothic" w:hAnsi="Century Gothic"/>
                <w:color w:val="000000"/>
              </w:rPr>
              <w:t>done.</w:t>
            </w:r>
          </w:p>
        </w:tc>
      </w:tr>
    </w:tbl>
    <w:p w14:paraId="42EB1E4E" w14:textId="77777777" w:rsidR="0024124E" w:rsidRDefault="0024124E" w:rsidP="0024124E"/>
    <w:p w14:paraId="50F67F62" w14:textId="77777777" w:rsidR="0024124E" w:rsidRDefault="0024124E" w:rsidP="0024124E">
      <w:r>
        <w:br w:type="page"/>
      </w:r>
    </w:p>
    <w:p w14:paraId="1B81C5C5" w14:textId="71DE32FA" w:rsidR="0024124E" w:rsidRPr="00175598" w:rsidRDefault="0024124E" w:rsidP="009F02E0">
      <w:pPr>
        <w:pStyle w:val="Heading4"/>
      </w:pPr>
      <w:r w:rsidRPr="00175598">
        <w:lastRenderedPageBreak/>
        <w:t>Web Experience Components Installer</w:t>
      </w:r>
    </w:p>
    <w:tbl>
      <w:tblPr>
        <w:tblW w:w="8100" w:type="dxa"/>
        <w:tblInd w:w="648" w:type="dxa"/>
        <w:shd w:val="clear" w:color="auto" w:fill="D9D9D9"/>
        <w:tblLook w:val="04A0" w:firstRow="1" w:lastRow="0" w:firstColumn="1" w:lastColumn="0" w:noHBand="0" w:noVBand="1"/>
      </w:tblPr>
      <w:tblGrid>
        <w:gridCol w:w="8100"/>
      </w:tblGrid>
      <w:tr w:rsidR="0024124E" w:rsidRPr="00E43C73" w14:paraId="6E1B97BA" w14:textId="77777777" w:rsidTr="0024124E">
        <w:trPr>
          <w:trHeight w:val="1165"/>
        </w:trPr>
        <w:tc>
          <w:tcPr>
            <w:tcW w:w="8100" w:type="dxa"/>
            <w:shd w:val="clear" w:color="auto" w:fill="D9D9D9"/>
          </w:tcPr>
          <w:p w14:paraId="5C8CD102" w14:textId="77777777" w:rsidR="0024124E" w:rsidRDefault="0024124E" w:rsidP="0024124E">
            <w:pPr>
              <w:rPr>
                <w:rFonts w:ascii="Century Gothic" w:hAnsi="Century Gothic"/>
              </w:rPr>
            </w:pPr>
          </w:p>
          <w:p w14:paraId="213B2DA5" w14:textId="77777777" w:rsidR="0024124E" w:rsidRPr="00732315" w:rsidRDefault="0024124E" w:rsidP="0024124E">
            <w:pPr>
              <w:rPr>
                <w:rFonts w:ascii="Century Gothic" w:hAnsi="Century Gothic"/>
              </w:rPr>
            </w:pPr>
            <w:r w:rsidRPr="00732315">
              <w:rPr>
                <w:rFonts w:ascii="Century Gothic" w:hAnsi="Century Gothic"/>
              </w:rPr>
              <w:t>------------------------------------------</w:t>
            </w:r>
          </w:p>
          <w:p w14:paraId="7652C657" w14:textId="77777777" w:rsidR="0024124E" w:rsidRPr="00732315" w:rsidRDefault="0024124E" w:rsidP="0024124E">
            <w:pPr>
              <w:rPr>
                <w:rFonts w:ascii="Century Gothic" w:hAnsi="Century Gothic"/>
              </w:rPr>
            </w:pPr>
            <w:r>
              <w:rPr>
                <w:rFonts w:ascii="Century Gothic" w:hAnsi="Century Gothic"/>
                <w:color w:val="000000"/>
              </w:rPr>
              <w:t>Installing Web Experience Management</w:t>
            </w:r>
            <w:r w:rsidRPr="00732315">
              <w:rPr>
                <w:rFonts w:ascii="Century Gothic" w:hAnsi="Century Gothic"/>
              </w:rPr>
              <w:t xml:space="preserve"> configuration</w:t>
            </w:r>
          </w:p>
          <w:p w14:paraId="608FE8AC" w14:textId="77777777" w:rsidR="0024124E" w:rsidRPr="00732315" w:rsidRDefault="0024124E" w:rsidP="0024124E">
            <w:pPr>
              <w:rPr>
                <w:rFonts w:ascii="Century Gothic" w:hAnsi="Century Gothic"/>
              </w:rPr>
            </w:pPr>
            <w:r w:rsidRPr="00732315">
              <w:rPr>
                <w:rFonts w:ascii="Century Gothic" w:hAnsi="Century Gothic"/>
              </w:rPr>
              <w:t>------------------------------------------</w:t>
            </w:r>
          </w:p>
          <w:p w14:paraId="0BDDEC13" w14:textId="77777777" w:rsidR="0024124E" w:rsidRPr="00732315" w:rsidRDefault="0024124E" w:rsidP="0024124E">
            <w:pPr>
              <w:rPr>
                <w:rFonts w:ascii="Century Gothic" w:hAnsi="Century Gothic"/>
              </w:rPr>
            </w:pPr>
            <w:r w:rsidRPr="00732315">
              <w:rPr>
                <w:rFonts w:ascii="Century Gothic" w:hAnsi="Century Gothic"/>
              </w:rPr>
              <w:t>In the next step the following components will be installed/configured:</w:t>
            </w:r>
          </w:p>
          <w:p w14:paraId="5BB6435B" w14:textId="77777777" w:rsidR="0024124E" w:rsidRPr="00732315" w:rsidRDefault="0024124E" w:rsidP="0024124E">
            <w:pPr>
              <w:rPr>
                <w:rFonts w:ascii="Century Gothic" w:hAnsi="Century Gothic"/>
              </w:rPr>
            </w:pPr>
          </w:p>
          <w:p w14:paraId="7A42EB92" w14:textId="77777777" w:rsidR="0024124E" w:rsidRPr="00F94A48" w:rsidRDefault="0024124E" w:rsidP="0024124E">
            <w:pPr>
              <w:rPr>
                <w:rFonts w:ascii="Century Gothic" w:hAnsi="Century Gothic"/>
              </w:rPr>
            </w:pPr>
            <w:r w:rsidRPr="00F94A48">
              <w:rPr>
                <w:rFonts w:ascii="Century Gothic" w:hAnsi="Century Gothic"/>
              </w:rPr>
              <w:t>-Audit libraries.</w:t>
            </w:r>
          </w:p>
          <w:p w14:paraId="7454475B" w14:textId="77777777" w:rsidR="0024124E" w:rsidRPr="00F94A48" w:rsidRDefault="0024124E" w:rsidP="0024124E">
            <w:pPr>
              <w:rPr>
                <w:rFonts w:ascii="Century Gothic" w:hAnsi="Century Gothic"/>
              </w:rPr>
            </w:pPr>
            <w:r w:rsidRPr="00F94A48">
              <w:rPr>
                <w:rFonts w:ascii="Century Gothic" w:hAnsi="Century Gothic"/>
              </w:rPr>
              <w:t>-Workflow listeners.</w:t>
            </w:r>
          </w:p>
          <w:p w14:paraId="6042700F" w14:textId="77777777" w:rsidR="0024124E" w:rsidRPr="00F94A48" w:rsidRDefault="0024124E" w:rsidP="0024124E">
            <w:pPr>
              <w:rPr>
                <w:rFonts w:ascii="Century Gothic" w:hAnsi="Century Gothic"/>
              </w:rPr>
            </w:pPr>
            <w:r w:rsidRPr="00F94A48">
              <w:rPr>
                <w:rFonts w:ascii="Century Gothic" w:hAnsi="Century Gothic"/>
              </w:rPr>
              <w:t>-Web Experience Management Automatic Task.</w:t>
            </w:r>
          </w:p>
          <w:p w14:paraId="6FD1CEFB" w14:textId="77777777" w:rsidR="0024124E" w:rsidRPr="00F94A48" w:rsidRDefault="0024124E" w:rsidP="0024124E">
            <w:pPr>
              <w:rPr>
                <w:rFonts w:ascii="Century Gothic" w:hAnsi="Century Gothic"/>
              </w:rPr>
            </w:pPr>
            <w:r w:rsidRPr="00F94A48">
              <w:rPr>
                <w:rFonts w:ascii="Century Gothic" w:hAnsi="Century Gothic"/>
              </w:rPr>
              <w:t>-Audit generic resource.</w:t>
            </w:r>
          </w:p>
          <w:p w14:paraId="5EFE63B9" w14:textId="77777777" w:rsidR="0024124E" w:rsidRPr="00F94A48" w:rsidRDefault="0024124E" w:rsidP="0024124E">
            <w:pPr>
              <w:rPr>
                <w:rFonts w:ascii="Century Gothic" w:hAnsi="Century Gothic"/>
              </w:rPr>
            </w:pPr>
            <w:r w:rsidRPr="00F94A48">
              <w:rPr>
                <w:rFonts w:ascii="Century Gothic" w:hAnsi="Century Gothic"/>
              </w:rPr>
              <w:t>-History Button.</w:t>
            </w:r>
          </w:p>
          <w:p w14:paraId="6044A9D0" w14:textId="77777777" w:rsidR="0024124E" w:rsidRDefault="0024124E" w:rsidP="0024124E">
            <w:pPr>
              <w:rPr>
                <w:rFonts w:ascii="Century Gothic" w:hAnsi="Century Gothic"/>
              </w:rPr>
            </w:pPr>
            <w:r w:rsidRPr="00F94A48">
              <w:rPr>
                <w:rFonts w:ascii="Century Gothic" w:hAnsi="Century Gothic"/>
              </w:rPr>
              <w:t>-Web Experience Management Audit property sheet.</w:t>
            </w:r>
          </w:p>
          <w:p w14:paraId="45338932" w14:textId="77777777" w:rsidR="0024124E" w:rsidRDefault="0024124E" w:rsidP="0024124E">
            <w:pPr>
              <w:rPr>
                <w:rFonts w:ascii="Century Gothic" w:hAnsi="Century Gothic"/>
              </w:rPr>
            </w:pPr>
          </w:p>
          <w:p w14:paraId="65232DEF" w14:textId="77777777" w:rsidR="0024124E" w:rsidRPr="00732315" w:rsidRDefault="0024124E" w:rsidP="0024124E">
            <w:pPr>
              <w:rPr>
                <w:rFonts w:ascii="Century Gothic" w:hAnsi="Century Gothic"/>
              </w:rPr>
            </w:pPr>
            <w:r w:rsidRPr="00732315">
              <w:rPr>
                <w:rFonts w:ascii="Century Gothic" w:hAnsi="Century Gothic"/>
              </w:rPr>
              <w:t>Do you want to continue with this step? (yes - continue, no - skip).</w:t>
            </w:r>
          </w:p>
          <w:p w14:paraId="11A623D0" w14:textId="77777777" w:rsidR="0024124E" w:rsidRPr="00732315" w:rsidRDefault="0024124E" w:rsidP="0024124E">
            <w:pPr>
              <w:rPr>
                <w:rFonts w:ascii="Century Gothic" w:hAnsi="Century Gothic"/>
              </w:rPr>
            </w:pPr>
            <w:r w:rsidRPr="00732315">
              <w:rPr>
                <w:rFonts w:ascii="Century Gothic" w:hAnsi="Century Gothic"/>
              </w:rPr>
              <w:t>(only skip this step if you are doing a manual step by step setup over a previous installation, otherwise the installation will fail)</w:t>
            </w:r>
          </w:p>
          <w:p w14:paraId="2DB88AF3" w14:textId="77777777" w:rsidR="0024124E" w:rsidRPr="00732315" w:rsidRDefault="0024124E" w:rsidP="0024124E">
            <w:pPr>
              <w:rPr>
                <w:rFonts w:ascii="Century Gothic" w:hAnsi="Century Gothic"/>
              </w:rPr>
            </w:pPr>
          </w:p>
          <w:p w14:paraId="1BB76273" w14:textId="77777777" w:rsidR="0024124E" w:rsidRPr="00732315" w:rsidRDefault="0024124E" w:rsidP="0024124E">
            <w:pPr>
              <w:rPr>
                <w:rFonts w:ascii="Century Gothic" w:hAnsi="Century Gothic"/>
              </w:rPr>
            </w:pPr>
            <w:r w:rsidRPr="00732315">
              <w:rPr>
                <w:rFonts w:ascii="Century Gothic" w:hAnsi="Century Gothic"/>
              </w:rPr>
              <w:t xml:space="preserve"> &gt;Default value [yes]</w:t>
            </w:r>
          </w:p>
          <w:p w14:paraId="654884E8" w14:textId="77777777" w:rsidR="0024124E" w:rsidRPr="00732315" w:rsidRDefault="0024124E" w:rsidP="0024124E">
            <w:pPr>
              <w:rPr>
                <w:rFonts w:ascii="Century Gothic" w:hAnsi="Century Gothic"/>
              </w:rPr>
            </w:pPr>
            <w:r w:rsidRPr="00732315">
              <w:rPr>
                <w:rFonts w:ascii="Century Gothic" w:hAnsi="Century Gothic"/>
              </w:rPr>
              <w:t xml:space="preserve"> &gt;Value:</w:t>
            </w:r>
          </w:p>
          <w:p w14:paraId="2A1F9BCA" w14:textId="77777777" w:rsidR="0024124E" w:rsidRPr="00732315" w:rsidRDefault="0024124E" w:rsidP="0024124E">
            <w:pPr>
              <w:rPr>
                <w:rFonts w:ascii="Century Gothic" w:hAnsi="Century Gothic"/>
              </w:rPr>
            </w:pPr>
            <w:r w:rsidRPr="00732315">
              <w:rPr>
                <w:rFonts w:ascii="Century Gothic" w:hAnsi="Century Gothic"/>
              </w:rPr>
              <w:t>[yes]</w:t>
            </w:r>
          </w:p>
          <w:p w14:paraId="19A85041" w14:textId="77777777" w:rsidR="0024124E" w:rsidRPr="00732315" w:rsidRDefault="0024124E" w:rsidP="0024124E">
            <w:pPr>
              <w:rPr>
                <w:rFonts w:ascii="Century Gothic" w:hAnsi="Century Gothic"/>
              </w:rPr>
            </w:pPr>
          </w:p>
          <w:p w14:paraId="691B861B" w14:textId="77777777" w:rsidR="0024124E" w:rsidRPr="00732315" w:rsidRDefault="0024124E" w:rsidP="0024124E">
            <w:pPr>
              <w:rPr>
                <w:rFonts w:ascii="Century Gothic" w:hAnsi="Century Gothic"/>
              </w:rPr>
            </w:pPr>
          </w:p>
          <w:p w14:paraId="5FF4B85C" w14:textId="77777777" w:rsidR="0024124E" w:rsidRPr="00732315" w:rsidRDefault="0024124E" w:rsidP="0024124E">
            <w:pPr>
              <w:rPr>
                <w:rFonts w:ascii="Century Gothic" w:hAnsi="Century Gothic"/>
              </w:rPr>
            </w:pPr>
            <w:r w:rsidRPr="00732315">
              <w:rPr>
                <w:rFonts w:ascii="Century Gothic" w:hAnsi="Century Gothic"/>
              </w:rPr>
              <w:t xml:space="preserve">Please type </w:t>
            </w:r>
            <w:r>
              <w:rPr>
                <w:rFonts w:ascii="Century Gothic" w:hAnsi="Century Gothic"/>
                <w:color w:val="000000"/>
              </w:rPr>
              <w:t>Web Experience Management</w:t>
            </w:r>
            <w:r w:rsidRPr="00732315">
              <w:rPr>
                <w:rFonts w:ascii="Century Gothic" w:hAnsi="Century Gothic"/>
              </w:rPr>
              <w:t xml:space="preserve"> (VgnVCMServer) connection info.</w:t>
            </w:r>
          </w:p>
          <w:p w14:paraId="4A51999B" w14:textId="77777777" w:rsidR="0024124E" w:rsidRPr="00732315" w:rsidRDefault="0024124E" w:rsidP="0024124E">
            <w:pPr>
              <w:rPr>
                <w:rFonts w:ascii="Century Gothic" w:hAnsi="Century Gothic"/>
              </w:rPr>
            </w:pPr>
            <w:r w:rsidRPr="00732315">
              <w:rPr>
                <w:rFonts w:ascii="Century Gothic" w:hAnsi="Century Gothic"/>
              </w:rPr>
              <w:t>------------------------------------------</w:t>
            </w:r>
          </w:p>
          <w:p w14:paraId="377EB6A3" w14:textId="77777777" w:rsidR="0024124E" w:rsidRPr="00732315" w:rsidRDefault="0024124E" w:rsidP="0024124E">
            <w:pPr>
              <w:rPr>
                <w:rFonts w:ascii="Century Gothic" w:hAnsi="Century Gothic"/>
              </w:rPr>
            </w:pPr>
            <w:r>
              <w:rPr>
                <w:rFonts w:ascii="Century Gothic" w:hAnsi="Century Gothic"/>
                <w:color w:val="000000"/>
              </w:rPr>
              <w:t>Web Experience Management</w:t>
            </w:r>
            <w:r w:rsidRPr="00732315">
              <w:rPr>
                <w:rFonts w:ascii="Century Gothic" w:hAnsi="Century Gothic"/>
              </w:rPr>
              <w:t xml:space="preserve"> Server Host</w:t>
            </w:r>
          </w:p>
          <w:p w14:paraId="13315133" w14:textId="77777777" w:rsidR="0024124E" w:rsidRPr="00732315" w:rsidRDefault="0024124E" w:rsidP="0024124E">
            <w:pPr>
              <w:rPr>
                <w:rFonts w:ascii="Century Gothic" w:hAnsi="Century Gothic"/>
              </w:rPr>
            </w:pPr>
            <w:r w:rsidRPr="00732315">
              <w:rPr>
                <w:rFonts w:ascii="Century Gothic" w:hAnsi="Century Gothic"/>
              </w:rPr>
              <w:t xml:space="preserve"> &gt;Default value [localhost]</w:t>
            </w:r>
          </w:p>
          <w:p w14:paraId="6604DE07" w14:textId="77777777" w:rsidR="0024124E" w:rsidRPr="00732315" w:rsidRDefault="0024124E" w:rsidP="0024124E">
            <w:pPr>
              <w:rPr>
                <w:rFonts w:ascii="Century Gothic" w:hAnsi="Century Gothic"/>
              </w:rPr>
            </w:pPr>
            <w:r w:rsidRPr="00732315">
              <w:rPr>
                <w:rFonts w:ascii="Century Gothic" w:hAnsi="Century Gothic"/>
              </w:rPr>
              <w:t xml:space="preserve"> &gt;Value: </w:t>
            </w:r>
            <w:r>
              <w:rPr>
                <w:rFonts w:ascii="Century Gothic" w:hAnsi="Century Gothic"/>
              </w:rPr>
              <w:t>rtbtests</w:t>
            </w:r>
          </w:p>
          <w:p w14:paraId="63C69DD7" w14:textId="77777777" w:rsidR="0024124E" w:rsidRPr="00732315" w:rsidRDefault="0024124E" w:rsidP="0024124E">
            <w:pPr>
              <w:rPr>
                <w:rFonts w:ascii="Century Gothic" w:hAnsi="Century Gothic"/>
              </w:rPr>
            </w:pPr>
          </w:p>
          <w:p w14:paraId="55A21F24" w14:textId="77777777" w:rsidR="0024124E" w:rsidRPr="00732315" w:rsidRDefault="0024124E" w:rsidP="0024124E">
            <w:pPr>
              <w:rPr>
                <w:rFonts w:ascii="Century Gothic" w:hAnsi="Century Gothic"/>
              </w:rPr>
            </w:pPr>
            <w:r>
              <w:rPr>
                <w:rFonts w:ascii="Century Gothic" w:hAnsi="Century Gothic"/>
                <w:color w:val="000000"/>
              </w:rPr>
              <w:t>Web Experience Management</w:t>
            </w:r>
            <w:r w:rsidRPr="00732315">
              <w:rPr>
                <w:rFonts w:ascii="Century Gothic" w:hAnsi="Century Gothic"/>
              </w:rPr>
              <w:t xml:space="preserve"> Port</w:t>
            </w:r>
          </w:p>
          <w:p w14:paraId="47918058" w14:textId="77777777" w:rsidR="0024124E" w:rsidRPr="00732315" w:rsidRDefault="0024124E" w:rsidP="0024124E">
            <w:pPr>
              <w:rPr>
                <w:rFonts w:ascii="Century Gothic" w:hAnsi="Century Gothic"/>
              </w:rPr>
            </w:pPr>
          </w:p>
          <w:p w14:paraId="33F588C3" w14:textId="77777777" w:rsidR="0024124E" w:rsidRPr="00732315" w:rsidRDefault="0024124E" w:rsidP="0024124E">
            <w:pPr>
              <w:rPr>
                <w:rFonts w:ascii="Century Gothic" w:hAnsi="Century Gothic"/>
              </w:rPr>
            </w:pPr>
            <w:r w:rsidRPr="00732315">
              <w:rPr>
                <w:rFonts w:ascii="Century Gothic" w:hAnsi="Century Gothic"/>
              </w:rPr>
              <w:t xml:space="preserve"> &gt;Default value [27110]</w:t>
            </w:r>
          </w:p>
          <w:p w14:paraId="6D8C5DAE" w14:textId="77777777" w:rsidR="0024124E" w:rsidRPr="00732315" w:rsidRDefault="0024124E" w:rsidP="0024124E">
            <w:pPr>
              <w:rPr>
                <w:rFonts w:ascii="Century Gothic" w:hAnsi="Century Gothic"/>
              </w:rPr>
            </w:pPr>
            <w:r w:rsidRPr="00732315">
              <w:rPr>
                <w:rFonts w:ascii="Century Gothic" w:hAnsi="Century Gothic"/>
              </w:rPr>
              <w:t xml:space="preserve"> &gt;Value:</w:t>
            </w:r>
          </w:p>
          <w:p w14:paraId="3CF2C8EF" w14:textId="77777777" w:rsidR="0024124E" w:rsidRPr="00732315" w:rsidRDefault="0024124E" w:rsidP="0024124E">
            <w:pPr>
              <w:rPr>
                <w:rFonts w:ascii="Century Gothic" w:hAnsi="Century Gothic"/>
              </w:rPr>
            </w:pPr>
            <w:r w:rsidRPr="00732315">
              <w:rPr>
                <w:rFonts w:ascii="Century Gothic" w:hAnsi="Century Gothic"/>
              </w:rPr>
              <w:t>[27110]</w:t>
            </w:r>
          </w:p>
          <w:p w14:paraId="491341E1" w14:textId="77777777" w:rsidR="0024124E" w:rsidRPr="00732315" w:rsidRDefault="0024124E" w:rsidP="0024124E">
            <w:pPr>
              <w:rPr>
                <w:rFonts w:ascii="Century Gothic" w:hAnsi="Century Gothic"/>
              </w:rPr>
            </w:pPr>
          </w:p>
          <w:p w14:paraId="02D33267" w14:textId="77777777" w:rsidR="0024124E" w:rsidRPr="00732315" w:rsidRDefault="0024124E" w:rsidP="0024124E">
            <w:pPr>
              <w:rPr>
                <w:rFonts w:ascii="Century Gothic" w:hAnsi="Century Gothic"/>
              </w:rPr>
            </w:pPr>
            <w:r w:rsidRPr="00732315">
              <w:rPr>
                <w:rFonts w:ascii="Century Gothic" w:hAnsi="Century Gothic"/>
              </w:rPr>
              <w:t>Admin User</w:t>
            </w:r>
          </w:p>
          <w:p w14:paraId="7B414ED7" w14:textId="77777777" w:rsidR="0024124E" w:rsidRPr="00732315" w:rsidRDefault="0024124E" w:rsidP="0024124E">
            <w:pPr>
              <w:rPr>
                <w:rFonts w:ascii="Century Gothic" w:hAnsi="Century Gothic"/>
              </w:rPr>
            </w:pPr>
            <w:r w:rsidRPr="00732315">
              <w:rPr>
                <w:rFonts w:ascii="Century Gothic" w:hAnsi="Century Gothic"/>
              </w:rPr>
              <w:t xml:space="preserve"> &gt;Default value [vgnadmin]</w:t>
            </w:r>
          </w:p>
          <w:p w14:paraId="137A7B82" w14:textId="77777777" w:rsidR="0024124E" w:rsidRPr="00732315" w:rsidRDefault="0024124E" w:rsidP="0024124E">
            <w:pPr>
              <w:rPr>
                <w:rFonts w:ascii="Century Gothic" w:hAnsi="Century Gothic"/>
              </w:rPr>
            </w:pPr>
            <w:r w:rsidRPr="00732315">
              <w:rPr>
                <w:rFonts w:ascii="Century Gothic" w:hAnsi="Century Gothic"/>
              </w:rPr>
              <w:t xml:space="preserve"> &gt;Value:</w:t>
            </w:r>
          </w:p>
          <w:p w14:paraId="5CE0D5E9" w14:textId="77777777" w:rsidR="0024124E" w:rsidRPr="00732315" w:rsidRDefault="0024124E" w:rsidP="0024124E">
            <w:pPr>
              <w:rPr>
                <w:rFonts w:ascii="Century Gothic" w:hAnsi="Century Gothic"/>
              </w:rPr>
            </w:pPr>
            <w:r w:rsidRPr="00732315">
              <w:rPr>
                <w:rFonts w:ascii="Century Gothic" w:hAnsi="Century Gothic"/>
              </w:rPr>
              <w:t>[vgnadmin]</w:t>
            </w:r>
          </w:p>
          <w:p w14:paraId="387B2183" w14:textId="77777777" w:rsidR="0024124E" w:rsidRPr="00732315" w:rsidRDefault="0024124E" w:rsidP="0024124E">
            <w:pPr>
              <w:rPr>
                <w:rFonts w:ascii="Century Gothic" w:hAnsi="Century Gothic"/>
              </w:rPr>
            </w:pPr>
          </w:p>
          <w:p w14:paraId="66C17E92" w14:textId="77777777" w:rsidR="0024124E" w:rsidRPr="00732315" w:rsidRDefault="0024124E" w:rsidP="0024124E">
            <w:pPr>
              <w:rPr>
                <w:rFonts w:ascii="Century Gothic" w:hAnsi="Century Gothic"/>
              </w:rPr>
            </w:pPr>
            <w:r w:rsidRPr="00732315">
              <w:rPr>
                <w:rFonts w:ascii="Century Gothic" w:hAnsi="Century Gothic"/>
              </w:rPr>
              <w:t>Admin User Password</w:t>
            </w:r>
          </w:p>
          <w:p w14:paraId="28219B08" w14:textId="77777777" w:rsidR="0024124E" w:rsidRPr="00732315" w:rsidRDefault="0024124E" w:rsidP="0024124E">
            <w:pPr>
              <w:rPr>
                <w:rFonts w:ascii="Century Gothic" w:hAnsi="Century Gothic"/>
              </w:rPr>
            </w:pPr>
          </w:p>
          <w:p w14:paraId="2C453C47" w14:textId="77777777" w:rsidR="0024124E" w:rsidRPr="00732315" w:rsidRDefault="0024124E" w:rsidP="0024124E">
            <w:pPr>
              <w:rPr>
                <w:rFonts w:ascii="Century Gothic" w:hAnsi="Century Gothic"/>
              </w:rPr>
            </w:pPr>
          </w:p>
          <w:p w14:paraId="7726365F" w14:textId="77777777" w:rsidR="0024124E" w:rsidRPr="00732315" w:rsidRDefault="0024124E" w:rsidP="0024124E">
            <w:pPr>
              <w:rPr>
                <w:rFonts w:ascii="Century Gothic" w:hAnsi="Century Gothic"/>
              </w:rPr>
            </w:pPr>
            <w:r w:rsidRPr="00732315">
              <w:rPr>
                <w:rFonts w:ascii="Century Gothic" w:hAnsi="Century Gothic"/>
              </w:rPr>
              <w:t>Do you want to continue? (yes - continue / no - go back)</w:t>
            </w:r>
          </w:p>
          <w:p w14:paraId="1000DEC3" w14:textId="77777777" w:rsidR="0024124E" w:rsidRPr="00732315" w:rsidRDefault="0024124E" w:rsidP="0024124E">
            <w:pPr>
              <w:rPr>
                <w:rFonts w:ascii="Century Gothic" w:hAnsi="Century Gothic"/>
              </w:rPr>
            </w:pPr>
            <w:r w:rsidRPr="00732315">
              <w:rPr>
                <w:rFonts w:ascii="Century Gothic" w:hAnsi="Century Gothic"/>
              </w:rPr>
              <w:t xml:space="preserve"> &gt;Default value [yes]</w:t>
            </w:r>
          </w:p>
          <w:p w14:paraId="0C6EA93F" w14:textId="77777777" w:rsidR="0024124E" w:rsidRPr="00732315" w:rsidRDefault="0024124E" w:rsidP="0024124E">
            <w:pPr>
              <w:rPr>
                <w:rFonts w:ascii="Century Gothic" w:hAnsi="Century Gothic"/>
              </w:rPr>
            </w:pPr>
            <w:r w:rsidRPr="00732315">
              <w:rPr>
                <w:rFonts w:ascii="Century Gothic" w:hAnsi="Century Gothic"/>
              </w:rPr>
              <w:t xml:space="preserve"> &gt;Value:</w:t>
            </w:r>
          </w:p>
          <w:p w14:paraId="0C5F9787" w14:textId="77777777" w:rsidR="0024124E" w:rsidRPr="00732315" w:rsidRDefault="0024124E" w:rsidP="0024124E">
            <w:pPr>
              <w:rPr>
                <w:rFonts w:ascii="Century Gothic" w:hAnsi="Century Gothic"/>
              </w:rPr>
            </w:pPr>
            <w:r w:rsidRPr="00732315">
              <w:rPr>
                <w:rFonts w:ascii="Century Gothic" w:hAnsi="Century Gothic"/>
              </w:rPr>
              <w:t>[yes]</w:t>
            </w:r>
          </w:p>
          <w:p w14:paraId="4A44CE04" w14:textId="77777777" w:rsidR="0024124E" w:rsidRPr="00732315" w:rsidRDefault="0024124E" w:rsidP="0024124E">
            <w:pPr>
              <w:rPr>
                <w:rFonts w:ascii="Century Gothic" w:hAnsi="Century Gothic"/>
              </w:rPr>
            </w:pPr>
          </w:p>
          <w:p w14:paraId="4CA03D3A" w14:textId="77777777" w:rsidR="0024124E" w:rsidRPr="00B1616E" w:rsidRDefault="0024124E" w:rsidP="0024124E">
            <w:pPr>
              <w:rPr>
                <w:rFonts w:ascii="Century Gothic" w:hAnsi="Century Gothic"/>
              </w:rPr>
            </w:pPr>
            <w:r w:rsidRPr="00B1616E">
              <w:rPr>
                <w:rFonts w:ascii="Century Gothic" w:hAnsi="Century Gothic"/>
              </w:rPr>
              <w:lastRenderedPageBreak/>
              <w:t>Creating generic resource ...</w:t>
            </w:r>
          </w:p>
          <w:p w14:paraId="3A59C8BD" w14:textId="77777777" w:rsidR="0024124E" w:rsidRPr="00B1616E" w:rsidRDefault="0024124E" w:rsidP="0024124E">
            <w:pPr>
              <w:rPr>
                <w:rFonts w:ascii="Century Gothic" w:hAnsi="Century Gothic"/>
              </w:rPr>
            </w:pPr>
            <w:r w:rsidRPr="00B1616E">
              <w:rPr>
                <w:rFonts w:ascii="Century Gothic" w:hAnsi="Century Gothic"/>
              </w:rPr>
              <w:t>--&gt;Generic resource created.</w:t>
            </w:r>
          </w:p>
          <w:p w14:paraId="2176DF5E" w14:textId="77777777" w:rsidR="0024124E" w:rsidRPr="00B1616E" w:rsidRDefault="0024124E" w:rsidP="0024124E">
            <w:pPr>
              <w:rPr>
                <w:rFonts w:ascii="Century Gothic" w:hAnsi="Century Gothic"/>
              </w:rPr>
            </w:pPr>
            <w:r w:rsidRPr="00B1616E">
              <w:rPr>
                <w:rFonts w:ascii="Century Gothic" w:hAnsi="Century Gothic"/>
              </w:rPr>
              <w:t>Installing workflow listeners ...</w:t>
            </w:r>
          </w:p>
          <w:p w14:paraId="6863D16B" w14:textId="77777777" w:rsidR="0024124E" w:rsidRPr="00B1616E" w:rsidRDefault="0024124E" w:rsidP="0024124E">
            <w:pPr>
              <w:rPr>
                <w:rFonts w:ascii="Century Gothic" w:hAnsi="Century Gothic"/>
              </w:rPr>
            </w:pPr>
            <w:r w:rsidRPr="00B1616E">
              <w:rPr>
                <w:rFonts w:ascii="Century Gothic" w:hAnsi="Century Gothic"/>
              </w:rPr>
              <w:t>--&gt;Workflow listeners installed.</w:t>
            </w:r>
          </w:p>
          <w:p w14:paraId="5865DF85" w14:textId="77777777" w:rsidR="0024124E" w:rsidRPr="00B1616E" w:rsidRDefault="0024124E" w:rsidP="0024124E">
            <w:pPr>
              <w:rPr>
                <w:rFonts w:ascii="Century Gothic" w:hAnsi="Century Gothic"/>
              </w:rPr>
            </w:pPr>
            <w:r w:rsidRPr="00B1616E">
              <w:rPr>
                <w:rFonts w:ascii="Century Gothic" w:hAnsi="Century Gothic"/>
              </w:rPr>
              <w:t>Installing Console buttons ...</w:t>
            </w:r>
          </w:p>
          <w:p w14:paraId="573CCF80" w14:textId="77777777" w:rsidR="0024124E" w:rsidRPr="00B1616E" w:rsidRDefault="0024124E" w:rsidP="0024124E">
            <w:pPr>
              <w:rPr>
                <w:rFonts w:ascii="Century Gothic" w:hAnsi="Century Gothic"/>
              </w:rPr>
            </w:pPr>
            <w:r w:rsidRPr="00B1616E">
              <w:rPr>
                <w:rFonts w:ascii="Century Gothic" w:hAnsi="Century Gothic"/>
              </w:rPr>
              <w:t>Console buttons installed.</w:t>
            </w:r>
          </w:p>
          <w:p w14:paraId="52F147B4" w14:textId="77777777" w:rsidR="0024124E" w:rsidRPr="00B1616E" w:rsidRDefault="0024124E" w:rsidP="0024124E">
            <w:pPr>
              <w:rPr>
                <w:rFonts w:ascii="Century Gothic" w:hAnsi="Century Gothic"/>
              </w:rPr>
            </w:pPr>
            <w:r w:rsidRPr="00B1616E">
              <w:rPr>
                <w:rFonts w:ascii="Century Gothic" w:hAnsi="Century Gothic"/>
              </w:rPr>
              <w:t>Committing changes ...</w:t>
            </w:r>
          </w:p>
          <w:p w14:paraId="0D5894F1" w14:textId="77777777" w:rsidR="0024124E" w:rsidRPr="00B1616E" w:rsidRDefault="0024124E" w:rsidP="0024124E">
            <w:pPr>
              <w:rPr>
                <w:rFonts w:ascii="Century Gothic" w:hAnsi="Century Gothic"/>
              </w:rPr>
            </w:pPr>
            <w:r w:rsidRPr="00B1616E">
              <w:rPr>
                <w:rFonts w:ascii="Century Gothic" w:hAnsi="Century Gothic"/>
              </w:rPr>
              <w:t>Doing deploy (configp) ...</w:t>
            </w:r>
          </w:p>
          <w:p w14:paraId="1A569F25" w14:textId="77777777" w:rsidR="0024124E" w:rsidRPr="00B1616E" w:rsidRDefault="0024124E" w:rsidP="0024124E">
            <w:pPr>
              <w:rPr>
                <w:rFonts w:ascii="Century Gothic" w:hAnsi="Century Gothic"/>
              </w:rPr>
            </w:pPr>
          </w:p>
          <w:p w14:paraId="08240DC2" w14:textId="77777777" w:rsidR="0024124E" w:rsidRPr="00B1616E" w:rsidRDefault="0024124E" w:rsidP="0024124E">
            <w:pPr>
              <w:rPr>
                <w:rFonts w:ascii="Century Gothic" w:hAnsi="Century Gothic"/>
              </w:rPr>
            </w:pPr>
          </w:p>
          <w:p w14:paraId="6A30919B" w14:textId="77777777" w:rsidR="0024124E" w:rsidRPr="00B1616E" w:rsidRDefault="0024124E" w:rsidP="0024124E">
            <w:pPr>
              <w:rPr>
                <w:rFonts w:ascii="Century Gothic" w:hAnsi="Century Gothic"/>
              </w:rPr>
            </w:pPr>
            <w:r w:rsidRPr="00B1616E">
              <w:rPr>
                <w:rFonts w:ascii="Century Gothic" w:hAnsi="Century Gothic"/>
              </w:rPr>
              <w:t>##The next step requires configp execution.</w:t>
            </w:r>
          </w:p>
          <w:p w14:paraId="644EE81C" w14:textId="77777777" w:rsidR="0024124E" w:rsidRPr="00B1616E" w:rsidRDefault="0024124E" w:rsidP="0024124E">
            <w:pPr>
              <w:rPr>
                <w:rFonts w:ascii="Century Gothic" w:hAnsi="Century Gothic"/>
              </w:rPr>
            </w:pPr>
          </w:p>
          <w:p w14:paraId="422B5D3A" w14:textId="77777777" w:rsidR="0024124E" w:rsidRPr="00B1616E" w:rsidRDefault="0024124E" w:rsidP="0024124E">
            <w:pPr>
              <w:rPr>
                <w:rFonts w:ascii="Century Gothic" w:hAnsi="Century Gothic"/>
              </w:rPr>
            </w:pPr>
            <w:r w:rsidRPr="00B1616E">
              <w:rPr>
                <w:rFonts w:ascii="Century Gothic" w:hAnsi="Century Gothic"/>
              </w:rPr>
              <w:t xml:space="preserve"> ***  WARNING: Before proceed, check that Runtime Services configuration is not</w:t>
            </w:r>
          </w:p>
          <w:p w14:paraId="14A458DC" w14:textId="77777777" w:rsidR="0024124E" w:rsidRPr="00B1616E" w:rsidRDefault="0024124E" w:rsidP="0024124E">
            <w:pPr>
              <w:rPr>
                <w:rFonts w:ascii="Century Gothic" w:hAnsi="Century Gothic"/>
              </w:rPr>
            </w:pPr>
            <w:r w:rsidRPr="00B1616E">
              <w:rPr>
                <w:rFonts w:ascii="Century Gothic" w:hAnsi="Century Gothic"/>
              </w:rPr>
              <w:t>locked in any browser ***</w:t>
            </w:r>
          </w:p>
          <w:p w14:paraId="7FF19AC7" w14:textId="77777777" w:rsidR="0024124E" w:rsidRPr="00B1616E" w:rsidRDefault="0024124E" w:rsidP="0024124E">
            <w:pPr>
              <w:rPr>
                <w:rFonts w:ascii="Century Gothic" w:hAnsi="Century Gothic"/>
              </w:rPr>
            </w:pPr>
          </w:p>
          <w:p w14:paraId="72CBC099" w14:textId="77777777" w:rsidR="0024124E" w:rsidRPr="00B1616E" w:rsidRDefault="0024124E" w:rsidP="0024124E">
            <w:pPr>
              <w:rPr>
                <w:rFonts w:ascii="Century Gothic" w:hAnsi="Century Gothic"/>
              </w:rPr>
            </w:pPr>
          </w:p>
          <w:p w14:paraId="0DA8949D" w14:textId="77777777" w:rsidR="0024124E" w:rsidRPr="00B1616E" w:rsidRDefault="0024124E" w:rsidP="0024124E">
            <w:pPr>
              <w:rPr>
                <w:rFonts w:ascii="Century Gothic" w:hAnsi="Century Gothic"/>
              </w:rPr>
            </w:pPr>
          </w:p>
          <w:p w14:paraId="1759F539" w14:textId="77777777" w:rsidR="0024124E" w:rsidRPr="00B1616E" w:rsidRDefault="0024124E" w:rsidP="0024124E">
            <w:pPr>
              <w:rPr>
                <w:rFonts w:ascii="Century Gothic" w:hAnsi="Century Gothic"/>
              </w:rPr>
            </w:pPr>
            <w:r w:rsidRPr="00B1616E">
              <w:rPr>
                <w:rFonts w:ascii="Century Gothic" w:hAnsi="Century Gothic"/>
              </w:rPr>
              <w:t>Please press the "Enter" key</w:t>
            </w:r>
          </w:p>
          <w:p w14:paraId="7121494C" w14:textId="77777777" w:rsidR="0024124E" w:rsidRPr="00B1616E" w:rsidRDefault="0024124E" w:rsidP="0024124E">
            <w:pPr>
              <w:rPr>
                <w:rFonts w:ascii="Century Gothic" w:hAnsi="Century Gothic"/>
              </w:rPr>
            </w:pPr>
          </w:p>
          <w:p w14:paraId="2505CE4A" w14:textId="77777777" w:rsidR="0024124E" w:rsidRPr="00732315" w:rsidRDefault="0024124E" w:rsidP="0024124E">
            <w:pPr>
              <w:rPr>
                <w:rFonts w:ascii="Century Gothic" w:hAnsi="Century Gothic"/>
              </w:rPr>
            </w:pPr>
            <w:r w:rsidRPr="00B1616E">
              <w:rPr>
                <w:rFonts w:ascii="Century Gothic" w:hAnsi="Century Gothic"/>
              </w:rPr>
              <w:t>This action may take several minutes, please wait</w:t>
            </w:r>
          </w:p>
          <w:p w14:paraId="6AC7B317" w14:textId="77777777" w:rsidR="0024124E" w:rsidRPr="00B1616E" w:rsidRDefault="0024124E" w:rsidP="0024124E">
            <w:pPr>
              <w:rPr>
                <w:rFonts w:ascii="Century Gothic" w:hAnsi="Century Gothic"/>
              </w:rPr>
            </w:pPr>
            <w:r w:rsidRPr="00B1616E">
              <w:rPr>
                <w:rFonts w:ascii="Century Gothic" w:hAnsi="Century Gothic"/>
              </w:rPr>
              <w:t>-&gt;Deploy (configp) finished.</w:t>
            </w:r>
          </w:p>
          <w:p w14:paraId="0A2E5AC4" w14:textId="77777777" w:rsidR="0024124E" w:rsidRPr="00B1616E" w:rsidRDefault="0024124E" w:rsidP="0024124E">
            <w:pPr>
              <w:rPr>
                <w:rFonts w:ascii="Century Gothic" w:hAnsi="Century Gothic"/>
              </w:rPr>
            </w:pPr>
            <w:r w:rsidRPr="00B1616E">
              <w:rPr>
                <w:rFonts w:ascii="Century Gothic" w:hAnsi="Century Gothic"/>
              </w:rPr>
              <w:t>Creating Audit program task definition ...</w:t>
            </w:r>
          </w:p>
          <w:p w14:paraId="2F5CC9C6" w14:textId="77777777" w:rsidR="0024124E" w:rsidRPr="00B1616E" w:rsidRDefault="0024124E" w:rsidP="0024124E">
            <w:pPr>
              <w:rPr>
                <w:rFonts w:ascii="Century Gothic" w:hAnsi="Century Gothic"/>
              </w:rPr>
            </w:pPr>
            <w:r w:rsidRPr="00B1616E">
              <w:rPr>
                <w:rFonts w:ascii="Century Gothic" w:hAnsi="Century Gothic"/>
              </w:rPr>
              <w:t>--&gt;Audit program task definition created.</w:t>
            </w:r>
          </w:p>
          <w:p w14:paraId="15B59017" w14:textId="77777777" w:rsidR="0024124E" w:rsidRPr="00B1616E" w:rsidRDefault="0024124E" w:rsidP="0024124E">
            <w:pPr>
              <w:rPr>
                <w:rFonts w:ascii="Century Gothic" w:hAnsi="Century Gothic"/>
              </w:rPr>
            </w:pPr>
            <w:r w:rsidRPr="00B1616E">
              <w:rPr>
                <w:rFonts w:ascii="Century Gothic" w:hAnsi="Century Gothic"/>
              </w:rPr>
              <w:t>Creating audit property sheet ...</w:t>
            </w:r>
          </w:p>
          <w:p w14:paraId="7165900E" w14:textId="77777777" w:rsidR="0024124E" w:rsidRPr="00732315" w:rsidRDefault="0024124E" w:rsidP="0024124E">
            <w:pPr>
              <w:rPr>
                <w:rFonts w:ascii="Century Gothic" w:hAnsi="Century Gothic"/>
              </w:rPr>
            </w:pPr>
            <w:r w:rsidRPr="00B1616E">
              <w:rPr>
                <w:rFonts w:ascii="Century Gothic" w:hAnsi="Century Gothic"/>
              </w:rPr>
              <w:t>--&gt;Audit property sheet created.</w:t>
            </w:r>
          </w:p>
          <w:p w14:paraId="605450C9" w14:textId="77777777" w:rsidR="0024124E" w:rsidRDefault="0024124E" w:rsidP="0024124E">
            <w:pPr>
              <w:rPr>
                <w:rFonts w:ascii="Century Gothic" w:hAnsi="Century Gothic"/>
              </w:rPr>
            </w:pPr>
            <w:r w:rsidRPr="00732315">
              <w:rPr>
                <w:rFonts w:ascii="Century Gothic" w:hAnsi="Century Gothic"/>
              </w:rPr>
              <w:t>done.</w:t>
            </w:r>
          </w:p>
          <w:p w14:paraId="1DAC17D9" w14:textId="77777777" w:rsidR="0024124E" w:rsidRPr="00076E0C" w:rsidRDefault="0024124E" w:rsidP="0024124E">
            <w:pPr>
              <w:rPr>
                <w:rFonts w:ascii="Century Gothic" w:hAnsi="Century Gothic"/>
              </w:rPr>
            </w:pPr>
          </w:p>
        </w:tc>
      </w:tr>
    </w:tbl>
    <w:p w14:paraId="3398A7BE" w14:textId="77777777" w:rsidR="0024124E" w:rsidRDefault="0024124E" w:rsidP="0024124E"/>
    <w:p w14:paraId="0267F088" w14:textId="77777777" w:rsidR="0024124E" w:rsidRDefault="0024124E" w:rsidP="0024124E">
      <w:pPr>
        <w:rPr>
          <w:rFonts w:cs="Arial"/>
          <w:b/>
          <w:color w:val="0072AA"/>
          <w:sz w:val="24"/>
          <w:szCs w:val="24"/>
        </w:rPr>
      </w:pPr>
      <w:r>
        <w:br w:type="page"/>
      </w:r>
    </w:p>
    <w:p w14:paraId="68832FFA" w14:textId="74568B5E" w:rsidR="0024124E" w:rsidRPr="00175598" w:rsidRDefault="0024124E" w:rsidP="009F02E0">
      <w:pPr>
        <w:pStyle w:val="Heading4"/>
      </w:pPr>
      <w:r w:rsidRPr="00175598">
        <w:lastRenderedPageBreak/>
        <w:t>Configuring System Properties</w:t>
      </w:r>
    </w:p>
    <w:tbl>
      <w:tblPr>
        <w:tblW w:w="8082" w:type="dxa"/>
        <w:tblInd w:w="648" w:type="dxa"/>
        <w:shd w:val="clear" w:color="auto" w:fill="D9D9D9"/>
        <w:tblLook w:val="04A0" w:firstRow="1" w:lastRow="0" w:firstColumn="1" w:lastColumn="0" w:noHBand="0" w:noVBand="1"/>
      </w:tblPr>
      <w:tblGrid>
        <w:gridCol w:w="8082"/>
      </w:tblGrid>
      <w:tr w:rsidR="0024124E" w:rsidRPr="00E43C73" w14:paraId="6796C978" w14:textId="77777777" w:rsidTr="009F02E0">
        <w:trPr>
          <w:trHeight w:val="3260"/>
        </w:trPr>
        <w:tc>
          <w:tcPr>
            <w:tcW w:w="8082" w:type="dxa"/>
            <w:shd w:val="clear" w:color="auto" w:fill="D9D9D9"/>
          </w:tcPr>
          <w:p w14:paraId="0BD467DC" w14:textId="77777777" w:rsidR="0024124E" w:rsidRDefault="0024124E" w:rsidP="0024124E">
            <w:pPr>
              <w:rPr>
                <w:rFonts w:ascii="Century Gothic" w:hAnsi="Century Gothic" w:cs="Arial"/>
                <w:color w:val="000000"/>
              </w:rPr>
            </w:pPr>
          </w:p>
          <w:p w14:paraId="6EA12BD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381B33B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Gathering system information (Properties file)</w:t>
            </w:r>
          </w:p>
          <w:p w14:paraId="069CBDB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4625F59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In the next step the following components will be installed/configured:</w:t>
            </w:r>
          </w:p>
          <w:p w14:paraId="394B3D8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-RTB Data Collector properties.</w:t>
            </w:r>
          </w:p>
          <w:p w14:paraId="168358A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-RTB Client properties.</w:t>
            </w:r>
          </w:p>
          <w:p w14:paraId="47EDC46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-Open Text Insights properties.</w:t>
            </w:r>
          </w:p>
          <w:p w14:paraId="0793ADC9" w14:textId="77777777" w:rsidR="0024124E" w:rsidRPr="00F95300" w:rsidRDefault="0024124E" w:rsidP="0024124E">
            <w:pPr>
              <w:rPr>
                <w:rFonts w:ascii="Century Gothic" w:hAnsi="Century Gothic" w:cs="Arial"/>
                <w:color w:val="000000"/>
              </w:rPr>
            </w:pPr>
          </w:p>
          <w:p w14:paraId="477EA4C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with this step? (yes - continue, no - skip).</w:t>
            </w:r>
          </w:p>
          <w:p w14:paraId="6083447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(only skip this step if you are doing a manual step by step setup over a previou</w:t>
            </w:r>
            <w:r w:rsidR="00AB7821">
              <w:rPr>
                <w:rFonts w:ascii="Century Gothic" w:hAnsi="Century Gothic" w:cs="Arial"/>
                <w:color w:val="000000"/>
              </w:rPr>
              <w:t>s</w:t>
            </w:r>
          </w:p>
          <w:p w14:paraId="26E5BC6E" w14:textId="372D7A61" w:rsidR="0024124E" w:rsidRPr="00F95300" w:rsidRDefault="0024124E" w:rsidP="009F02E0">
            <w:pPr>
              <w:ind w:right="162"/>
              <w:rPr>
                <w:rFonts w:ascii="Century Gothic" w:hAnsi="Century Gothic" w:cs="Arial"/>
                <w:color w:val="000000"/>
              </w:rPr>
            </w:pPr>
            <w:r w:rsidRPr="00F95300">
              <w:rPr>
                <w:rFonts w:ascii="Century Gothic" w:hAnsi="Century Gothic" w:cs="Arial"/>
                <w:color w:val="000000"/>
              </w:rPr>
              <w:t>installation, otherwise the installation will fail)</w:t>
            </w:r>
          </w:p>
          <w:p w14:paraId="567A9AD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14:paraId="3892B32C"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6EF077F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14:paraId="1A3869C0" w14:textId="77777777" w:rsidR="0024124E" w:rsidRPr="00F95300" w:rsidRDefault="0024124E" w:rsidP="0024124E">
            <w:pPr>
              <w:rPr>
                <w:rFonts w:ascii="Century Gothic" w:hAnsi="Century Gothic" w:cs="Arial"/>
                <w:color w:val="000000"/>
              </w:rPr>
            </w:pPr>
          </w:p>
          <w:p w14:paraId="013DA4D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where you want to create the data collector log file</w:t>
            </w:r>
          </w:p>
          <w:p w14:paraId="34E8DD5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[c:\OpenText\Content\Audit\logs\rtbcollector.log]</w:t>
            </w:r>
          </w:p>
          <w:p w14:paraId="648100C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44084014"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[c:\OpenText\Content\Audit\logs\rtbcollector.log]</w:t>
            </w:r>
          </w:p>
          <w:p w14:paraId="0B8F16A3" w14:textId="77777777" w:rsidR="0024124E" w:rsidRPr="00F95300" w:rsidRDefault="0024124E" w:rsidP="0024124E">
            <w:pPr>
              <w:rPr>
                <w:rFonts w:ascii="Century Gothic" w:hAnsi="Century Gothic" w:cs="Arial"/>
                <w:color w:val="000000"/>
              </w:rPr>
            </w:pPr>
          </w:p>
          <w:p w14:paraId="0B6416C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the size for the data collector log file [KBs]</w:t>
            </w:r>
          </w:p>
          <w:p w14:paraId="19C98BA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[100]</w:t>
            </w:r>
          </w:p>
          <w:p w14:paraId="64007A6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 1000</w:t>
            </w:r>
          </w:p>
          <w:p w14:paraId="0165E791" w14:textId="77777777" w:rsidR="0024124E" w:rsidRPr="00F95300" w:rsidRDefault="0024124E" w:rsidP="0024124E">
            <w:pPr>
              <w:rPr>
                <w:rFonts w:ascii="Century Gothic" w:hAnsi="Century Gothic" w:cs="Arial"/>
                <w:color w:val="000000"/>
              </w:rPr>
            </w:pPr>
          </w:p>
          <w:p w14:paraId="3D71671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Define the port where the tool will be listening</w:t>
            </w:r>
          </w:p>
          <w:p w14:paraId="428CA6C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[26000]</w:t>
            </w:r>
          </w:p>
          <w:p w14:paraId="28E752A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4D59834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[26000]</w:t>
            </w:r>
          </w:p>
          <w:p w14:paraId="7E0E8C70" w14:textId="77777777" w:rsidR="0024124E" w:rsidRPr="00F95300" w:rsidRDefault="0024124E" w:rsidP="0024124E">
            <w:pPr>
              <w:rPr>
                <w:rFonts w:ascii="Century Gothic" w:hAnsi="Century Gothic" w:cs="Arial"/>
                <w:color w:val="000000"/>
              </w:rPr>
            </w:pPr>
          </w:p>
          <w:p w14:paraId="0F2EADBC" w14:textId="77777777" w:rsidR="0024124E" w:rsidRPr="00F95300" w:rsidRDefault="0024124E" w:rsidP="0024124E">
            <w:pPr>
              <w:rPr>
                <w:rFonts w:ascii="Century Gothic" w:hAnsi="Century Gothic" w:cs="Arial"/>
                <w:color w:val="000000"/>
              </w:rPr>
            </w:pPr>
          </w:p>
          <w:p w14:paraId="0CCBC15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the mail account information:</w:t>
            </w:r>
          </w:p>
          <w:p w14:paraId="7FC406D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account will be used by the platform to send reports to business users and</w:t>
            </w:r>
          </w:p>
          <w:p w14:paraId="1E47F5D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log files to technical support)</w:t>
            </w:r>
          </w:p>
          <w:p w14:paraId="49B03EA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09609A4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SMTP Host</w:t>
            </w:r>
          </w:p>
          <w:p w14:paraId="5A0BA18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[localhost]</w:t>
            </w:r>
          </w:p>
          <w:p w14:paraId="0B40D56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5147484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[localhost]</w:t>
            </w:r>
          </w:p>
          <w:p w14:paraId="36ABA0CF" w14:textId="77777777" w:rsidR="0024124E" w:rsidRPr="00F95300" w:rsidRDefault="0024124E" w:rsidP="0024124E">
            <w:pPr>
              <w:rPr>
                <w:rFonts w:ascii="Century Gothic" w:hAnsi="Century Gothic" w:cs="Arial"/>
                <w:color w:val="000000"/>
              </w:rPr>
            </w:pPr>
          </w:p>
          <w:p w14:paraId="7144EBB4"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SMTP port</w:t>
            </w:r>
          </w:p>
          <w:p w14:paraId="7C1355A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[25]</w:t>
            </w:r>
          </w:p>
          <w:p w14:paraId="0CCA75F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4E1B328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[25]</w:t>
            </w:r>
          </w:p>
          <w:p w14:paraId="046F5E89" w14:textId="77777777" w:rsidR="0024124E" w:rsidRPr="00F95300" w:rsidRDefault="0024124E" w:rsidP="009F02E0">
            <w:pPr>
              <w:ind w:right="-270"/>
              <w:rPr>
                <w:rFonts w:ascii="Century Gothic" w:hAnsi="Century Gothic" w:cs="Arial"/>
                <w:color w:val="000000"/>
              </w:rPr>
            </w:pPr>
          </w:p>
          <w:p w14:paraId="3F8A654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Email Account</w:t>
            </w:r>
          </w:p>
          <w:p w14:paraId="3B5CB89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[vcmaudit@yourcompany.com]</w:t>
            </w:r>
          </w:p>
          <w:p w14:paraId="6F21C06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lastRenderedPageBreak/>
              <w:t xml:space="preserve"> &gt;Value:</w:t>
            </w:r>
          </w:p>
          <w:p w14:paraId="7CE044C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[vcmaudit@yourcompany.com]</w:t>
            </w:r>
          </w:p>
          <w:p w14:paraId="42BB7A35" w14:textId="77777777" w:rsidR="0024124E" w:rsidRPr="00F95300" w:rsidRDefault="0024124E" w:rsidP="0024124E">
            <w:pPr>
              <w:rPr>
                <w:rFonts w:ascii="Century Gothic" w:hAnsi="Century Gothic" w:cs="Arial"/>
                <w:color w:val="000000"/>
              </w:rPr>
            </w:pPr>
          </w:p>
          <w:p w14:paraId="2D4C1D1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Email Account Password</w:t>
            </w:r>
          </w:p>
          <w:p w14:paraId="5C04F364" w14:textId="77777777" w:rsidR="0024124E" w:rsidRPr="00F95300" w:rsidRDefault="0024124E" w:rsidP="0024124E">
            <w:pPr>
              <w:rPr>
                <w:rFonts w:ascii="Century Gothic" w:hAnsi="Century Gothic" w:cs="Arial"/>
                <w:color w:val="000000"/>
              </w:rPr>
            </w:pPr>
          </w:p>
          <w:p w14:paraId="44FA1CB8" w14:textId="77777777" w:rsidR="0024124E" w:rsidRPr="00F95300" w:rsidRDefault="0024124E" w:rsidP="0024124E">
            <w:pPr>
              <w:rPr>
                <w:rFonts w:ascii="Century Gothic" w:hAnsi="Century Gothic" w:cs="Arial"/>
                <w:color w:val="000000"/>
              </w:rPr>
            </w:pPr>
          </w:p>
          <w:p w14:paraId="4A2C8D1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Enter a comma-separated list of email addresses. The product can send log files</w:t>
            </w:r>
          </w:p>
          <w:p w14:paraId="2A2CB74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to these addresses:</w:t>
            </w:r>
          </w:p>
          <w:p w14:paraId="1080843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[rtb.support@vilt-group.com]</w:t>
            </w:r>
          </w:p>
          <w:p w14:paraId="2D5D5F9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228F85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[rtb.support@vilt-group.com]</w:t>
            </w:r>
          </w:p>
          <w:p w14:paraId="28CD5085" w14:textId="77777777" w:rsidR="0024124E" w:rsidRPr="00E43C73" w:rsidRDefault="0024124E" w:rsidP="0024124E">
            <w:pPr>
              <w:rPr>
                <w:rFonts w:ascii="Century Gothic" w:hAnsi="Century Gothic" w:cs="Arial"/>
                <w:color w:val="000000"/>
              </w:rPr>
            </w:pPr>
          </w:p>
        </w:tc>
      </w:tr>
    </w:tbl>
    <w:p w14:paraId="1EBBE18E" w14:textId="77777777" w:rsidR="0024124E" w:rsidRDefault="0024124E" w:rsidP="0024124E"/>
    <w:p w14:paraId="68CD299F" w14:textId="6B6AE450" w:rsidR="0081754A" w:rsidRDefault="0081754A" w:rsidP="009F02E0">
      <w:pPr>
        <w:pStyle w:val="Heading4"/>
      </w:pPr>
      <w:r>
        <w:t>Authentication</w:t>
      </w:r>
      <w:r w:rsidRPr="00175598">
        <w:t xml:space="preserve"> Properties</w:t>
      </w:r>
    </w:p>
    <w:p w14:paraId="6F481D36" w14:textId="77777777" w:rsidR="005C188A" w:rsidRDefault="005C188A" w:rsidP="005C188A">
      <w:pPr>
        <w:rPr>
          <w:rFonts w:cs="Times New Roman"/>
          <w:lang w:eastAsia="en-US"/>
        </w:rPr>
      </w:pPr>
      <w:r>
        <w:t>Configure the authentication provider used for authentication.</w:t>
      </w:r>
    </w:p>
    <w:p w14:paraId="3C959402" w14:textId="77777777" w:rsidR="005C188A" w:rsidRDefault="005C188A" w:rsidP="005C188A">
      <w:r>
        <w:t>Choose your authentication provider between LDAP and OpenText Directory Services (OTDS 10.5)</w:t>
      </w:r>
    </w:p>
    <w:p w14:paraId="2FBD3CA6" w14:textId="77777777" w:rsidR="005C188A" w:rsidRDefault="005C188A" w:rsidP="005C188A"/>
    <w:tbl>
      <w:tblPr>
        <w:tblStyle w:val="TableGridLight"/>
        <w:tblW w:w="0" w:type="auto"/>
        <w:tblLook w:val="04A0" w:firstRow="1" w:lastRow="0" w:firstColumn="1" w:lastColumn="0" w:noHBand="0" w:noVBand="1"/>
      </w:tblPr>
      <w:tblGrid>
        <w:gridCol w:w="9009"/>
      </w:tblGrid>
      <w:tr w:rsidR="005C188A" w14:paraId="54C67D43" w14:textId="77777777" w:rsidTr="009F02E0">
        <w:tc>
          <w:tcPr>
            <w:tcW w:w="9009" w:type="dxa"/>
            <w:tcBorders>
              <w:top w:val="nil"/>
              <w:left w:val="nil"/>
              <w:bottom w:val="nil"/>
              <w:right w:val="nil"/>
            </w:tcBorders>
            <w:shd w:val="clear" w:color="auto" w:fill="D9D9D9" w:themeFill="background1" w:themeFillShade="D9"/>
          </w:tcPr>
          <w:p w14:paraId="03CDE6A8" w14:textId="77777777" w:rsidR="005C188A" w:rsidRPr="009F02E0" w:rsidRDefault="005C188A" w:rsidP="005C188A">
            <w:pPr>
              <w:rPr>
                <w:rFonts w:ascii="Century Gothic" w:hAnsi="Century Gothic" w:cs="Times New Roman"/>
                <w:lang w:eastAsia="en-US"/>
              </w:rPr>
            </w:pPr>
            <w:r w:rsidRPr="009F02E0">
              <w:rPr>
                <w:rFonts w:ascii="Century Gothic" w:hAnsi="Century Gothic"/>
              </w:rPr>
              <w:t>Please set authentication properties:</w:t>
            </w:r>
          </w:p>
          <w:p w14:paraId="0D16733B" w14:textId="77777777" w:rsidR="005C188A" w:rsidRPr="009F02E0" w:rsidRDefault="005C188A" w:rsidP="005C188A">
            <w:pPr>
              <w:rPr>
                <w:rFonts w:ascii="Century Gothic" w:hAnsi="Century Gothic"/>
              </w:rPr>
            </w:pPr>
            <w:r w:rsidRPr="009F02E0">
              <w:rPr>
                <w:rFonts w:ascii="Century Gothic" w:hAnsi="Century Gothic"/>
              </w:rPr>
              <w:t>(Authentication properties will be used for authentication and authorization)</w:t>
            </w:r>
          </w:p>
          <w:p w14:paraId="314F5AC1" w14:textId="77777777" w:rsidR="005C188A" w:rsidRPr="009F02E0" w:rsidRDefault="005C188A" w:rsidP="005C188A">
            <w:pPr>
              <w:rPr>
                <w:rFonts w:ascii="Century Gothic" w:hAnsi="Century Gothic"/>
              </w:rPr>
            </w:pPr>
            <w:r w:rsidRPr="009F02E0">
              <w:rPr>
                <w:rFonts w:ascii="Century Gothic" w:hAnsi="Century Gothic"/>
              </w:rPr>
              <w:t>------------------------------------------</w:t>
            </w:r>
          </w:p>
          <w:p w14:paraId="4C595A0E" w14:textId="77777777" w:rsidR="005C188A" w:rsidRPr="009F02E0" w:rsidRDefault="005C188A" w:rsidP="005C188A">
            <w:pPr>
              <w:rPr>
                <w:rFonts w:ascii="Century Gothic" w:hAnsi="Century Gothic"/>
              </w:rPr>
            </w:pPr>
            <w:r w:rsidRPr="009F02E0">
              <w:rPr>
                <w:rFonts w:ascii="Century Gothic" w:hAnsi="Century Gothic"/>
              </w:rPr>
              <w:t>Please select the authentication type</w:t>
            </w:r>
          </w:p>
          <w:p w14:paraId="1AE0B0EB" w14:textId="77777777" w:rsidR="005C188A" w:rsidRPr="009F02E0" w:rsidRDefault="005C188A" w:rsidP="005C188A">
            <w:pPr>
              <w:rPr>
                <w:rFonts w:ascii="Century Gothic" w:hAnsi="Century Gothic"/>
              </w:rPr>
            </w:pPr>
            <w:r w:rsidRPr="009F02E0">
              <w:rPr>
                <w:rFonts w:ascii="Century Gothic" w:hAnsi="Century Gothic"/>
              </w:rPr>
              <w:t>(Select one option [insert option number])</w:t>
            </w:r>
          </w:p>
          <w:p w14:paraId="38EFD514" w14:textId="77777777" w:rsidR="005C188A" w:rsidRPr="009F02E0" w:rsidRDefault="005C188A" w:rsidP="005C188A">
            <w:pPr>
              <w:rPr>
                <w:rFonts w:ascii="Century Gothic" w:hAnsi="Century Gothic"/>
              </w:rPr>
            </w:pPr>
          </w:p>
          <w:p w14:paraId="63CE3276" w14:textId="77777777" w:rsidR="005C188A" w:rsidRPr="009F02E0" w:rsidRDefault="005C188A" w:rsidP="005C188A">
            <w:pPr>
              <w:rPr>
                <w:rFonts w:ascii="Century Gothic" w:hAnsi="Century Gothic"/>
              </w:rPr>
            </w:pPr>
            <w:r w:rsidRPr="009F02E0">
              <w:rPr>
                <w:rFonts w:ascii="Century Gothic" w:hAnsi="Century Gothic"/>
              </w:rPr>
              <w:t>1)OTDS</w:t>
            </w:r>
          </w:p>
          <w:p w14:paraId="7C5B472D" w14:textId="64BCEA39" w:rsidR="005C188A" w:rsidRDefault="005C188A" w:rsidP="005C188A">
            <w:r w:rsidRPr="009F02E0">
              <w:rPr>
                <w:rFonts w:ascii="Century Gothic" w:hAnsi="Century Gothic"/>
              </w:rPr>
              <w:t>2)LDAP</w:t>
            </w:r>
          </w:p>
        </w:tc>
      </w:tr>
    </w:tbl>
    <w:p w14:paraId="67A400F4" w14:textId="3780DF9C" w:rsidR="005C188A" w:rsidRDefault="005C188A" w:rsidP="009F02E0">
      <w:pPr>
        <w:pStyle w:val="Heading5"/>
      </w:pPr>
      <w:r>
        <w:t>OTDS</w:t>
      </w:r>
      <w:r w:rsidRPr="00175598">
        <w:t xml:space="preserve"> Properties</w:t>
      </w:r>
    </w:p>
    <w:p w14:paraId="5011DE33" w14:textId="77777777" w:rsidR="005C188A" w:rsidRPr="00FF3002" w:rsidRDefault="005C188A" w:rsidP="009F02E0"/>
    <w:p w14:paraId="3F17FEBE" w14:textId="77777777" w:rsidR="005C188A" w:rsidRDefault="005C188A" w:rsidP="005C188A">
      <w:r>
        <w:t xml:space="preserve">When selecting </w:t>
      </w:r>
      <w:r w:rsidRPr="0029792E">
        <w:t>OTDS, you will be prompted for the following properties:</w:t>
      </w:r>
    </w:p>
    <w:p w14:paraId="58862078" w14:textId="77777777" w:rsidR="005C188A" w:rsidRDefault="005C188A" w:rsidP="005C188A"/>
    <w:p w14:paraId="1694908C" w14:textId="132F16E5" w:rsidR="005C188A" w:rsidRPr="00EF37AE" w:rsidRDefault="005C188A" w:rsidP="005C188A">
      <w:pPr>
        <w:pStyle w:val="ListParagraph"/>
        <w:numPr>
          <w:ilvl w:val="0"/>
          <w:numId w:val="42"/>
        </w:numPr>
      </w:pPr>
      <w:r w:rsidRPr="0029792E">
        <w:rPr>
          <w:b/>
        </w:rPr>
        <w:t>OTDS Resource ID</w:t>
      </w:r>
      <w:r w:rsidRPr="00EF37AE">
        <w:rPr>
          <w:b/>
        </w:rPr>
        <w:t>:</w:t>
      </w:r>
      <w:r>
        <w:t xml:space="preserve"> Identifier of the OTDS Resource created for the WEM Audit application, this resource should not be activated (identifier can be </w:t>
      </w:r>
      <w:r w:rsidRPr="00EF37AE">
        <w:t>obtained in OTDS Administration Client by editing the resource</w:t>
      </w:r>
      <w:r>
        <w:t>.</w:t>
      </w:r>
      <w:r w:rsidRPr="00EF37AE">
        <w:t xml:space="preserve"> ex: </w:t>
      </w:r>
      <w:r w:rsidRPr="0029792E">
        <w:rPr>
          <w:rFonts w:ascii="Century Gothic" w:hAnsi="Century Gothic"/>
          <w:color w:val="000000"/>
        </w:rPr>
        <w:t>6e854917-6e78-4d38-a346-ac9f1625f3b0</w:t>
      </w:r>
      <w:r>
        <w:t>)</w:t>
      </w:r>
    </w:p>
    <w:p w14:paraId="5C7A1650" w14:textId="77777777" w:rsidR="005C188A" w:rsidRDefault="005C188A" w:rsidP="005C188A">
      <w:pPr>
        <w:pStyle w:val="ListParagraph"/>
        <w:numPr>
          <w:ilvl w:val="0"/>
          <w:numId w:val="42"/>
        </w:numPr>
      </w:pPr>
      <w:r w:rsidRPr="00C70B48">
        <w:rPr>
          <w:b/>
        </w:rPr>
        <w:t>OTDS Rest services base URL</w:t>
      </w:r>
      <w:r w:rsidRPr="00C70B48">
        <w:t xml:space="preserve"> The URL of the OTDS Web Services</w:t>
      </w:r>
      <w:r>
        <w:t>. It</w:t>
      </w:r>
      <w:r w:rsidRPr="00C70B48">
        <w:t xml:space="preserve"> must use HTTPS protocol and usually has the form: </w:t>
      </w:r>
      <w:hyperlink w:history="1">
        <w:r w:rsidRPr="008D1014">
          <w:rPr>
            <w:rStyle w:val="Hyperlink"/>
            <w:rFonts w:cs="Arial"/>
          </w:rPr>
          <w:t>https://&lt;otdshost&gt;:&lt;otdsport&gt;/otdsws</w:t>
        </w:r>
      </w:hyperlink>
    </w:p>
    <w:p w14:paraId="52B6D187" w14:textId="77777777" w:rsidR="005C188A" w:rsidRPr="0022551D" w:rsidRDefault="005C188A" w:rsidP="005C188A">
      <w:r w:rsidRPr="00C70B48">
        <w:t xml:space="preserve"> </w:t>
      </w:r>
    </w:p>
    <w:tbl>
      <w:tblPr>
        <w:tblW w:w="0" w:type="auto"/>
        <w:tblInd w:w="720" w:type="dxa"/>
        <w:tblLayout w:type="fixed"/>
        <w:tblCellMar>
          <w:left w:w="0" w:type="dxa"/>
          <w:right w:w="0" w:type="dxa"/>
        </w:tblCellMar>
        <w:tblLook w:val="0000" w:firstRow="0" w:lastRow="0" w:firstColumn="0" w:lastColumn="0" w:noHBand="0" w:noVBand="0"/>
      </w:tblPr>
      <w:tblGrid>
        <w:gridCol w:w="85"/>
        <w:gridCol w:w="607"/>
        <w:gridCol w:w="144"/>
        <w:gridCol w:w="7233"/>
      </w:tblGrid>
      <w:tr w:rsidR="005C188A" w14:paraId="6BA42CCC" w14:textId="77777777" w:rsidTr="00B259F1">
        <w:trPr>
          <w:cantSplit/>
          <w:trHeight w:val="1613"/>
        </w:trPr>
        <w:tc>
          <w:tcPr>
            <w:tcW w:w="85" w:type="dxa"/>
            <w:tcBorders>
              <w:top w:val="nil"/>
              <w:left w:val="nil"/>
              <w:bottom w:val="nil"/>
              <w:right w:val="nil"/>
            </w:tcBorders>
            <w:shd w:val="solid" w:color="E6E6E6" w:fill="auto"/>
          </w:tcPr>
          <w:p w14:paraId="4A911969" w14:textId="77777777" w:rsidR="005C188A" w:rsidRDefault="005C188A" w:rsidP="00B259F1">
            <w:pPr>
              <w:pStyle w:val="Standard"/>
              <w:keepNext/>
              <w:keepLines/>
              <w:widowControl/>
              <w:spacing w:after="288"/>
              <w:ind w:left="1540" w:hanging="100"/>
              <w:rPr>
                <w:rFonts w:ascii="Times New Roman" w:hAnsi="Times New Roman" w:cs="Times New Roman"/>
                <w:sz w:val="24"/>
                <w:szCs w:val="24"/>
                <w:lang w:val="en-GB"/>
              </w:rPr>
            </w:pPr>
          </w:p>
        </w:tc>
        <w:tc>
          <w:tcPr>
            <w:tcW w:w="607" w:type="dxa"/>
            <w:tcBorders>
              <w:top w:val="nil"/>
              <w:left w:val="nil"/>
              <w:bottom w:val="nil"/>
              <w:right w:val="nil"/>
            </w:tcBorders>
            <w:shd w:val="solid" w:color="E6E6E6" w:fill="auto"/>
          </w:tcPr>
          <w:p w14:paraId="3B88A42A" w14:textId="77777777" w:rsidR="005C188A" w:rsidRDefault="005C188A" w:rsidP="00B259F1">
            <w:pPr>
              <w:pStyle w:val="Standard"/>
              <w:keepLines/>
              <w:widowControl/>
              <w:spacing w:before="100" w:after="100" w:line="142" w:lineRule="atLeast"/>
              <w:ind w:left="0" w:right="216"/>
              <w:jc w:val="center"/>
              <w:rPr>
                <w:rFonts w:ascii="Arial" w:hAnsi="Arial" w:cs="Times New Roman"/>
                <w:i/>
                <w:sz w:val="14"/>
                <w:szCs w:val="24"/>
              </w:rPr>
            </w:pPr>
            <w:r>
              <w:rPr>
                <w:rFonts w:ascii="Times New Roman" w:hAnsi="Times New Roman" w:cs="Times New Roman"/>
                <w:noProof/>
                <w:sz w:val="24"/>
                <w:szCs w:val="24"/>
                <w:lang w:val="pt-PT" w:eastAsia="pt-PT"/>
              </w:rPr>
              <w:drawing>
                <wp:inline distT="0" distB="0" distL="0" distR="0" wp14:anchorId="1A326C3F" wp14:editId="1B6F7D70">
                  <wp:extent cx="371475" cy="352425"/>
                  <wp:effectExtent l="19050" t="0" r="9525"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71475" cy="352425"/>
                          </a:xfrm>
                          <a:prstGeom prst="rect">
                            <a:avLst/>
                          </a:prstGeom>
                          <a:noFill/>
                          <a:ln w="9525">
                            <a:noFill/>
                            <a:miter lim="800000"/>
                            <a:headEnd/>
                            <a:tailEnd/>
                          </a:ln>
                        </pic:spPr>
                      </pic:pic>
                    </a:graphicData>
                  </a:graphic>
                </wp:inline>
              </w:drawing>
            </w:r>
            <w:r>
              <w:rPr>
                <w:rFonts w:ascii="Arial" w:hAnsi="Arial" w:cs="Times New Roman"/>
                <w:i/>
                <w:sz w:val="14"/>
                <w:szCs w:val="24"/>
              </w:rPr>
              <w:t> </w:t>
            </w:r>
          </w:p>
        </w:tc>
        <w:tc>
          <w:tcPr>
            <w:tcW w:w="144" w:type="dxa"/>
            <w:tcBorders>
              <w:top w:val="nil"/>
              <w:left w:val="nil"/>
              <w:bottom w:val="nil"/>
              <w:right w:val="nil"/>
            </w:tcBorders>
            <w:shd w:val="solid" w:color="E6E6E6" w:fill="auto"/>
          </w:tcPr>
          <w:p w14:paraId="040EC2FE"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7233" w:type="dxa"/>
            <w:tcBorders>
              <w:top w:val="nil"/>
              <w:left w:val="nil"/>
              <w:bottom w:val="nil"/>
              <w:right w:val="nil"/>
            </w:tcBorders>
            <w:shd w:val="solid" w:color="E6E6E6" w:fill="auto"/>
          </w:tcPr>
          <w:p w14:paraId="455B34AF" w14:textId="77777777" w:rsidR="005C188A" w:rsidRDefault="005C188A" w:rsidP="00B259F1">
            <w:pPr>
              <w:pStyle w:val="Standard"/>
              <w:keepNext/>
              <w:widowControl/>
              <w:suppressAutoHyphens/>
              <w:spacing w:line="250" w:lineRule="exact"/>
              <w:ind w:left="0"/>
              <w:rPr>
                <w:rFonts w:ascii="Arial" w:hAnsi="Arial" w:cs="Times New Roman"/>
                <w:b/>
                <w:sz w:val="25"/>
                <w:szCs w:val="24"/>
              </w:rPr>
            </w:pPr>
            <w:r>
              <w:rPr>
                <w:rFonts w:ascii="Arial" w:hAnsi="Arial" w:cs="Times New Roman"/>
                <w:b/>
                <w:sz w:val="25"/>
                <w:szCs w:val="24"/>
              </w:rPr>
              <w:t>Caution</w:t>
            </w:r>
          </w:p>
          <w:p w14:paraId="5700F012" w14:textId="1B17ED65" w:rsidR="005C188A" w:rsidRDefault="005C188A" w:rsidP="00B259F1">
            <w:pPr>
              <w:rPr>
                <w:rFonts w:eastAsiaTheme="minorEastAsia"/>
              </w:rPr>
            </w:pPr>
            <w:r w:rsidRPr="00860D31">
              <w:rPr>
                <w:rFonts w:eastAsiaTheme="minorEastAsia"/>
              </w:rPr>
              <w:t xml:space="preserve">The </w:t>
            </w:r>
            <w:r>
              <w:rPr>
                <w:rFonts w:eastAsiaTheme="minorEastAsia"/>
              </w:rPr>
              <w:t>OTDS resource created for WEM Audit and provided to the installer should not be activated.</w:t>
            </w:r>
          </w:p>
          <w:p w14:paraId="5A06BBDA" w14:textId="77777777" w:rsidR="005C188A" w:rsidRDefault="005C188A" w:rsidP="00B259F1">
            <w:pPr>
              <w:rPr>
                <w:rFonts w:eastAsiaTheme="minorEastAsia"/>
              </w:rPr>
            </w:pPr>
          </w:p>
          <w:p w14:paraId="4F6187D1" w14:textId="68114828" w:rsidR="005C188A" w:rsidRPr="00860D31" w:rsidRDefault="005C188A">
            <w:pPr>
              <w:rPr>
                <w:rFonts w:eastAsiaTheme="minorEastAsia"/>
              </w:rPr>
            </w:pPr>
            <w:r>
              <w:rPr>
                <w:rFonts w:eastAsiaTheme="minorEastAsia"/>
              </w:rPr>
              <w:t xml:space="preserve">When reinstalling WEM Audit make sure the resource is inactive by deactivating it in the OTDS Administration client </w:t>
            </w:r>
          </w:p>
        </w:tc>
      </w:tr>
    </w:tbl>
    <w:p w14:paraId="14578014" w14:textId="77777777" w:rsidR="005C188A" w:rsidRDefault="005C188A" w:rsidP="005C188A"/>
    <w:tbl>
      <w:tblPr>
        <w:tblW w:w="8263" w:type="dxa"/>
        <w:tblInd w:w="648" w:type="dxa"/>
        <w:tblLook w:val="00A0" w:firstRow="1" w:lastRow="0" w:firstColumn="1" w:lastColumn="0" w:noHBand="0" w:noVBand="0"/>
      </w:tblPr>
      <w:tblGrid>
        <w:gridCol w:w="8263"/>
      </w:tblGrid>
      <w:tr w:rsidR="005C188A" w14:paraId="7452F6F2" w14:textId="77777777" w:rsidTr="00B259F1">
        <w:trPr>
          <w:trHeight w:val="2493"/>
        </w:trPr>
        <w:tc>
          <w:tcPr>
            <w:tcW w:w="8263" w:type="dxa"/>
            <w:shd w:val="clear" w:color="auto" w:fill="D9D9D9"/>
          </w:tcPr>
          <w:p w14:paraId="7BD93D61" w14:textId="77777777" w:rsidR="005C188A" w:rsidRPr="0029792E" w:rsidRDefault="005C188A" w:rsidP="00B259F1"/>
          <w:p w14:paraId="5814A254" w14:textId="77777777" w:rsidR="005C188A" w:rsidRPr="0029792E" w:rsidRDefault="005C188A" w:rsidP="00B259F1">
            <w:r w:rsidRPr="0029792E">
              <w:t>Please type the OTDS properties:</w:t>
            </w:r>
          </w:p>
          <w:p w14:paraId="2AA46688" w14:textId="77777777" w:rsidR="005C188A" w:rsidRPr="0029792E" w:rsidRDefault="005C188A" w:rsidP="00B259F1">
            <w:r w:rsidRPr="0029792E">
              <w:t>------------------------------------------</w:t>
            </w:r>
          </w:p>
          <w:p w14:paraId="7FFE261A" w14:textId="77777777" w:rsidR="005C188A" w:rsidRPr="0029792E" w:rsidRDefault="005C188A" w:rsidP="00B259F1">
            <w:r w:rsidRPr="0029792E">
              <w:t>OTDS Resource ID</w:t>
            </w:r>
          </w:p>
          <w:p w14:paraId="5408A436" w14:textId="77777777" w:rsidR="005C188A" w:rsidRPr="0029792E" w:rsidRDefault="005C188A" w:rsidP="00B259F1">
            <w:r w:rsidRPr="0029792E">
              <w:t xml:space="preserve"> &gt;Value: 6e854917-6e78-4d38-a346-ac9f1625f3b0</w:t>
            </w:r>
          </w:p>
          <w:p w14:paraId="6A9093B1" w14:textId="77777777" w:rsidR="005C188A" w:rsidRPr="0029792E" w:rsidRDefault="005C188A" w:rsidP="00B259F1"/>
          <w:p w14:paraId="477ED29B" w14:textId="77777777" w:rsidR="005C188A" w:rsidRPr="0029792E" w:rsidRDefault="005C188A" w:rsidP="00B259F1">
            <w:r w:rsidRPr="0029792E">
              <w:t>OTDS Rest services base URL</w:t>
            </w:r>
          </w:p>
          <w:p w14:paraId="67624DF6" w14:textId="77777777" w:rsidR="005C188A" w:rsidRPr="0029792E" w:rsidRDefault="005C188A" w:rsidP="00B259F1">
            <w:r w:rsidRPr="0029792E">
              <w:t xml:space="preserve"> &gt;Value: https://</w:t>
            </w:r>
            <w:r>
              <w:t>myhost:8443</w:t>
            </w:r>
            <w:r w:rsidRPr="0029792E">
              <w:t>/otdsws</w:t>
            </w:r>
          </w:p>
          <w:p w14:paraId="4155C569" w14:textId="77777777" w:rsidR="005C188A" w:rsidRPr="0029792E" w:rsidRDefault="005C188A" w:rsidP="00B259F1"/>
          <w:p w14:paraId="12832E54" w14:textId="77777777" w:rsidR="005C188A" w:rsidRPr="0029792E" w:rsidRDefault="005C188A" w:rsidP="00B259F1">
            <w:r w:rsidRPr="0029792E">
              <w:t>The connection to OTDS has been made successfully</w:t>
            </w:r>
          </w:p>
          <w:p w14:paraId="4D95168B" w14:textId="77777777" w:rsidR="005C188A" w:rsidRPr="0029792E" w:rsidRDefault="005C188A" w:rsidP="00B259F1"/>
          <w:p w14:paraId="6B8EBE04" w14:textId="77777777" w:rsidR="005C188A" w:rsidRPr="0029792E" w:rsidRDefault="005C188A" w:rsidP="00B259F1">
            <w:r w:rsidRPr="0029792E">
              <w:t>Do you want to continue? (yes - continue / no - go back)</w:t>
            </w:r>
          </w:p>
          <w:p w14:paraId="5E1C9264" w14:textId="77777777" w:rsidR="005C188A" w:rsidRPr="0029792E" w:rsidRDefault="005C188A" w:rsidP="00B259F1">
            <w:r w:rsidRPr="0029792E">
              <w:t xml:space="preserve"> &gt;Default value [yes]</w:t>
            </w:r>
          </w:p>
          <w:p w14:paraId="0928F8BF" w14:textId="77777777" w:rsidR="005C188A" w:rsidRPr="0029792E" w:rsidRDefault="005C188A" w:rsidP="00B259F1">
            <w:r w:rsidRPr="0029792E">
              <w:t xml:space="preserve"> &gt;Value:</w:t>
            </w:r>
          </w:p>
          <w:p w14:paraId="03DB78E1" w14:textId="77777777" w:rsidR="005C188A" w:rsidRPr="0029792E" w:rsidRDefault="005C188A" w:rsidP="00B259F1">
            <w:r w:rsidRPr="0029792E">
              <w:t>[yes]</w:t>
            </w:r>
          </w:p>
          <w:p w14:paraId="15B8F9C7" w14:textId="77777777" w:rsidR="005C188A" w:rsidRPr="00DA7422" w:rsidRDefault="005C188A" w:rsidP="00B259F1"/>
        </w:tc>
      </w:tr>
    </w:tbl>
    <w:p w14:paraId="2DD88FD6" w14:textId="77777777" w:rsidR="005C188A" w:rsidRDefault="005C188A" w:rsidP="005C188A"/>
    <w:p w14:paraId="6812CA33" w14:textId="77777777" w:rsidR="005C188A" w:rsidRDefault="005C188A" w:rsidP="005C188A">
      <w:r w:rsidRPr="00C70B48">
        <w:t>After being p</w:t>
      </w:r>
      <w:r>
        <w:t>rovided with this configuration</w:t>
      </w:r>
      <w:r w:rsidRPr="00C70B48">
        <w:t xml:space="preserve"> the installer will perform a test to check the OTDS connection and resource. If the test succeeds the OTDS resource will be activated. </w:t>
      </w:r>
    </w:p>
    <w:p w14:paraId="33E3EEFA" w14:textId="77777777" w:rsidR="005C188A" w:rsidRPr="00030506" w:rsidRDefault="005C188A" w:rsidP="005C188A">
      <w:r w:rsidRPr="00030506">
        <w:t>If the connection test fails you will be asked to setup the OTDS settings again</w:t>
      </w:r>
      <w:r>
        <w:t>.</w:t>
      </w:r>
    </w:p>
    <w:tbl>
      <w:tblPr>
        <w:tblW w:w="0" w:type="auto"/>
        <w:tblInd w:w="720" w:type="dxa"/>
        <w:tblLayout w:type="fixed"/>
        <w:tblCellMar>
          <w:left w:w="0" w:type="dxa"/>
          <w:right w:w="0" w:type="dxa"/>
        </w:tblCellMar>
        <w:tblLook w:val="0000" w:firstRow="0" w:lastRow="0" w:firstColumn="0" w:lastColumn="0" w:noHBand="0" w:noVBand="0"/>
      </w:tblPr>
      <w:tblGrid>
        <w:gridCol w:w="607"/>
        <w:gridCol w:w="144"/>
        <w:gridCol w:w="6493"/>
      </w:tblGrid>
      <w:tr w:rsidR="005C188A" w14:paraId="43E0AAC9" w14:textId="77777777" w:rsidTr="00B259F1">
        <w:trPr>
          <w:cantSplit/>
        </w:trPr>
        <w:tc>
          <w:tcPr>
            <w:tcW w:w="607" w:type="dxa"/>
            <w:tcBorders>
              <w:top w:val="nil"/>
              <w:left w:val="nil"/>
              <w:bottom w:val="nil"/>
              <w:right w:val="nil"/>
            </w:tcBorders>
          </w:tcPr>
          <w:p w14:paraId="4A53CE9A"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1F2BEF48" wp14:editId="73875C78">
                  <wp:extent cx="361950" cy="361950"/>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0C29C55C"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398524FA" w14:textId="77777777" w:rsidR="005C188A" w:rsidRDefault="005C188A"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43E85A65" w14:textId="2E258EA5" w:rsidR="005C188A" w:rsidRDefault="005C188A" w:rsidP="00B259F1">
            <w:pPr>
              <w:pStyle w:val="Standard"/>
              <w:widowControl/>
              <w:suppressAutoHyphens/>
              <w:spacing w:after="144"/>
              <w:ind w:left="0"/>
              <w:rPr>
                <w:rFonts w:cs="Times New Roman"/>
                <w:szCs w:val="24"/>
              </w:rPr>
            </w:pPr>
            <w:r>
              <w:rPr>
                <w:rFonts w:cs="Times New Roman"/>
                <w:szCs w:val="24"/>
              </w:rPr>
              <w:t xml:space="preserve">If your connection fails please refer to </w:t>
            </w:r>
            <w:hyperlink w:anchor="_Appendix_5_–" w:history="1">
              <w:r w:rsidR="00106A78">
                <w:rPr>
                  <w:rStyle w:val="Hyperlink"/>
                  <w:szCs w:val="24"/>
                </w:rPr>
                <w:t>Appendix 5 – OTDS Authentication</w:t>
              </w:r>
            </w:hyperlink>
            <w:r>
              <w:rPr>
                <w:rFonts w:cs="Times New Roman"/>
                <w:szCs w:val="24"/>
              </w:rPr>
              <w:t xml:space="preserve"> for troubleshooting</w:t>
            </w:r>
            <w:r w:rsidRPr="00E87886">
              <w:rPr>
                <w:rFonts w:cs="Times New Roman"/>
                <w:szCs w:val="24"/>
              </w:rPr>
              <w:t>.</w:t>
            </w:r>
          </w:p>
        </w:tc>
      </w:tr>
    </w:tbl>
    <w:p w14:paraId="1D04AF8C" w14:textId="77777777" w:rsidR="005C188A" w:rsidRDefault="005C188A" w:rsidP="005C188A"/>
    <w:p w14:paraId="57CF4F1F" w14:textId="6028705F" w:rsidR="005C188A" w:rsidRPr="001330E4" w:rsidRDefault="005C188A" w:rsidP="005C188A">
      <w:r>
        <w:t>When the connection succeeds, you are asked to configure the properties that define user privileges in</w:t>
      </w:r>
      <w:r w:rsidRPr="001330E4">
        <w:t xml:space="preserve"> </w:t>
      </w:r>
      <w:r>
        <w:t>OpenText Insights</w:t>
      </w:r>
      <w:r w:rsidR="009D708F">
        <w:t>. These pr</w:t>
      </w:r>
      <w:r w:rsidRPr="001330E4">
        <w:t>ivileges</w:t>
      </w:r>
      <w:r>
        <w:t xml:space="preserve"> are defined using </w:t>
      </w:r>
      <w:r w:rsidR="009D708F">
        <w:t xml:space="preserve">a mapping between WEM Audit </w:t>
      </w:r>
      <w:r>
        <w:t>Roles</w:t>
      </w:r>
      <w:r w:rsidR="009D708F">
        <w:t xml:space="preserve"> and OTDS Groups</w:t>
      </w:r>
      <w:r>
        <w:t xml:space="preserve">. </w:t>
      </w:r>
      <w:r w:rsidR="009D708F">
        <w:t xml:space="preserve">WEM Audit </w:t>
      </w:r>
      <w:r>
        <w:t>Roles grant</w:t>
      </w:r>
      <w:r w:rsidRPr="001330E4">
        <w:t xml:space="preserve"> user</w:t>
      </w:r>
      <w:r>
        <w:t>s</w:t>
      </w:r>
      <w:r w:rsidRPr="001330E4">
        <w:t xml:space="preserve"> the right to access a resource or to perform certain action</w:t>
      </w:r>
      <w:r>
        <w:t>s</w:t>
      </w:r>
      <w:r w:rsidRPr="001330E4">
        <w:t xml:space="preserve">. </w:t>
      </w:r>
    </w:p>
    <w:p w14:paraId="471B3A1E" w14:textId="77777777" w:rsidR="005C188A" w:rsidRPr="00F02353" w:rsidRDefault="005C188A" w:rsidP="005C188A">
      <w:r w:rsidRPr="00F02353">
        <w:t xml:space="preserve">By default there are </w:t>
      </w:r>
      <w:r>
        <w:t>two</w:t>
      </w:r>
      <w:r w:rsidRPr="00F02353">
        <w:t xml:space="preserve"> different roles for OpenText Insights:</w:t>
      </w:r>
    </w:p>
    <w:p w14:paraId="7A917347" w14:textId="77777777" w:rsidR="005C188A" w:rsidRPr="00885A3D" w:rsidRDefault="005C188A" w:rsidP="005C188A">
      <w:pPr>
        <w:pStyle w:val="ListParagraph"/>
        <w:numPr>
          <w:ilvl w:val="0"/>
          <w:numId w:val="41"/>
        </w:numPr>
      </w:pPr>
      <w:r w:rsidRPr="00C24BA2">
        <w:rPr>
          <w:b/>
        </w:rPr>
        <w:t>Audit</w:t>
      </w:r>
      <w:r>
        <w:t xml:space="preserve"> users with this role have </w:t>
      </w:r>
      <w:r w:rsidRPr="004544C6">
        <w:t>access to the Audit information at Insights console</w:t>
      </w:r>
      <w:r>
        <w:t xml:space="preserve"> being allowed to consult reporting information</w:t>
      </w:r>
      <w:r w:rsidRPr="004544C6">
        <w:t xml:space="preserve">. </w:t>
      </w:r>
    </w:p>
    <w:p w14:paraId="39005797" w14:textId="77777777" w:rsidR="005C188A" w:rsidRPr="00AC27DC" w:rsidRDefault="005C188A" w:rsidP="005C188A">
      <w:pPr>
        <w:pStyle w:val="ListParagraph"/>
        <w:numPr>
          <w:ilvl w:val="0"/>
          <w:numId w:val="41"/>
        </w:numPr>
      </w:pPr>
      <w:r>
        <w:rPr>
          <w:b/>
        </w:rPr>
        <w:t>Administrator</w:t>
      </w:r>
      <w:r w:rsidRPr="0000456D">
        <w:rPr>
          <w:b/>
        </w:rPr>
        <w:t xml:space="preserve"> users</w:t>
      </w:r>
      <w:r>
        <w:t xml:space="preserve"> with this role have</w:t>
      </w:r>
      <w:r w:rsidRPr="004544C6">
        <w:t xml:space="preserve"> </w:t>
      </w:r>
      <w:r w:rsidRPr="00AD744C">
        <w:rPr>
          <w:i/>
        </w:rPr>
        <w:t>Audit</w:t>
      </w:r>
      <w:r>
        <w:t xml:space="preserve"> role access and also </w:t>
      </w:r>
      <w:r w:rsidRPr="004544C6">
        <w:t>access</w:t>
      </w:r>
      <w:r>
        <w:t xml:space="preserve"> to</w:t>
      </w:r>
      <w:r w:rsidRPr="004544C6">
        <w:t xml:space="preserve"> the Admin tab in OpenText Insights</w:t>
      </w:r>
      <w:r>
        <w:t xml:space="preserve"> being allowed to perform administration operations</w:t>
      </w:r>
      <w:r w:rsidRPr="004544C6">
        <w:t>.</w:t>
      </w:r>
    </w:p>
    <w:p w14:paraId="5D2D0BCD" w14:textId="77777777" w:rsidR="005C188A" w:rsidRPr="006004C2" w:rsidRDefault="005C188A" w:rsidP="005C188A"/>
    <w:p w14:paraId="242AB069" w14:textId="5990375F" w:rsidR="005C188A" w:rsidRDefault="005C188A" w:rsidP="005C188A">
      <w:r>
        <w:t>Y</w:t>
      </w:r>
      <w:r w:rsidRPr="00A860E9">
        <w:t xml:space="preserve">ou will be prompted </w:t>
      </w:r>
      <w:r>
        <w:t>to</w:t>
      </w:r>
      <w:r w:rsidRPr="00A860E9">
        <w:t xml:space="preserve"> </w:t>
      </w:r>
      <w:r>
        <w:t xml:space="preserve">provide corresponding </w:t>
      </w:r>
      <w:r w:rsidRPr="00A860E9">
        <w:t xml:space="preserve">OTDS </w:t>
      </w:r>
      <w:r w:rsidR="009D708F">
        <w:t>Group</w:t>
      </w:r>
      <w:r>
        <w:t xml:space="preserve">s for the Audit and Administrator roles: </w:t>
      </w:r>
    </w:p>
    <w:p w14:paraId="14BE6611" w14:textId="58D930CE" w:rsidR="005C188A" w:rsidRDefault="005C188A" w:rsidP="005C188A">
      <w:pPr>
        <w:pStyle w:val="ListParagraph"/>
        <w:numPr>
          <w:ilvl w:val="0"/>
          <w:numId w:val="42"/>
        </w:numPr>
      </w:pPr>
      <w:r w:rsidRPr="00EF37AE">
        <w:rPr>
          <w:b/>
        </w:rPr>
        <w:t>Role</w:t>
      </w:r>
      <w:r>
        <w:rPr>
          <w:b/>
        </w:rPr>
        <w:t xml:space="preserve"> Audit:</w:t>
      </w:r>
      <w:r>
        <w:t xml:space="preserve"> Name of the OTDS </w:t>
      </w:r>
      <w:r w:rsidR="009D708F">
        <w:t>Group</w:t>
      </w:r>
      <w:r w:rsidRPr="00EF37AE">
        <w:t xml:space="preserve"> </w:t>
      </w:r>
      <w:r>
        <w:t xml:space="preserve">for Audit users. Should be </w:t>
      </w:r>
      <w:r w:rsidRPr="00EF37AE">
        <w:t>associated</w:t>
      </w:r>
      <w:r>
        <w:t xml:space="preserve"> in OTDS</w:t>
      </w:r>
      <w:r w:rsidRPr="00EF37AE">
        <w:t xml:space="preserve"> with the Resource crea</w:t>
      </w:r>
      <w:r>
        <w:t xml:space="preserve">ted for </w:t>
      </w:r>
      <w:r w:rsidR="009D708F">
        <w:t>WEM</w:t>
      </w:r>
      <w:r>
        <w:t xml:space="preserve"> Audit</w:t>
      </w:r>
      <w:r w:rsidR="009D708F">
        <w:t xml:space="preserve"> through an Access Role.</w:t>
      </w:r>
    </w:p>
    <w:p w14:paraId="675E5D4F" w14:textId="5E94A7A1" w:rsidR="005C188A" w:rsidRDefault="005C188A" w:rsidP="005C188A">
      <w:pPr>
        <w:pStyle w:val="ListParagraph"/>
        <w:numPr>
          <w:ilvl w:val="0"/>
          <w:numId w:val="42"/>
        </w:numPr>
      </w:pPr>
      <w:r w:rsidRPr="00EF37AE">
        <w:rPr>
          <w:b/>
        </w:rPr>
        <w:t>Role</w:t>
      </w:r>
      <w:r>
        <w:rPr>
          <w:b/>
        </w:rPr>
        <w:t xml:space="preserve"> Admin:</w:t>
      </w:r>
      <w:r>
        <w:t xml:space="preserve"> Name of the OTDS </w:t>
      </w:r>
      <w:r w:rsidR="009D708F">
        <w:t>Group</w:t>
      </w:r>
      <w:r w:rsidRPr="00EF37AE">
        <w:t xml:space="preserve"> </w:t>
      </w:r>
      <w:r>
        <w:t xml:space="preserve">for Administrator users. Should be </w:t>
      </w:r>
      <w:r w:rsidRPr="00EF37AE">
        <w:t>associated</w:t>
      </w:r>
      <w:r>
        <w:t xml:space="preserve"> in OTDS</w:t>
      </w:r>
      <w:r w:rsidRPr="00EF37AE">
        <w:t xml:space="preserve"> with the Resource crea</w:t>
      </w:r>
      <w:r>
        <w:t xml:space="preserve">ted for </w:t>
      </w:r>
      <w:r w:rsidR="009D708F">
        <w:t>WEM Audit through an Access Role</w:t>
      </w:r>
    </w:p>
    <w:p w14:paraId="07EFC301" w14:textId="77777777" w:rsidR="009D708F" w:rsidRDefault="009D708F" w:rsidP="009F02E0"/>
    <w:p w14:paraId="58494324" w14:textId="49CCCC95" w:rsidR="005C188A" w:rsidRPr="00A26E46" w:rsidRDefault="009D708F" w:rsidP="005C188A">
      <w:r>
        <w:t xml:space="preserve">The OTDS Groups are identified by its name. Please remember that the OTDS Group’s name is case sensitive. </w:t>
      </w:r>
      <w:r w:rsidR="005C188A" w:rsidRPr="00A26E46">
        <w:t xml:space="preserve">If you want to provide multiple </w:t>
      </w:r>
      <w:r>
        <w:t>Groups,</w:t>
      </w:r>
      <w:r w:rsidR="005C188A" w:rsidRPr="00A26E46">
        <w:t xml:space="preserve"> you should separate them w</w:t>
      </w:r>
      <w:r>
        <w:t>ith semi-commas (ex: “Audit Internal;</w:t>
      </w:r>
      <w:r w:rsidR="005C188A" w:rsidRPr="00A26E46">
        <w:t xml:space="preserve">Audit External”) </w:t>
      </w:r>
    </w:p>
    <w:tbl>
      <w:tblPr>
        <w:tblW w:w="0" w:type="auto"/>
        <w:tblInd w:w="720" w:type="dxa"/>
        <w:tblLayout w:type="fixed"/>
        <w:tblCellMar>
          <w:left w:w="0" w:type="dxa"/>
          <w:right w:w="0" w:type="dxa"/>
        </w:tblCellMar>
        <w:tblLook w:val="0000" w:firstRow="0" w:lastRow="0" w:firstColumn="0" w:lastColumn="0" w:noHBand="0" w:noVBand="0"/>
      </w:tblPr>
      <w:tblGrid>
        <w:gridCol w:w="607"/>
        <w:gridCol w:w="144"/>
        <w:gridCol w:w="6493"/>
      </w:tblGrid>
      <w:tr w:rsidR="005C188A" w14:paraId="1DC51E33" w14:textId="77777777" w:rsidTr="00B259F1">
        <w:trPr>
          <w:cantSplit/>
        </w:trPr>
        <w:tc>
          <w:tcPr>
            <w:tcW w:w="607" w:type="dxa"/>
            <w:tcBorders>
              <w:top w:val="nil"/>
              <w:left w:val="nil"/>
              <w:bottom w:val="nil"/>
              <w:right w:val="nil"/>
            </w:tcBorders>
          </w:tcPr>
          <w:p w14:paraId="0DA1B23E"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lastRenderedPageBreak/>
              <w:drawing>
                <wp:inline distT="0" distB="0" distL="0" distR="0" wp14:anchorId="2AF35417" wp14:editId="53EDD0CB">
                  <wp:extent cx="361950" cy="361950"/>
                  <wp:effectExtent l="1905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0F3FB929"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1AAF1C0F" w14:textId="77777777" w:rsidR="005C188A" w:rsidRPr="008D572E" w:rsidRDefault="005C188A"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4AD42DD6" w14:textId="0CEEF276" w:rsidR="005C188A" w:rsidRPr="008D572E" w:rsidRDefault="005C188A" w:rsidP="00B259F1">
            <w:pPr>
              <w:pStyle w:val="Standard"/>
              <w:widowControl/>
              <w:suppressAutoHyphens/>
              <w:spacing w:after="144"/>
              <w:ind w:left="0"/>
              <w:rPr>
                <w:rFonts w:cs="Times New Roman"/>
                <w:szCs w:val="24"/>
              </w:rPr>
            </w:pPr>
            <w:r w:rsidRPr="008D572E">
              <w:rPr>
                <w:rFonts w:cs="Times New Roman"/>
                <w:szCs w:val="24"/>
              </w:rPr>
              <w:t xml:space="preserve">The </w:t>
            </w:r>
            <w:r w:rsidR="009D708F">
              <w:rPr>
                <w:rFonts w:cs="Times New Roman"/>
                <w:szCs w:val="24"/>
              </w:rPr>
              <w:t>Groups</w:t>
            </w:r>
            <w:r w:rsidRPr="008D572E">
              <w:rPr>
                <w:rFonts w:cs="Times New Roman"/>
                <w:szCs w:val="24"/>
              </w:rPr>
              <w:t xml:space="preserve"> provided must be</w:t>
            </w:r>
            <w:r w:rsidR="009D708F">
              <w:rPr>
                <w:rFonts w:cs="Times New Roman"/>
                <w:szCs w:val="24"/>
              </w:rPr>
              <w:t>long to an Access Role</w:t>
            </w:r>
            <w:r w:rsidRPr="008D572E">
              <w:rPr>
                <w:rFonts w:cs="Times New Roman"/>
                <w:szCs w:val="24"/>
              </w:rPr>
              <w:t xml:space="preserve"> associated with the OTDS Resource configured previously.</w:t>
            </w:r>
            <w:r w:rsidR="009D708F">
              <w:rPr>
                <w:rFonts w:cs="Times New Roman"/>
                <w:szCs w:val="24"/>
              </w:rPr>
              <w:t xml:space="preserve"> If you need more details on how to configure the Resource, the Access Roles and the Groups associated with it, please refer to </w:t>
            </w:r>
            <w:hyperlink w:anchor="_Appendix_6_–" w:history="1">
              <w:r w:rsidR="009D708F">
                <w:rPr>
                  <w:rStyle w:val="Hyperlink"/>
                  <w:szCs w:val="24"/>
                </w:rPr>
                <w:t>Appendix 6 – Configuring a Resource in OTDS</w:t>
              </w:r>
            </w:hyperlink>
            <w:r w:rsidR="009D708F">
              <w:rPr>
                <w:rFonts w:cs="Times New Roman"/>
                <w:szCs w:val="24"/>
              </w:rPr>
              <w:t>.</w:t>
            </w:r>
          </w:p>
          <w:p w14:paraId="48EF4209" w14:textId="77777777" w:rsidR="005C188A" w:rsidRPr="00DE21F2" w:rsidRDefault="005C188A" w:rsidP="00B259F1"/>
        </w:tc>
      </w:tr>
    </w:tbl>
    <w:p w14:paraId="2E245695" w14:textId="77777777" w:rsidR="005C188A" w:rsidRDefault="005C188A" w:rsidP="005C188A"/>
    <w:tbl>
      <w:tblPr>
        <w:tblW w:w="8263" w:type="dxa"/>
        <w:tblInd w:w="648" w:type="dxa"/>
        <w:tblLook w:val="00A0" w:firstRow="1" w:lastRow="0" w:firstColumn="1" w:lastColumn="0" w:noHBand="0" w:noVBand="0"/>
      </w:tblPr>
      <w:tblGrid>
        <w:gridCol w:w="8263"/>
      </w:tblGrid>
      <w:tr w:rsidR="005C188A" w14:paraId="1D0A5B23" w14:textId="77777777" w:rsidTr="00B259F1">
        <w:trPr>
          <w:trHeight w:val="709"/>
        </w:trPr>
        <w:tc>
          <w:tcPr>
            <w:tcW w:w="8263" w:type="dxa"/>
            <w:shd w:val="clear" w:color="auto" w:fill="D9D9D9"/>
          </w:tcPr>
          <w:p w14:paraId="431A539E" w14:textId="77777777" w:rsidR="005C188A" w:rsidRPr="0029792E" w:rsidRDefault="005C188A" w:rsidP="00B259F1"/>
          <w:p w14:paraId="6406A4CB" w14:textId="7A711C58" w:rsidR="005C188A" w:rsidRPr="0029792E" w:rsidRDefault="005C188A" w:rsidP="00B259F1">
            <w:r w:rsidRPr="0029792E">
              <w:t xml:space="preserve">Please type </w:t>
            </w:r>
            <w:r w:rsidR="009D708F">
              <w:t>group</w:t>
            </w:r>
            <w:r w:rsidRPr="0029792E">
              <w:t xml:space="preserve"> ids (separated by semicolons) for each role below:</w:t>
            </w:r>
          </w:p>
          <w:p w14:paraId="6DECFC20" w14:textId="77777777" w:rsidR="005C188A" w:rsidRPr="0029792E" w:rsidRDefault="005C188A" w:rsidP="00B259F1">
            <w:r w:rsidRPr="0029792E">
              <w:t>------------------------------------------</w:t>
            </w:r>
          </w:p>
          <w:p w14:paraId="3791458C" w14:textId="77777777" w:rsidR="005C188A" w:rsidRPr="0029792E" w:rsidRDefault="005C188A" w:rsidP="00B259F1">
            <w:r w:rsidRPr="0029792E">
              <w:t>Role Admin: Users who will have access to the Administration Tab in Open Text In</w:t>
            </w:r>
          </w:p>
          <w:p w14:paraId="5B25D151" w14:textId="77777777" w:rsidR="005C188A" w:rsidRPr="0029792E" w:rsidRDefault="005C188A" w:rsidP="00B259F1">
            <w:r w:rsidRPr="0029792E">
              <w:t>sights console</w:t>
            </w:r>
          </w:p>
          <w:p w14:paraId="54DBF8E0" w14:textId="77777777" w:rsidR="005C188A" w:rsidRPr="0029792E" w:rsidRDefault="005C188A" w:rsidP="00B259F1">
            <w:r w:rsidRPr="0029792E">
              <w:t xml:space="preserve"> &gt;Default value [cn=Administrators,ou=Groups,dc=yourCompany,dc=com;cn=Contributo</w:t>
            </w:r>
          </w:p>
          <w:p w14:paraId="15E78B29" w14:textId="77777777" w:rsidR="005C188A" w:rsidRPr="0029792E" w:rsidRDefault="005C188A" w:rsidP="00B259F1">
            <w:r w:rsidRPr="0029792E">
              <w:t>rs,ou=Groups,dc=yourCompany,dc=com]</w:t>
            </w:r>
          </w:p>
          <w:p w14:paraId="6ED258F1" w14:textId="79F699CF" w:rsidR="005C188A" w:rsidRPr="0029792E" w:rsidRDefault="005C188A" w:rsidP="00B259F1">
            <w:r w:rsidRPr="0029792E">
              <w:t xml:space="preserve"> &gt;Value: </w:t>
            </w:r>
            <w:r w:rsidR="009D708F">
              <w:t>Administrators</w:t>
            </w:r>
          </w:p>
          <w:p w14:paraId="16AB0678" w14:textId="77777777" w:rsidR="005C188A" w:rsidRPr="0029792E" w:rsidRDefault="005C188A" w:rsidP="00B259F1"/>
          <w:p w14:paraId="3A23F93E" w14:textId="77777777" w:rsidR="005C188A" w:rsidRPr="0029792E" w:rsidRDefault="005C188A" w:rsidP="00B259F1">
            <w:r w:rsidRPr="0029792E">
              <w:t>Role Audit: Users who will have access to the Audit tab in Open Text Insights console</w:t>
            </w:r>
          </w:p>
          <w:p w14:paraId="111D9C96" w14:textId="162768CA" w:rsidR="005C188A" w:rsidRPr="0029792E" w:rsidRDefault="005C188A" w:rsidP="00B259F1">
            <w:r w:rsidRPr="0029792E">
              <w:t xml:space="preserve"> &gt;Default value [</w:t>
            </w:r>
            <w:r>
              <w:t xml:space="preserve">Admin </w:t>
            </w:r>
            <w:r w:rsidR="006E339C">
              <w:t xml:space="preserve">Access to </w:t>
            </w:r>
            <w:r w:rsidRPr="0029792E">
              <w:t>Audi</w:t>
            </w:r>
            <w:r>
              <w:t>t</w:t>
            </w:r>
            <w:r w:rsidRPr="0029792E">
              <w:t>]</w:t>
            </w:r>
          </w:p>
          <w:p w14:paraId="380CF0E6" w14:textId="0477A63F" w:rsidR="005C188A" w:rsidRPr="0029792E" w:rsidRDefault="005C188A" w:rsidP="00B259F1">
            <w:r w:rsidRPr="0029792E">
              <w:t xml:space="preserve"> &gt;Value:</w:t>
            </w:r>
            <w:r w:rsidR="009D708F">
              <w:t xml:space="preserve"> Audit</w:t>
            </w:r>
          </w:p>
          <w:p w14:paraId="63826931" w14:textId="6B68A18A" w:rsidR="005C188A" w:rsidRPr="00DA7422" w:rsidRDefault="005C188A" w:rsidP="00B259F1"/>
        </w:tc>
      </w:tr>
    </w:tbl>
    <w:p w14:paraId="31571B7E" w14:textId="77777777" w:rsidR="005C188A" w:rsidRDefault="005C188A" w:rsidP="005C188A"/>
    <w:tbl>
      <w:tblPr>
        <w:tblW w:w="0" w:type="auto"/>
        <w:tblInd w:w="720" w:type="dxa"/>
        <w:tblLayout w:type="fixed"/>
        <w:tblCellMar>
          <w:left w:w="0" w:type="dxa"/>
          <w:right w:w="0" w:type="dxa"/>
        </w:tblCellMar>
        <w:tblLook w:val="0000" w:firstRow="0" w:lastRow="0" w:firstColumn="0" w:lastColumn="0" w:noHBand="0" w:noVBand="0"/>
      </w:tblPr>
      <w:tblGrid>
        <w:gridCol w:w="607"/>
        <w:gridCol w:w="144"/>
        <w:gridCol w:w="6493"/>
      </w:tblGrid>
      <w:tr w:rsidR="005C188A" w14:paraId="744BC787" w14:textId="77777777" w:rsidTr="00B259F1">
        <w:trPr>
          <w:cantSplit/>
        </w:trPr>
        <w:tc>
          <w:tcPr>
            <w:tcW w:w="607" w:type="dxa"/>
            <w:tcBorders>
              <w:top w:val="nil"/>
              <w:left w:val="nil"/>
              <w:bottom w:val="nil"/>
              <w:right w:val="nil"/>
            </w:tcBorders>
          </w:tcPr>
          <w:p w14:paraId="75C67914"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656FDECD" wp14:editId="0FC33D43">
                  <wp:extent cx="361950" cy="361950"/>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5A1FD8F8" w14:textId="77777777" w:rsidR="005C188A" w:rsidRDefault="005C188A"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12D380BB" w14:textId="77777777" w:rsidR="005C188A" w:rsidRDefault="005C188A"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56FE4938" w14:textId="2E68759D" w:rsidR="005C188A" w:rsidRDefault="005C188A">
            <w:pPr>
              <w:pStyle w:val="Standard"/>
              <w:widowControl/>
              <w:suppressAutoHyphens/>
              <w:spacing w:after="144"/>
              <w:ind w:left="0"/>
              <w:rPr>
                <w:rFonts w:cs="Times New Roman"/>
                <w:szCs w:val="24"/>
              </w:rPr>
            </w:pPr>
            <w:r>
              <w:rPr>
                <w:rFonts w:cs="Times New Roman"/>
                <w:szCs w:val="24"/>
              </w:rPr>
              <w:t xml:space="preserve">If your </w:t>
            </w:r>
            <w:r w:rsidR="009D708F">
              <w:rPr>
                <w:rFonts w:cs="Times New Roman"/>
                <w:szCs w:val="24"/>
              </w:rPr>
              <w:t>role mapping</w:t>
            </w:r>
            <w:r>
              <w:rPr>
                <w:rFonts w:cs="Times New Roman"/>
                <w:szCs w:val="24"/>
              </w:rPr>
              <w:t xml:space="preserve"> validation fails please refer to </w:t>
            </w:r>
            <w:hyperlink w:anchor="_Appendix_5_–" w:history="1">
              <w:r w:rsidR="009D708F">
                <w:rPr>
                  <w:rStyle w:val="Hyperlink"/>
                  <w:szCs w:val="24"/>
                </w:rPr>
                <w:t>Appendix 5 – OTDS Authentication</w:t>
              </w:r>
            </w:hyperlink>
            <w:r>
              <w:rPr>
                <w:rFonts w:cs="Times New Roman"/>
                <w:szCs w:val="24"/>
              </w:rPr>
              <w:t xml:space="preserve"> for troubleshooting</w:t>
            </w:r>
            <w:r w:rsidRPr="00E87886">
              <w:rPr>
                <w:rFonts w:cs="Times New Roman"/>
                <w:szCs w:val="24"/>
              </w:rPr>
              <w:t>.</w:t>
            </w:r>
          </w:p>
        </w:tc>
      </w:tr>
    </w:tbl>
    <w:p w14:paraId="64666EE0" w14:textId="49724F9C" w:rsidR="009042FF" w:rsidRDefault="009042FF" w:rsidP="0081754A"/>
    <w:p w14:paraId="4164F860" w14:textId="77777777" w:rsidR="009042FF" w:rsidRDefault="009042FF">
      <w:pPr>
        <w:widowControl/>
        <w:autoSpaceDE/>
        <w:autoSpaceDN/>
        <w:adjustRightInd/>
      </w:pPr>
      <w:r>
        <w:br w:type="page"/>
      </w:r>
    </w:p>
    <w:p w14:paraId="4286D3A6" w14:textId="77777777" w:rsidR="005C188A" w:rsidRDefault="005C188A" w:rsidP="009F02E0"/>
    <w:p w14:paraId="1E316A71" w14:textId="71A09D4B" w:rsidR="0081754A" w:rsidRDefault="0081754A" w:rsidP="009F02E0">
      <w:pPr>
        <w:pStyle w:val="Heading5"/>
      </w:pPr>
      <w:r>
        <w:t>LDAP</w:t>
      </w:r>
      <w:r w:rsidRPr="00175598">
        <w:t xml:space="preserve"> Properties</w:t>
      </w:r>
    </w:p>
    <w:p w14:paraId="28C8B9B6" w14:textId="66BC9DFF" w:rsidR="0024124E" w:rsidRPr="00E068CA" w:rsidRDefault="0024124E" w:rsidP="0024124E">
      <w:pPr>
        <w:rPr>
          <w:highlight w:val="yellow"/>
        </w:rPr>
      </w:pPr>
    </w:p>
    <w:p w14:paraId="37894CA4" w14:textId="6D0639C4" w:rsidR="0024124E" w:rsidRDefault="0024124E" w:rsidP="0024124E">
      <w:pPr>
        <w:rPr>
          <w:rFonts w:cs="Arial"/>
        </w:rPr>
      </w:pPr>
      <w:r w:rsidRPr="006229E9">
        <w:rPr>
          <w:rFonts w:cs="Arial"/>
        </w:rPr>
        <w:t>T</w:t>
      </w:r>
      <w:r>
        <w:rPr>
          <w:rFonts w:cs="Arial"/>
        </w:rPr>
        <w:t>he installer will fetch the LDAP properties from Web Experience Management, and suggest them to you as your default options. If you do</w:t>
      </w:r>
      <w:r w:rsidR="00AB7821">
        <w:rPr>
          <w:rFonts w:cs="Arial"/>
        </w:rPr>
        <w:t xml:space="preserve"> not</w:t>
      </w:r>
      <w:r>
        <w:rPr>
          <w:rFonts w:cs="Arial"/>
        </w:rPr>
        <w:t xml:space="preserve"> want to use the same LDAP configuration you use in Web Experience Management, you must insert them all manually.</w:t>
      </w:r>
    </w:p>
    <w:p w14:paraId="294DFB08" w14:textId="77777777" w:rsidR="0024124E" w:rsidRDefault="0024124E" w:rsidP="0024124E">
      <w:pPr>
        <w:rPr>
          <w:rFonts w:cs="Arial"/>
        </w:rPr>
      </w:pPr>
    </w:p>
    <w:p w14:paraId="2FA43860" w14:textId="22E31741" w:rsidR="0024124E" w:rsidRDefault="0024124E" w:rsidP="0024124E">
      <w:pPr>
        <w:rPr>
          <w:rFonts w:cs="Arial"/>
        </w:rPr>
      </w:pPr>
      <w:r>
        <w:rPr>
          <w:rFonts w:cs="Arial"/>
        </w:rPr>
        <w:t>The format of the LDAP properties depend directly on the LDAP server you</w:t>
      </w:r>
      <w:r w:rsidR="00AB7821">
        <w:rPr>
          <w:rFonts w:cs="Arial"/>
        </w:rPr>
        <w:t xml:space="preserve"> are</w:t>
      </w:r>
      <w:r>
        <w:rPr>
          <w:rFonts w:cs="Arial"/>
        </w:rPr>
        <w:t xml:space="preserve"> using. The table </w:t>
      </w:r>
      <w:r w:rsidRPr="006229E9">
        <w:rPr>
          <w:rFonts w:cs="Arial"/>
        </w:rPr>
        <w:t xml:space="preserve">below </w:t>
      </w:r>
      <w:r>
        <w:rPr>
          <w:rFonts w:cs="Arial"/>
        </w:rPr>
        <w:t>contains the</w:t>
      </w:r>
      <w:r w:rsidRPr="006229E9">
        <w:rPr>
          <w:rFonts w:cs="Arial"/>
        </w:rPr>
        <w:t xml:space="preserve"> t</w:t>
      </w:r>
      <w:r>
        <w:rPr>
          <w:rFonts w:cs="Arial"/>
        </w:rPr>
        <w:t>ypical properties for</w:t>
      </w:r>
      <w:r w:rsidRPr="006229E9">
        <w:rPr>
          <w:rFonts w:cs="Arial"/>
        </w:rPr>
        <w:t xml:space="preserve"> some </w:t>
      </w:r>
      <w:r w:rsidR="00FA3D8E" w:rsidRPr="006229E9">
        <w:rPr>
          <w:rFonts w:cs="Arial"/>
        </w:rPr>
        <w:t>well-known</w:t>
      </w:r>
      <w:r w:rsidRPr="006229E9">
        <w:rPr>
          <w:rFonts w:cs="Arial"/>
        </w:rPr>
        <w:t xml:space="preserve"> LDAP ser</w:t>
      </w:r>
      <w:r w:rsidR="00FA3D8E">
        <w:rPr>
          <w:rFonts w:cs="Arial"/>
        </w:rPr>
        <w:t>vers: OpenLDAP, ActiveDirectory and</w:t>
      </w:r>
      <w:r w:rsidRPr="006229E9">
        <w:rPr>
          <w:rFonts w:cs="Arial"/>
        </w:rPr>
        <w:t xml:space="preserve"> Sun One.</w:t>
      </w:r>
    </w:p>
    <w:p w14:paraId="4A1385E1" w14:textId="77777777" w:rsidR="0024124E" w:rsidRPr="00E068CA" w:rsidRDefault="0024124E" w:rsidP="0024124E">
      <w:pPr>
        <w:tabs>
          <w:tab w:val="left" w:pos="2520"/>
        </w:tabs>
        <w:rPr>
          <w:highlight w:val="yellow"/>
        </w:rPr>
      </w:pPr>
    </w:p>
    <w:tbl>
      <w:tblPr>
        <w:tblpPr w:leftFromText="141" w:rightFromText="141" w:vertAnchor="text" w:tblpX="113" w:tblpY="1"/>
        <w:tblOverlap w:val="never"/>
        <w:tblW w:w="4914" w:type="pct"/>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18"/>
        <w:gridCol w:w="2364"/>
        <w:gridCol w:w="2226"/>
        <w:gridCol w:w="2226"/>
      </w:tblGrid>
      <w:tr w:rsidR="0024124E" w:rsidRPr="002731AC" w14:paraId="5EFD46F2" w14:textId="77777777" w:rsidTr="0024124E">
        <w:trPr>
          <w:trHeight w:val="300"/>
        </w:trPr>
        <w:tc>
          <w:tcPr>
            <w:tcW w:w="1142" w:type="pct"/>
            <w:tcBorders>
              <w:top w:val="single" w:sz="12" w:space="0" w:color="548DD4" w:themeColor="text2" w:themeTint="99"/>
              <w:bottom w:val="double" w:sz="4" w:space="0" w:color="auto"/>
            </w:tcBorders>
            <w:shd w:val="clear" w:color="auto" w:fill="auto"/>
            <w:hideMark/>
          </w:tcPr>
          <w:p w14:paraId="6A03DBC2" w14:textId="77777777" w:rsidR="0024124E" w:rsidRPr="00907F34" w:rsidRDefault="0024124E" w:rsidP="0024124E">
            <w:pPr>
              <w:spacing w:before="240"/>
              <w:rPr>
                <w:b/>
              </w:rPr>
            </w:pPr>
            <w:r w:rsidRPr="00907F34">
              <w:rPr>
                <w:b/>
              </w:rPr>
              <w:t>Properties</w:t>
            </w:r>
          </w:p>
        </w:tc>
        <w:tc>
          <w:tcPr>
            <w:tcW w:w="1338" w:type="pct"/>
            <w:tcBorders>
              <w:top w:val="single" w:sz="12" w:space="0" w:color="548DD4" w:themeColor="text2" w:themeTint="99"/>
              <w:bottom w:val="double" w:sz="4" w:space="0" w:color="auto"/>
            </w:tcBorders>
            <w:shd w:val="clear" w:color="auto" w:fill="auto"/>
            <w:hideMark/>
          </w:tcPr>
          <w:p w14:paraId="31128535" w14:textId="77777777" w:rsidR="0024124E" w:rsidRPr="00907F34" w:rsidRDefault="0024124E" w:rsidP="0024124E">
            <w:pPr>
              <w:spacing w:before="240"/>
              <w:rPr>
                <w:b/>
              </w:rPr>
            </w:pPr>
            <w:r w:rsidRPr="00907F34">
              <w:rPr>
                <w:b/>
              </w:rPr>
              <w:t>OpenLDAP</w:t>
            </w:r>
          </w:p>
        </w:tc>
        <w:tc>
          <w:tcPr>
            <w:tcW w:w="1260" w:type="pct"/>
            <w:tcBorders>
              <w:top w:val="single" w:sz="12" w:space="0" w:color="548DD4" w:themeColor="text2" w:themeTint="99"/>
              <w:bottom w:val="double" w:sz="4" w:space="0" w:color="auto"/>
            </w:tcBorders>
            <w:shd w:val="clear" w:color="auto" w:fill="auto"/>
            <w:hideMark/>
          </w:tcPr>
          <w:p w14:paraId="2E8D1307" w14:textId="77777777" w:rsidR="0024124E" w:rsidRPr="00907F34" w:rsidRDefault="0024124E" w:rsidP="0024124E">
            <w:pPr>
              <w:spacing w:before="240"/>
              <w:rPr>
                <w:b/>
              </w:rPr>
            </w:pPr>
            <w:r w:rsidRPr="00907F34">
              <w:rPr>
                <w:b/>
              </w:rPr>
              <w:t>ActiveDirectory</w:t>
            </w:r>
          </w:p>
        </w:tc>
        <w:tc>
          <w:tcPr>
            <w:tcW w:w="1260" w:type="pct"/>
            <w:tcBorders>
              <w:top w:val="single" w:sz="12" w:space="0" w:color="548DD4" w:themeColor="text2" w:themeTint="99"/>
              <w:bottom w:val="double" w:sz="4" w:space="0" w:color="auto"/>
            </w:tcBorders>
            <w:shd w:val="clear" w:color="auto" w:fill="auto"/>
            <w:hideMark/>
          </w:tcPr>
          <w:p w14:paraId="751FC609" w14:textId="77777777" w:rsidR="0024124E" w:rsidRPr="00907F34" w:rsidRDefault="0024124E" w:rsidP="0024124E">
            <w:pPr>
              <w:spacing w:before="240"/>
              <w:rPr>
                <w:b/>
              </w:rPr>
            </w:pPr>
            <w:r w:rsidRPr="00907F34">
              <w:rPr>
                <w:b/>
              </w:rPr>
              <w:t>Sun LDAP</w:t>
            </w:r>
          </w:p>
        </w:tc>
      </w:tr>
      <w:tr w:rsidR="0024124E" w:rsidRPr="002731AC" w14:paraId="20C627AE" w14:textId="77777777" w:rsidTr="0024124E">
        <w:trPr>
          <w:trHeight w:val="799"/>
        </w:trPr>
        <w:tc>
          <w:tcPr>
            <w:tcW w:w="1142" w:type="pct"/>
            <w:tcBorders>
              <w:top w:val="double" w:sz="4" w:space="0" w:color="auto"/>
            </w:tcBorders>
            <w:shd w:val="clear" w:color="auto" w:fill="auto"/>
            <w:hideMark/>
          </w:tcPr>
          <w:p w14:paraId="35979F89" w14:textId="77777777" w:rsidR="0024124E" w:rsidRPr="00907F34" w:rsidRDefault="0024124E" w:rsidP="0024124E">
            <w:pPr>
              <w:spacing w:before="120" w:after="120"/>
            </w:pPr>
            <w:r w:rsidRPr="00907F34">
              <w:t>adminName</w:t>
            </w:r>
          </w:p>
        </w:tc>
        <w:tc>
          <w:tcPr>
            <w:tcW w:w="1338" w:type="pct"/>
            <w:tcBorders>
              <w:top w:val="double" w:sz="4" w:space="0" w:color="auto"/>
            </w:tcBorders>
            <w:shd w:val="clear" w:color="auto" w:fill="auto"/>
            <w:hideMark/>
          </w:tcPr>
          <w:p w14:paraId="14D01AA5" w14:textId="77777777" w:rsidR="0024124E" w:rsidRPr="00907F34" w:rsidRDefault="0024124E" w:rsidP="0024124E">
            <w:pPr>
              <w:spacing w:before="120" w:after="120"/>
              <w:rPr>
                <w:lang w:val="es-ES"/>
              </w:rPr>
            </w:pPr>
            <w:r w:rsidRPr="00907F34">
              <w:rPr>
                <w:lang w:val="es-ES"/>
              </w:rPr>
              <w:t>cn=admin,dc=vilt,dc=es</w:t>
            </w:r>
          </w:p>
        </w:tc>
        <w:tc>
          <w:tcPr>
            <w:tcW w:w="1260" w:type="pct"/>
            <w:tcBorders>
              <w:top w:val="double" w:sz="4" w:space="0" w:color="auto"/>
            </w:tcBorders>
            <w:shd w:val="clear" w:color="auto" w:fill="auto"/>
            <w:hideMark/>
          </w:tcPr>
          <w:p w14:paraId="0E9AF78C" w14:textId="77777777" w:rsidR="0024124E" w:rsidRPr="00907F34" w:rsidRDefault="0024124E" w:rsidP="0024124E">
            <w:pPr>
              <w:spacing w:before="120" w:after="120"/>
            </w:pPr>
            <w:r>
              <w:t>CN=Administrator,OU=</w:t>
            </w:r>
            <w:r w:rsidRPr="00907F34">
              <w:t>Users,DC=localhost,DC=vilt,DC=dev</w:t>
            </w:r>
          </w:p>
        </w:tc>
        <w:tc>
          <w:tcPr>
            <w:tcW w:w="1260" w:type="pct"/>
            <w:tcBorders>
              <w:top w:val="double" w:sz="4" w:space="0" w:color="auto"/>
            </w:tcBorders>
            <w:shd w:val="clear" w:color="auto" w:fill="auto"/>
            <w:hideMark/>
          </w:tcPr>
          <w:p w14:paraId="6A1773E6" w14:textId="77777777" w:rsidR="0024124E" w:rsidRPr="00907F34" w:rsidRDefault="0024124E" w:rsidP="0024124E">
            <w:pPr>
              <w:spacing w:before="120" w:after="120"/>
            </w:pPr>
            <w:r w:rsidRPr="00907F34">
              <w:t>cn=Manager,dc=</w:t>
            </w:r>
            <w:r>
              <w:t>opentext</w:t>
            </w:r>
            <w:r w:rsidRPr="00907F34">
              <w:t>,dc=com</w:t>
            </w:r>
          </w:p>
        </w:tc>
      </w:tr>
      <w:tr w:rsidR="0024124E" w:rsidRPr="00A36E8C" w14:paraId="08147151" w14:textId="77777777" w:rsidTr="0024124E">
        <w:trPr>
          <w:trHeight w:val="300"/>
        </w:trPr>
        <w:tc>
          <w:tcPr>
            <w:tcW w:w="1142" w:type="pct"/>
            <w:shd w:val="clear" w:color="auto" w:fill="auto"/>
            <w:hideMark/>
          </w:tcPr>
          <w:p w14:paraId="6CED11FA" w14:textId="77777777" w:rsidR="0024124E" w:rsidRPr="00907F34" w:rsidRDefault="0024124E" w:rsidP="0024124E">
            <w:pPr>
              <w:spacing w:before="120" w:after="120"/>
            </w:pPr>
            <w:r w:rsidRPr="00907F34">
              <w:t>adminPassword</w:t>
            </w:r>
          </w:p>
        </w:tc>
        <w:tc>
          <w:tcPr>
            <w:tcW w:w="1338" w:type="pct"/>
            <w:shd w:val="clear" w:color="auto" w:fill="auto"/>
            <w:hideMark/>
          </w:tcPr>
          <w:p w14:paraId="5DD7A6DE" w14:textId="77777777" w:rsidR="0024124E" w:rsidRPr="00907F34" w:rsidRDefault="0024124E" w:rsidP="0024124E">
            <w:pPr>
              <w:spacing w:before="120" w:after="120"/>
            </w:pPr>
            <w:r w:rsidRPr="00907F34">
              <w:t>XXX</w:t>
            </w:r>
          </w:p>
        </w:tc>
        <w:tc>
          <w:tcPr>
            <w:tcW w:w="1260" w:type="pct"/>
            <w:shd w:val="clear" w:color="auto" w:fill="auto"/>
            <w:hideMark/>
          </w:tcPr>
          <w:p w14:paraId="35298703" w14:textId="77777777" w:rsidR="0024124E" w:rsidRPr="00907F34" w:rsidRDefault="0024124E" w:rsidP="0024124E">
            <w:pPr>
              <w:spacing w:before="120" w:after="120"/>
            </w:pPr>
            <w:r w:rsidRPr="00907F34">
              <w:t>XXX</w:t>
            </w:r>
          </w:p>
        </w:tc>
        <w:tc>
          <w:tcPr>
            <w:tcW w:w="1260" w:type="pct"/>
            <w:shd w:val="clear" w:color="auto" w:fill="auto"/>
            <w:noWrap/>
            <w:hideMark/>
          </w:tcPr>
          <w:p w14:paraId="152D5B4E" w14:textId="77777777" w:rsidR="0024124E" w:rsidRPr="00907F34" w:rsidRDefault="0024124E" w:rsidP="0024124E">
            <w:pPr>
              <w:spacing w:before="120" w:after="120"/>
            </w:pPr>
            <w:r w:rsidRPr="00907F34">
              <w:t>XXX</w:t>
            </w:r>
          </w:p>
        </w:tc>
      </w:tr>
      <w:tr w:rsidR="0024124E" w:rsidRPr="00A36E8C" w14:paraId="0DFDC571" w14:textId="77777777" w:rsidTr="0024124E">
        <w:trPr>
          <w:trHeight w:val="300"/>
        </w:trPr>
        <w:tc>
          <w:tcPr>
            <w:tcW w:w="1142" w:type="pct"/>
            <w:shd w:val="clear" w:color="auto" w:fill="auto"/>
            <w:hideMark/>
          </w:tcPr>
          <w:p w14:paraId="134BE9D3" w14:textId="77777777" w:rsidR="0024124E" w:rsidRPr="00907F34" w:rsidRDefault="0024124E" w:rsidP="0024124E">
            <w:pPr>
              <w:spacing w:before="120" w:after="120"/>
            </w:pPr>
            <w:r w:rsidRPr="00907F34">
              <w:t>groupObjectClass</w:t>
            </w:r>
          </w:p>
        </w:tc>
        <w:tc>
          <w:tcPr>
            <w:tcW w:w="1338" w:type="pct"/>
            <w:shd w:val="clear" w:color="auto" w:fill="auto"/>
            <w:hideMark/>
          </w:tcPr>
          <w:p w14:paraId="6255FC5F" w14:textId="77777777" w:rsidR="0024124E" w:rsidRPr="00907F34" w:rsidRDefault="0024124E" w:rsidP="0024124E">
            <w:pPr>
              <w:spacing w:before="120" w:after="120"/>
            </w:pPr>
            <w:r w:rsidRPr="00907F34">
              <w:t>groupOfNames</w:t>
            </w:r>
          </w:p>
        </w:tc>
        <w:tc>
          <w:tcPr>
            <w:tcW w:w="1260" w:type="pct"/>
            <w:shd w:val="clear" w:color="auto" w:fill="auto"/>
            <w:hideMark/>
          </w:tcPr>
          <w:p w14:paraId="17BFB59C" w14:textId="77777777" w:rsidR="0024124E" w:rsidRPr="00907F34" w:rsidRDefault="0024124E" w:rsidP="0024124E">
            <w:pPr>
              <w:spacing w:before="120" w:after="120"/>
            </w:pPr>
            <w:r w:rsidRPr="00907F34">
              <w:t>Group</w:t>
            </w:r>
          </w:p>
        </w:tc>
        <w:tc>
          <w:tcPr>
            <w:tcW w:w="1260" w:type="pct"/>
            <w:shd w:val="clear" w:color="auto" w:fill="auto"/>
            <w:noWrap/>
            <w:hideMark/>
          </w:tcPr>
          <w:p w14:paraId="30A6E722" w14:textId="77777777" w:rsidR="0024124E" w:rsidRPr="00907F34" w:rsidRDefault="0024124E" w:rsidP="0024124E">
            <w:pPr>
              <w:spacing w:before="120" w:after="120"/>
            </w:pPr>
            <w:r w:rsidRPr="00907F34">
              <w:t>groupofuniquenames</w:t>
            </w:r>
          </w:p>
        </w:tc>
      </w:tr>
      <w:tr w:rsidR="0024124E" w:rsidRPr="0083451C" w14:paraId="617EDE2D" w14:textId="77777777" w:rsidTr="0024124E">
        <w:trPr>
          <w:trHeight w:val="900"/>
        </w:trPr>
        <w:tc>
          <w:tcPr>
            <w:tcW w:w="1142" w:type="pct"/>
            <w:shd w:val="clear" w:color="auto" w:fill="auto"/>
            <w:hideMark/>
          </w:tcPr>
          <w:p w14:paraId="5B8C3B78" w14:textId="77777777" w:rsidR="0024124E" w:rsidRPr="00907F34" w:rsidRDefault="0024124E" w:rsidP="0024124E">
            <w:pPr>
              <w:spacing w:before="120" w:after="120"/>
            </w:pPr>
            <w:r w:rsidRPr="00907F34">
              <w:t>groupSearchBase</w:t>
            </w:r>
          </w:p>
        </w:tc>
        <w:tc>
          <w:tcPr>
            <w:tcW w:w="1338" w:type="pct"/>
            <w:shd w:val="clear" w:color="auto" w:fill="auto"/>
            <w:hideMark/>
          </w:tcPr>
          <w:p w14:paraId="2DD24602" w14:textId="77777777" w:rsidR="0024124E" w:rsidRPr="00907F34" w:rsidRDefault="0024124E" w:rsidP="0024124E">
            <w:pPr>
              <w:spacing w:before="120" w:after="120"/>
              <w:rPr>
                <w:lang w:val="pt-PT"/>
              </w:rPr>
            </w:pPr>
            <w:r>
              <w:rPr>
                <w:lang w:val="pt-PT"/>
              </w:rPr>
              <w:t>ou=g</w:t>
            </w:r>
            <w:r w:rsidRPr="00907F34">
              <w:rPr>
                <w:lang w:val="pt-PT"/>
              </w:rPr>
              <w:t>roups,dc=vilt,dc=es</w:t>
            </w:r>
          </w:p>
        </w:tc>
        <w:tc>
          <w:tcPr>
            <w:tcW w:w="1260" w:type="pct"/>
            <w:shd w:val="clear" w:color="auto" w:fill="auto"/>
            <w:hideMark/>
          </w:tcPr>
          <w:p w14:paraId="76D48547" w14:textId="77777777" w:rsidR="0024124E" w:rsidRPr="004F0BDA" w:rsidRDefault="0024124E" w:rsidP="0024124E">
            <w:pPr>
              <w:spacing w:before="120" w:after="120"/>
              <w:rPr>
                <w:lang w:val="fr-CA"/>
              </w:rPr>
            </w:pPr>
            <w:r w:rsidRPr="004F0BDA">
              <w:rPr>
                <w:lang w:val="fr-CA"/>
              </w:rPr>
              <w:t>OU=VCM Groups,OU=Groups,DC=localhost,DC=vilt,DC=dev</w:t>
            </w:r>
          </w:p>
        </w:tc>
        <w:tc>
          <w:tcPr>
            <w:tcW w:w="1260" w:type="pct"/>
            <w:shd w:val="clear" w:color="auto" w:fill="auto"/>
            <w:noWrap/>
            <w:hideMark/>
          </w:tcPr>
          <w:p w14:paraId="5209EABB" w14:textId="77777777" w:rsidR="0024124E" w:rsidRPr="00907F34" w:rsidRDefault="0024124E" w:rsidP="0024124E">
            <w:pPr>
              <w:spacing w:before="120" w:after="120"/>
              <w:rPr>
                <w:lang w:val="pt-PT"/>
              </w:rPr>
            </w:pPr>
            <w:r w:rsidRPr="00907F34">
              <w:rPr>
                <w:lang w:val="pt-PT"/>
              </w:rPr>
              <w:t>ou=Groups,dc=</w:t>
            </w:r>
            <w:r>
              <w:rPr>
                <w:lang w:val="pt-PT"/>
              </w:rPr>
              <w:t>opentext</w:t>
            </w:r>
            <w:r w:rsidRPr="00907F34">
              <w:rPr>
                <w:lang w:val="pt-PT"/>
              </w:rPr>
              <w:t>,dc=com</w:t>
            </w:r>
          </w:p>
        </w:tc>
      </w:tr>
      <w:tr w:rsidR="0024124E" w:rsidRPr="00A36E8C" w14:paraId="7507D5CC" w14:textId="77777777" w:rsidTr="0024124E">
        <w:trPr>
          <w:trHeight w:val="300"/>
        </w:trPr>
        <w:tc>
          <w:tcPr>
            <w:tcW w:w="1142" w:type="pct"/>
            <w:shd w:val="clear" w:color="auto" w:fill="auto"/>
            <w:hideMark/>
          </w:tcPr>
          <w:p w14:paraId="5B1E40CF" w14:textId="77777777" w:rsidR="0024124E" w:rsidRPr="00907F34" w:rsidRDefault="0024124E" w:rsidP="0024124E">
            <w:pPr>
              <w:spacing w:before="120" w:after="120"/>
            </w:pPr>
            <w:r w:rsidRPr="00907F34">
              <w:t>groupSearchMember</w:t>
            </w:r>
          </w:p>
        </w:tc>
        <w:tc>
          <w:tcPr>
            <w:tcW w:w="1338" w:type="pct"/>
            <w:shd w:val="clear" w:color="auto" w:fill="auto"/>
            <w:hideMark/>
          </w:tcPr>
          <w:p w14:paraId="32A92496" w14:textId="77777777" w:rsidR="0024124E" w:rsidRPr="00907F34" w:rsidRDefault="0024124E" w:rsidP="0024124E">
            <w:pPr>
              <w:spacing w:before="120" w:after="120"/>
            </w:pPr>
            <w:r w:rsidRPr="00907F34">
              <w:t>member</w:t>
            </w:r>
          </w:p>
        </w:tc>
        <w:tc>
          <w:tcPr>
            <w:tcW w:w="1260" w:type="pct"/>
            <w:shd w:val="clear" w:color="auto" w:fill="auto"/>
            <w:hideMark/>
          </w:tcPr>
          <w:p w14:paraId="1DED4ABD" w14:textId="77777777" w:rsidR="0024124E" w:rsidRPr="00907F34" w:rsidRDefault="0024124E" w:rsidP="0024124E">
            <w:pPr>
              <w:spacing w:before="120" w:after="120"/>
            </w:pPr>
            <w:r w:rsidRPr="00907F34">
              <w:t>member</w:t>
            </w:r>
          </w:p>
        </w:tc>
        <w:tc>
          <w:tcPr>
            <w:tcW w:w="1260" w:type="pct"/>
            <w:shd w:val="clear" w:color="auto" w:fill="auto"/>
            <w:hideMark/>
          </w:tcPr>
          <w:p w14:paraId="3358E9A3" w14:textId="77777777" w:rsidR="0024124E" w:rsidRPr="00907F34" w:rsidRDefault="0024124E" w:rsidP="0024124E">
            <w:pPr>
              <w:spacing w:before="120" w:after="120"/>
            </w:pPr>
            <w:r w:rsidRPr="00907F34">
              <w:t>uniqueMember</w:t>
            </w:r>
          </w:p>
        </w:tc>
      </w:tr>
      <w:tr w:rsidR="0024124E" w:rsidRPr="00A36E8C" w14:paraId="0B3876F6" w14:textId="77777777" w:rsidTr="0024124E">
        <w:trPr>
          <w:trHeight w:val="300"/>
        </w:trPr>
        <w:tc>
          <w:tcPr>
            <w:tcW w:w="1142" w:type="pct"/>
            <w:shd w:val="clear" w:color="auto" w:fill="auto"/>
            <w:hideMark/>
          </w:tcPr>
          <w:p w14:paraId="48A1ED2B" w14:textId="77777777" w:rsidR="0024124E" w:rsidRPr="00907F34" w:rsidRDefault="0024124E" w:rsidP="0024124E">
            <w:pPr>
              <w:spacing w:before="120" w:after="120"/>
            </w:pPr>
            <w:r w:rsidRPr="00907F34">
              <w:t>Ldapurl</w:t>
            </w:r>
          </w:p>
        </w:tc>
        <w:tc>
          <w:tcPr>
            <w:tcW w:w="1338" w:type="pct"/>
            <w:shd w:val="clear" w:color="auto" w:fill="auto"/>
            <w:hideMark/>
          </w:tcPr>
          <w:p w14:paraId="0714606B" w14:textId="77777777" w:rsidR="0024124E" w:rsidRPr="00907F34" w:rsidRDefault="0024124E" w:rsidP="0024124E">
            <w:pPr>
              <w:spacing w:before="120" w:after="120"/>
            </w:pPr>
            <w:r w:rsidRPr="00907F34">
              <w:t>ldap://</w:t>
            </w:r>
            <w:r>
              <w:t>localhost</w:t>
            </w:r>
            <w:r w:rsidRPr="00907F34">
              <w:t>:389</w:t>
            </w:r>
          </w:p>
        </w:tc>
        <w:tc>
          <w:tcPr>
            <w:tcW w:w="1260" w:type="pct"/>
            <w:shd w:val="clear" w:color="auto" w:fill="auto"/>
            <w:hideMark/>
          </w:tcPr>
          <w:p w14:paraId="33C39B86" w14:textId="77777777" w:rsidR="0024124E" w:rsidRPr="00907F34" w:rsidRDefault="0024124E" w:rsidP="0024124E">
            <w:pPr>
              <w:spacing w:before="120" w:after="120"/>
            </w:pPr>
            <w:r w:rsidRPr="00907F34">
              <w:t>ldap://localhost:3268</w:t>
            </w:r>
          </w:p>
        </w:tc>
        <w:tc>
          <w:tcPr>
            <w:tcW w:w="1260" w:type="pct"/>
            <w:shd w:val="clear" w:color="auto" w:fill="auto"/>
            <w:noWrap/>
            <w:hideMark/>
          </w:tcPr>
          <w:p w14:paraId="7232356C" w14:textId="77777777" w:rsidR="0024124E" w:rsidRPr="00907F34" w:rsidRDefault="0024124E" w:rsidP="0024124E">
            <w:pPr>
              <w:spacing w:before="120" w:after="120"/>
            </w:pPr>
            <w:r w:rsidRPr="00907F34">
              <w:t>ldap://ldapdes01:389</w:t>
            </w:r>
          </w:p>
        </w:tc>
      </w:tr>
      <w:tr w:rsidR="0024124E" w:rsidRPr="00A36E8C" w14:paraId="3750B84B" w14:textId="77777777" w:rsidTr="0024124E">
        <w:trPr>
          <w:trHeight w:val="900"/>
        </w:trPr>
        <w:tc>
          <w:tcPr>
            <w:tcW w:w="1142" w:type="pct"/>
            <w:shd w:val="clear" w:color="auto" w:fill="auto"/>
            <w:hideMark/>
          </w:tcPr>
          <w:p w14:paraId="10385F43" w14:textId="77777777" w:rsidR="0024124E" w:rsidRPr="00907F34" w:rsidRDefault="0024124E" w:rsidP="0024124E">
            <w:pPr>
              <w:spacing w:before="120" w:after="120"/>
            </w:pPr>
            <w:r w:rsidRPr="00907F34">
              <w:t>searchBase</w:t>
            </w:r>
          </w:p>
        </w:tc>
        <w:tc>
          <w:tcPr>
            <w:tcW w:w="1338" w:type="pct"/>
            <w:shd w:val="clear" w:color="auto" w:fill="auto"/>
            <w:hideMark/>
          </w:tcPr>
          <w:p w14:paraId="5DAB410A" w14:textId="77777777" w:rsidR="0024124E" w:rsidRPr="004F0BDA" w:rsidRDefault="0024124E" w:rsidP="0024124E">
            <w:pPr>
              <w:spacing w:before="120" w:after="120"/>
              <w:rPr>
                <w:lang w:val="fr-CA"/>
              </w:rPr>
            </w:pPr>
            <w:r w:rsidRPr="004F0BDA">
              <w:rPr>
                <w:lang w:val="fr-CA"/>
              </w:rPr>
              <w:t>ou=people,dc=vilt,dc=es</w:t>
            </w:r>
          </w:p>
        </w:tc>
        <w:tc>
          <w:tcPr>
            <w:tcW w:w="1260" w:type="pct"/>
            <w:shd w:val="clear" w:color="auto" w:fill="auto"/>
            <w:hideMark/>
          </w:tcPr>
          <w:p w14:paraId="0DEB0337" w14:textId="77777777" w:rsidR="0024124E" w:rsidRPr="004F0BDA" w:rsidRDefault="0024124E" w:rsidP="0024124E">
            <w:pPr>
              <w:spacing w:before="120" w:after="120"/>
              <w:rPr>
                <w:lang w:val="fr-CA"/>
              </w:rPr>
            </w:pPr>
            <w:r w:rsidRPr="004F0BDA">
              <w:rPr>
                <w:lang w:val="fr-CA"/>
              </w:rPr>
              <w:t>OU=Users,DC=localhost,DC=vilt,DC=dev</w:t>
            </w:r>
          </w:p>
        </w:tc>
        <w:tc>
          <w:tcPr>
            <w:tcW w:w="1260" w:type="pct"/>
            <w:shd w:val="clear" w:color="auto" w:fill="auto"/>
            <w:noWrap/>
            <w:hideMark/>
          </w:tcPr>
          <w:p w14:paraId="0BE6FBA6" w14:textId="77777777" w:rsidR="0024124E" w:rsidRPr="00907F34" w:rsidRDefault="0024124E" w:rsidP="0024124E">
            <w:pPr>
              <w:spacing w:before="120" w:after="120"/>
            </w:pPr>
            <w:r w:rsidRPr="00907F34">
              <w:t>ou=People,dc=</w:t>
            </w:r>
            <w:r>
              <w:t>opentext</w:t>
            </w:r>
            <w:r w:rsidRPr="00907F34">
              <w:t>,dc=com</w:t>
            </w:r>
          </w:p>
        </w:tc>
      </w:tr>
      <w:tr w:rsidR="0024124E" w:rsidRPr="00A36E8C" w14:paraId="762E9142" w14:textId="77777777" w:rsidTr="0024124E">
        <w:trPr>
          <w:trHeight w:val="300"/>
        </w:trPr>
        <w:tc>
          <w:tcPr>
            <w:tcW w:w="1142" w:type="pct"/>
            <w:shd w:val="clear" w:color="auto" w:fill="auto"/>
            <w:hideMark/>
          </w:tcPr>
          <w:p w14:paraId="2EBAD66F" w14:textId="77777777" w:rsidR="0024124E" w:rsidRPr="00907F34" w:rsidRDefault="0024124E" w:rsidP="0024124E">
            <w:pPr>
              <w:spacing w:before="120" w:after="120"/>
            </w:pPr>
            <w:r w:rsidRPr="00907F34">
              <w:t>userObjectClass</w:t>
            </w:r>
          </w:p>
        </w:tc>
        <w:tc>
          <w:tcPr>
            <w:tcW w:w="1338" w:type="pct"/>
            <w:shd w:val="clear" w:color="auto" w:fill="auto"/>
            <w:hideMark/>
          </w:tcPr>
          <w:p w14:paraId="50C13B36" w14:textId="77777777" w:rsidR="0024124E" w:rsidRPr="00907F34" w:rsidRDefault="0024124E" w:rsidP="0024124E">
            <w:pPr>
              <w:spacing w:before="120" w:after="120"/>
            </w:pPr>
            <w:r w:rsidRPr="00907F34">
              <w:t>person</w:t>
            </w:r>
          </w:p>
        </w:tc>
        <w:tc>
          <w:tcPr>
            <w:tcW w:w="1260" w:type="pct"/>
            <w:shd w:val="clear" w:color="auto" w:fill="auto"/>
            <w:hideMark/>
          </w:tcPr>
          <w:p w14:paraId="20096D1F" w14:textId="77777777" w:rsidR="0024124E" w:rsidRPr="00907F34" w:rsidRDefault="0024124E" w:rsidP="0024124E">
            <w:pPr>
              <w:spacing w:before="120" w:after="120"/>
            </w:pPr>
            <w:r w:rsidRPr="00907F34">
              <w:t>User</w:t>
            </w:r>
          </w:p>
        </w:tc>
        <w:tc>
          <w:tcPr>
            <w:tcW w:w="1260" w:type="pct"/>
            <w:shd w:val="clear" w:color="auto" w:fill="auto"/>
            <w:hideMark/>
          </w:tcPr>
          <w:p w14:paraId="24AC0452" w14:textId="77777777" w:rsidR="0024124E" w:rsidRPr="00907F34" w:rsidRDefault="0024124E" w:rsidP="0024124E">
            <w:pPr>
              <w:spacing w:before="120" w:after="120"/>
            </w:pPr>
            <w:r w:rsidRPr="00907F34">
              <w:t>person</w:t>
            </w:r>
          </w:p>
        </w:tc>
      </w:tr>
      <w:tr w:rsidR="0024124E" w:rsidRPr="00A36E8C" w14:paraId="55E5141A" w14:textId="77777777" w:rsidTr="0024124E">
        <w:trPr>
          <w:trHeight w:val="300"/>
        </w:trPr>
        <w:tc>
          <w:tcPr>
            <w:tcW w:w="1142" w:type="pct"/>
            <w:shd w:val="clear" w:color="auto" w:fill="auto"/>
            <w:hideMark/>
          </w:tcPr>
          <w:p w14:paraId="73877826" w14:textId="77777777" w:rsidR="0024124E" w:rsidRPr="00907F34" w:rsidRDefault="0024124E" w:rsidP="0024124E">
            <w:pPr>
              <w:spacing w:before="120" w:after="120"/>
            </w:pPr>
            <w:r w:rsidRPr="00907F34">
              <w:t>userResolver</w:t>
            </w:r>
          </w:p>
        </w:tc>
        <w:tc>
          <w:tcPr>
            <w:tcW w:w="1338" w:type="pct"/>
            <w:shd w:val="clear" w:color="auto" w:fill="auto"/>
            <w:hideMark/>
          </w:tcPr>
          <w:p w14:paraId="2F194EA7" w14:textId="77777777" w:rsidR="0024124E" w:rsidRPr="00907F34" w:rsidRDefault="0024124E" w:rsidP="0024124E">
            <w:pPr>
              <w:spacing w:before="120" w:after="120"/>
            </w:pPr>
            <w:r>
              <w:t>c</w:t>
            </w:r>
            <w:r w:rsidRPr="00907F34">
              <w:t>n</w:t>
            </w:r>
          </w:p>
        </w:tc>
        <w:tc>
          <w:tcPr>
            <w:tcW w:w="1260" w:type="pct"/>
            <w:shd w:val="clear" w:color="auto" w:fill="auto"/>
            <w:hideMark/>
          </w:tcPr>
          <w:p w14:paraId="78EB3874" w14:textId="77777777" w:rsidR="0024124E" w:rsidRPr="00907F34" w:rsidRDefault="0024124E" w:rsidP="0024124E">
            <w:pPr>
              <w:spacing w:before="120" w:after="120"/>
            </w:pPr>
            <w:r w:rsidRPr="00907F34">
              <w:t>sAMAccountName</w:t>
            </w:r>
          </w:p>
        </w:tc>
        <w:tc>
          <w:tcPr>
            <w:tcW w:w="1260" w:type="pct"/>
            <w:shd w:val="clear" w:color="auto" w:fill="auto"/>
            <w:noWrap/>
            <w:hideMark/>
          </w:tcPr>
          <w:p w14:paraId="72E1A788" w14:textId="77777777" w:rsidR="0024124E" w:rsidRPr="00907F34" w:rsidRDefault="00F3358A" w:rsidP="0024124E">
            <w:pPr>
              <w:spacing w:before="120" w:after="120"/>
            </w:pPr>
            <w:r w:rsidRPr="00907F34">
              <w:t>U</w:t>
            </w:r>
            <w:r w:rsidR="0024124E" w:rsidRPr="00907F34">
              <w:t>id</w:t>
            </w:r>
          </w:p>
        </w:tc>
      </w:tr>
    </w:tbl>
    <w:p w14:paraId="5041017C" w14:textId="77777777" w:rsidR="0024124E" w:rsidRDefault="0024124E" w:rsidP="0024124E">
      <w:pPr>
        <w:spacing w:before="240"/>
        <w:rPr>
          <w:highlight w:val="yellow"/>
          <w:lang w:val="es-ES"/>
        </w:rPr>
      </w:pPr>
    </w:p>
    <w:p w14:paraId="68E2DC4B" w14:textId="77777777" w:rsidR="0024124E" w:rsidRDefault="0024124E" w:rsidP="0024124E"/>
    <w:tbl>
      <w:tblPr>
        <w:tblW w:w="8100" w:type="dxa"/>
        <w:tblInd w:w="648" w:type="dxa"/>
        <w:shd w:val="clear" w:color="auto" w:fill="D9D9D9"/>
        <w:tblLook w:val="04A0" w:firstRow="1" w:lastRow="0" w:firstColumn="1" w:lastColumn="0" w:noHBand="0" w:noVBand="1"/>
      </w:tblPr>
      <w:tblGrid>
        <w:gridCol w:w="8100"/>
      </w:tblGrid>
      <w:tr w:rsidR="0024124E" w:rsidRPr="00D61F7C" w14:paraId="5DDBBA76" w14:textId="77777777" w:rsidTr="0024124E">
        <w:trPr>
          <w:trHeight w:val="2155"/>
        </w:trPr>
        <w:tc>
          <w:tcPr>
            <w:tcW w:w="8100" w:type="dxa"/>
            <w:shd w:val="clear" w:color="auto" w:fill="D9D9D9"/>
          </w:tcPr>
          <w:p w14:paraId="622A18D0" w14:textId="77777777" w:rsidR="0024124E" w:rsidRPr="00F95300" w:rsidRDefault="0024124E" w:rsidP="0024124E">
            <w:pPr>
              <w:rPr>
                <w:rFonts w:ascii="Century Gothic" w:hAnsi="Century Gothic" w:cs="Arial"/>
                <w:color w:val="000000"/>
              </w:rPr>
            </w:pPr>
          </w:p>
          <w:p w14:paraId="0406CF2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the LDAP properties:</w:t>
            </w:r>
          </w:p>
          <w:p w14:paraId="14462B7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62FD55D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server URL:</w:t>
            </w:r>
          </w:p>
          <w:p w14:paraId="2BD2A6A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[ldap://lv111:27110]</w:t>
            </w:r>
          </w:p>
          <w:p w14:paraId="4B50C33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45EE22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[ldap://lv111:27110]</w:t>
            </w:r>
          </w:p>
          <w:p w14:paraId="77181BE8" w14:textId="77777777" w:rsidR="0024124E" w:rsidRPr="00F95300" w:rsidRDefault="0024124E" w:rsidP="0024124E">
            <w:pPr>
              <w:rPr>
                <w:rFonts w:ascii="Century Gothic" w:hAnsi="Century Gothic" w:cs="Arial"/>
                <w:color w:val="000000"/>
              </w:rPr>
            </w:pPr>
          </w:p>
          <w:p w14:paraId="72F396C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administrator username:</w:t>
            </w:r>
          </w:p>
          <w:p w14:paraId="05EC481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[uid=vgnadmin,ou=people,ou=VgnLDAPRealm,dc=vgndomain]</w:t>
            </w:r>
          </w:p>
          <w:p w14:paraId="5496F85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[uid=vgnadmin,ou=people,ou=VgnLDAPRealm,dc=vgndomain]</w:t>
            </w:r>
          </w:p>
          <w:p w14:paraId="3EC30FB5" w14:textId="77777777" w:rsidR="0024124E" w:rsidRPr="00F95300" w:rsidRDefault="0024124E" w:rsidP="0024124E">
            <w:pPr>
              <w:rPr>
                <w:rFonts w:ascii="Century Gothic" w:hAnsi="Century Gothic" w:cs="Arial"/>
                <w:color w:val="000000"/>
              </w:rPr>
            </w:pPr>
          </w:p>
          <w:p w14:paraId="5C3E594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LDAP administrator password:</w:t>
            </w:r>
          </w:p>
          <w:p w14:paraId="5EF33641" w14:textId="77777777" w:rsidR="0024124E" w:rsidRPr="00F95300" w:rsidRDefault="0024124E" w:rsidP="0024124E">
            <w:pPr>
              <w:rPr>
                <w:rFonts w:ascii="Century Gothic" w:hAnsi="Century Gothic" w:cs="Arial"/>
                <w:color w:val="000000"/>
              </w:rPr>
            </w:pPr>
          </w:p>
          <w:p w14:paraId="3375506D" w14:textId="77777777" w:rsidR="0024124E" w:rsidRPr="00F95300" w:rsidRDefault="0024124E" w:rsidP="0024124E">
            <w:pPr>
              <w:rPr>
                <w:rFonts w:ascii="Century Gothic" w:hAnsi="Century Gothic" w:cs="Arial"/>
                <w:color w:val="000000"/>
              </w:rPr>
            </w:pPr>
          </w:p>
          <w:p w14:paraId="369B464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Distinguished name where to begin the user search:</w:t>
            </w:r>
          </w:p>
          <w:p w14:paraId="7DE3119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[ou=people,ou=VgnLDAPRealm,dc=vgndomain]</w:t>
            </w:r>
          </w:p>
          <w:p w14:paraId="0B26AFD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[ou=people,ou=VgnLDAPRealm,dc=vgndomain]</w:t>
            </w:r>
          </w:p>
          <w:p w14:paraId="66357B3D" w14:textId="77777777" w:rsidR="0024124E" w:rsidRPr="00F95300" w:rsidRDefault="0024124E" w:rsidP="0024124E">
            <w:pPr>
              <w:rPr>
                <w:rFonts w:ascii="Century Gothic" w:hAnsi="Century Gothic" w:cs="Arial"/>
                <w:color w:val="000000"/>
              </w:rPr>
            </w:pPr>
          </w:p>
          <w:p w14:paraId="2CC5B7B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property that defines a user in LDAP:</w:t>
            </w:r>
          </w:p>
          <w:p w14:paraId="3825B82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1A17883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[uid]</w:t>
            </w:r>
          </w:p>
          <w:p w14:paraId="13D2699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[uid]</w:t>
            </w:r>
          </w:p>
          <w:p w14:paraId="0A29D978" w14:textId="77777777" w:rsidR="0024124E" w:rsidRPr="00F95300" w:rsidRDefault="0024124E" w:rsidP="0024124E">
            <w:pPr>
              <w:rPr>
                <w:rFonts w:ascii="Century Gothic" w:hAnsi="Century Gothic" w:cs="Arial"/>
                <w:color w:val="000000"/>
              </w:rPr>
            </w:pPr>
          </w:p>
          <w:p w14:paraId="02887DA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User Object Class:</w:t>
            </w:r>
          </w:p>
          <w:p w14:paraId="4948435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744BF66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[inetOrgPerson]</w:t>
            </w:r>
          </w:p>
          <w:p w14:paraId="2139058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[inetOrgPerson]</w:t>
            </w:r>
          </w:p>
          <w:p w14:paraId="23957E09" w14:textId="77777777" w:rsidR="0024124E" w:rsidRPr="00F95300" w:rsidRDefault="0024124E" w:rsidP="0024124E">
            <w:pPr>
              <w:rPr>
                <w:rFonts w:ascii="Century Gothic" w:hAnsi="Century Gothic" w:cs="Arial"/>
                <w:color w:val="000000"/>
              </w:rPr>
            </w:pPr>
          </w:p>
          <w:p w14:paraId="3910D40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Distinguished name where to begin the group search:</w:t>
            </w:r>
          </w:p>
          <w:p w14:paraId="55A298DC" w14:textId="77777777" w:rsidR="0024124E" w:rsidRPr="004F0BDA" w:rsidRDefault="0024124E" w:rsidP="0024124E">
            <w:pPr>
              <w:rPr>
                <w:rFonts w:ascii="Century Gothic" w:hAnsi="Century Gothic" w:cs="Arial"/>
                <w:color w:val="000000"/>
                <w:lang w:val="fr-CA"/>
              </w:rPr>
            </w:pPr>
            <w:r w:rsidRPr="00F95300">
              <w:rPr>
                <w:rFonts w:ascii="Century Gothic" w:hAnsi="Century Gothic" w:cs="Arial"/>
                <w:color w:val="000000"/>
              </w:rPr>
              <w:t xml:space="preserve"> </w:t>
            </w:r>
            <w:r w:rsidRPr="004F0BDA">
              <w:rPr>
                <w:rFonts w:ascii="Century Gothic" w:hAnsi="Century Gothic" w:cs="Arial"/>
                <w:color w:val="000000"/>
                <w:lang w:val="fr-CA"/>
              </w:rPr>
              <w:t>&gt;Default value [ou=groups,ou=VgnLDAPRealm,dc=vgndomain]</w:t>
            </w:r>
          </w:p>
          <w:p w14:paraId="59CF0FFB" w14:textId="77777777" w:rsidR="0024124E" w:rsidRPr="004F0BDA" w:rsidRDefault="0024124E" w:rsidP="0024124E">
            <w:pPr>
              <w:rPr>
                <w:rFonts w:ascii="Century Gothic" w:hAnsi="Century Gothic" w:cs="Arial"/>
                <w:color w:val="000000"/>
                <w:lang w:val="fr-CA"/>
              </w:rPr>
            </w:pPr>
            <w:r w:rsidRPr="004F0BDA">
              <w:rPr>
                <w:rFonts w:ascii="Century Gothic" w:hAnsi="Century Gothic" w:cs="Arial"/>
                <w:color w:val="000000"/>
                <w:lang w:val="fr-CA"/>
              </w:rPr>
              <w:t xml:space="preserve"> &gt;Value: [ou=groups,ou=VgnLDAPRealm,dc=vgndomain]</w:t>
            </w:r>
          </w:p>
          <w:p w14:paraId="77A4E4C6" w14:textId="77777777" w:rsidR="0024124E" w:rsidRPr="004F0BDA" w:rsidRDefault="0024124E" w:rsidP="0024124E">
            <w:pPr>
              <w:rPr>
                <w:rFonts w:ascii="Century Gothic" w:hAnsi="Century Gothic" w:cs="Arial"/>
                <w:color w:val="000000"/>
                <w:lang w:val="fr-CA"/>
              </w:rPr>
            </w:pPr>
          </w:p>
          <w:p w14:paraId="0BE982E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Group Object Class:</w:t>
            </w:r>
          </w:p>
          <w:p w14:paraId="184FC53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474E8F8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[groupOfUniqueNames]</w:t>
            </w:r>
          </w:p>
          <w:p w14:paraId="2BE4E3C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[groupOfUniqueNames]</w:t>
            </w:r>
          </w:p>
          <w:p w14:paraId="0702B91D" w14:textId="77777777" w:rsidR="0024124E" w:rsidRPr="00F95300" w:rsidRDefault="0024124E" w:rsidP="0024124E">
            <w:pPr>
              <w:rPr>
                <w:rFonts w:ascii="Century Gothic" w:hAnsi="Century Gothic" w:cs="Arial"/>
                <w:color w:val="000000"/>
              </w:rPr>
            </w:pPr>
          </w:p>
          <w:p w14:paraId="0E84380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property that defines a group in LDAP:</w:t>
            </w:r>
          </w:p>
          <w:p w14:paraId="0165F14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3EE62C5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lastRenderedPageBreak/>
              <w:t xml:space="preserve"> &gt;Default value [cn]</w:t>
            </w:r>
          </w:p>
          <w:p w14:paraId="1F40405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[cn]</w:t>
            </w:r>
          </w:p>
          <w:p w14:paraId="7EF0AE54" w14:textId="77777777" w:rsidR="0024124E" w:rsidRPr="00F95300" w:rsidRDefault="0024124E" w:rsidP="0024124E">
            <w:pPr>
              <w:rPr>
                <w:rFonts w:ascii="Century Gothic" w:hAnsi="Century Gothic" w:cs="Arial"/>
                <w:color w:val="000000"/>
              </w:rPr>
            </w:pPr>
          </w:p>
          <w:p w14:paraId="725CC83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Name of the attribute that defines the membership relation:</w:t>
            </w:r>
          </w:p>
          <w:p w14:paraId="6C7A085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(this property depends directly on the LDAP server that you're using. PLEASE READ THE INSTALLATION GUIDE FOR DETAILED INFORMATION ON THE CORRECT PROPERTY NAME FOR THE MOST COMMON LDAP SERVERS)</w:t>
            </w:r>
          </w:p>
          <w:p w14:paraId="209F2FDA"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[uniqueMember]</w:t>
            </w:r>
          </w:p>
          <w:p w14:paraId="15FB78D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[uniqueMember]</w:t>
            </w:r>
          </w:p>
          <w:p w14:paraId="6B5898BD" w14:textId="77777777" w:rsidR="0024124E" w:rsidRPr="00F95300" w:rsidRDefault="0024124E" w:rsidP="0024124E">
            <w:pPr>
              <w:rPr>
                <w:rFonts w:ascii="Century Gothic" w:hAnsi="Century Gothic" w:cs="Arial"/>
                <w:color w:val="000000"/>
              </w:rPr>
            </w:pPr>
          </w:p>
          <w:p w14:paraId="40E87E6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perform a test to check if the LDAP configuration is correct?</w:t>
            </w:r>
          </w:p>
          <w:p w14:paraId="3246E78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14:paraId="652BF369"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[yes]</w:t>
            </w:r>
          </w:p>
          <w:p w14:paraId="62260225" w14:textId="77777777" w:rsidR="0024124E" w:rsidRPr="00F95300" w:rsidRDefault="0024124E" w:rsidP="0024124E">
            <w:pPr>
              <w:rPr>
                <w:rFonts w:ascii="Century Gothic" w:hAnsi="Century Gothic" w:cs="Arial"/>
                <w:color w:val="000000"/>
              </w:rPr>
            </w:pPr>
          </w:p>
          <w:p w14:paraId="672D411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To start the test, it is necessary to enter an existing user in the LDAP server</w:t>
            </w:r>
          </w:p>
          <w:p w14:paraId="4E26448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[vgnadmin]</w:t>
            </w:r>
          </w:p>
          <w:p w14:paraId="2D1ED11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r>
              <w:rPr>
                <w:rFonts w:ascii="Century Gothic" w:hAnsi="Century Gothic" w:cs="Arial"/>
                <w:color w:val="000000"/>
              </w:rPr>
              <w:t xml:space="preserve"> </w:t>
            </w:r>
            <w:r w:rsidRPr="00F95300">
              <w:rPr>
                <w:rFonts w:ascii="Century Gothic" w:hAnsi="Century Gothic" w:cs="Arial"/>
                <w:color w:val="000000"/>
              </w:rPr>
              <w:t>[vgnadmin]</w:t>
            </w:r>
          </w:p>
          <w:p w14:paraId="12486375" w14:textId="77777777" w:rsidR="0024124E" w:rsidRPr="00F95300" w:rsidRDefault="0024124E" w:rsidP="0024124E">
            <w:pPr>
              <w:rPr>
                <w:rFonts w:ascii="Century Gothic" w:hAnsi="Century Gothic" w:cs="Arial"/>
                <w:color w:val="000000"/>
              </w:rPr>
            </w:pPr>
          </w:p>
          <w:p w14:paraId="7E1C3BE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Enter the password</w:t>
            </w:r>
          </w:p>
          <w:p w14:paraId="1C32A978" w14:textId="77777777" w:rsidR="0024124E" w:rsidRPr="00F95300" w:rsidRDefault="0024124E" w:rsidP="0024124E">
            <w:pPr>
              <w:rPr>
                <w:rFonts w:ascii="Century Gothic" w:hAnsi="Century Gothic" w:cs="Arial"/>
                <w:color w:val="000000"/>
              </w:rPr>
            </w:pPr>
          </w:p>
          <w:p w14:paraId="5E9C1C03" w14:textId="77777777" w:rsidR="0024124E" w:rsidRPr="00F95300" w:rsidRDefault="0024124E" w:rsidP="0024124E">
            <w:pPr>
              <w:rPr>
                <w:rFonts w:ascii="Century Gothic" w:hAnsi="Century Gothic" w:cs="Arial"/>
                <w:color w:val="000000"/>
              </w:rPr>
            </w:pPr>
          </w:p>
          <w:p w14:paraId="25EB7A8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The connection has been made succes</w:t>
            </w:r>
            <w:r>
              <w:rPr>
                <w:rFonts w:ascii="Century Gothic" w:hAnsi="Century Gothic" w:cs="Arial"/>
                <w:color w:val="000000"/>
              </w:rPr>
              <w:t>s</w:t>
            </w:r>
            <w:r w:rsidRPr="00F95300">
              <w:rPr>
                <w:rFonts w:ascii="Century Gothic" w:hAnsi="Century Gothic" w:cs="Arial"/>
                <w:color w:val="000000"/>
              </w:rPr>
              <w:t>fully</w:t>
            </w:r>
          </w:p>
          <w:p w14:paraId="55C7716A" w14:textId="77777777" w:rsidR="0024124E" w:rsidRPr="00F95300" w:rsidRDefault="0024124E" w:rsidP="0024124E">
            <w:pPr>
              <w:rPr>
                <w:rFonts w:ascii="Century Gothic" w:hAnsi="Century Gothic" w:cs="Arial"/>
                <w:color w:val="000000"/>
              </w:rPr>
            </w:pPr>
          </w:p>
          <w:p w14:paraId="5F56E571"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(yes - continue / no - go back)</w:t>
            </w:r>
          </w:p>
          <w:p w14:paraId="23AD1C8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14:paraId="432B75C0"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5512E5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14:paraId="466CFABB" w14:textId="77777777" w:rsidR="0024124E" w:rsidRPr="00D61F7C" w:rsidRDefault="0024124E" w:rsidP="0024124E">
            <w:pPr>
              <w:rPr>
                <w:rFonts w:ascii="Century Gothic" w:hAnsi="Century Gothic"/>
                <w:color w:val="000000"/>
              </w:rPr>
            </w:pPr>
          </w:p>
        </w:tc>
      </w:tr>
    </w:tbl>
    <w:p w14:paraId="518D3B99" w14:textId="77777777" w:rsidR="0024124E" w:rsidRDefault="0024124E" w:rsidP="0024124E"/>
    <w:p w14:paraId="32344AA7" w14:textId="7CFFE69C" w:rsidR="0024124E" w:rsidRDefault="0024124E" w:rsidP="0024124E">
      <w:pPr>
        <w:rPr>
          <w:rFonts w:cs="Arial"/>
          <w:b/>
          <w:color w:val="0072AA"/>
          <w:sz w:val="24"/>
          <w:szCs w:val="24"/>
        </w:rPr>
      </w:pPr>
    </w:p>
    <w:p w14:paraId="51D8B226" w14:textId="77777777" w:rsidR="0024124E" w:rsidRDefault="0024124E" w:rsidP="0024124E">
      <w:pPr>
        <w:rPr>
          <w:rFonts w:cs="Arial"/>
        </w:rPr>
      </w:pPr>
      <w:r w:rsidRPr="001330E4">
        <w:rPr>
          <w:rFonts w:cs="Arial"/>
        </w:rPr>
        <w:t>The next step</w:t>
      </w:r>
      <w:r>
        <w:rPr>
          <w:rFonts w:cs="Arial"/>
        </w:rPr>
        <w:t xml:space="preserve"> provides the ability for</w:t>
      </w:r>
      <w:r w:rsidRPr="001330E4">
        <w:rPr>
          <w:rFonts w:cs="Arial"/>
        </w:rPr>
        <w:t xml:space="preserve"> you</w:t>
      </w:r>
      <w:r>
        <w:rPr>
          <w:rFonts w:cs="Arial"/>
        </w:rPr>
        <w:t xml:space="preserve"> to</w:t>
      </w:r>
      <w:r w:rsidRPr="001330E4">
        <w:rPr>
          <w:rFonts w:cs="Arial"/>
        </w:rPr>
        <w:t xml:space="preserve"> configu</w:t>
      </w:r>
      <w:r>
        <w:rPr>
          <w:rFonts w:cs="Arial"/>
        </w:rPr>
        <w:t>re the user’s privileges of</w:t>
      </w:r>
      <w:r w:rsidRPr="001330E4">
        <w:rPr>
          <w:rFonts w:cs="Arial"/>
        </w:rPr>
        <w:t xml:space="preserve"> </w:t>
      </w:r>
      <w:r w:rsidR="00C84F59">
        <w:rPr>
          <w:rFonts w:cs="Arial"/>
        </w:rPr>
        <w:t>OpenT</w:t>
      </w:r>
      <w:r>
        <w:rPr>
          <w:rFonts w:cs="Arial"/>
        </w:rPr>
        <w:t>ext Insights</w:t>
      </w:r>
      <w:r w:rsidRPr="001330E4">
        <w:rPr>
          <w:rFonts w:cs="Arial"/>
        </w:rPr>
        <w:t xml:space="preserve"> management console. These privileges are defined using roles. A role grants to a user the right to access a resourc</w:t>
      </w:r>
      <w:r>
        <w:rPr>
          <w:rFonts w:cs="Arial"/>
        </w:rPr>
        <w:t>e or to perform certain action.</w:t>
      </w:r>
    </w:p>
    <w:p w14:paraId="01374276" w14:textId="77777777" w:rsidR="0024124E" w:rsidRPr="001330E4" w:rsidRDefault="0024124E" w:rsidP="0024124E">
      <w:pPr>
        <w:rPr>
          <w:rFonts w:cs="Arial"/>
        </w:rPr>
      </w:pPr>
    </w:p>
    <w:p w14:paraId="3FFD5680" w14:textId="77777777" w:rsidR="0024124E" w:rsidRDefault="0024124E" w:rsidP="0024124E">
      <w:pPr>
        <w:tabs>
          <w:tab w:val="left" w:pos="720"/>
        </w:tabs>
        <w:rPr>
          <w:rFonts w:cs="Arial"/>
        </w:rPr>
      </w:pPr>
      <w:r w:rsidRPr="001330E4">
        <w:rPr>
          <w:rFonts w:cs="Arial"/>
        </w:rPr>
        <w:t>By default there are 2 different roles in RTB:</w:t>
      </w:r>
    </w:p>
    <w:p w14:paraId="74EC37BA" w14:textId="09E0333B" w:rsidR="0024124E" w:rsidRPr="001330E4" w:rsidRDefault="0024124E" w:rsidP="008E7C3A">
      <w:pPr>
        <w:widowControl/>
        <w:numPr>
          <w:ilvl w:val="0"/>
          <w:numId w:val="21"/>
        </w:numPr>
        <w:tabs>
          <w:tab w:val="left" w:pos="720"/>
        </w:tabs>
        <w:suppressAutoHyphens/>
        <w:autoSpaceDE/>
        <w:autoSpaceDN/>
        <w:adjustRightInd/>
        <w:spacing w:after="120" w:line="280" w:lineRule="exact"/>
        <w:ind w:left="1094" w:hanging="187"/>
        <w:jc w:val="both"/>
        <w:rPr>
          <w:rFonts w:cs="Arial"/>
        </w:rPr>
      </w:pPr>
      <w:r w:rsidRPr="001330E4">
        <w:rPr>
          <w:rFonts w:cs="Arial"/>
        </w:rPr>
        <w:t>Administrators</w:t>
      </w:r>
      <w:r>
        <w:rPr>
          <w:rFonts w:cs="Arial"/>
        </w:rPr>
        <w:t xml:space="preserve">: Grants access to the </w:t>
      </w:r>
      <w:r w:rsidRPr="009F02E0">
        <w:rPr>
          <w:rFonts w:cs="Arial"/>
          <w:b/>
        </w:rPr>
        <w:t>Admin</w:t>
      </w:r>
      <w:r w:rsidRPr="001330E4">
        <w:rPr>
          <w:rFonts w:cs="Arial"/>
        </w:rPr>
        <w:t xml:space="preserve"> tab </w:t>
      </w:r>
      <w:r w:rsidR="00AB7821">
        <w:rPr>
          <w:rFonts w:cs="Arial"/>
        </w:rPr>
        <w:t xml:space="preserve">in the </w:t>
      </w:r>
      <w:r w:rsidR="00AB7821" w:rsidRPr="001330E4">
        <w:rPr>
          <w:rFonts w:cs="Arial"/>
        </w:rPr>
        <w:t xml:space="preserve"> </w:t>
      </w:r>
      <w:r w:rsidR="00C84F59">
        <w:rPr>
          <w:rFonts w:cs="Arial"/>
        </w:rPr>
        <w:t>Open</w:t>
      </w:r>
      <w:r>
        <w:rPr>
          <w:rFonts w:cs="Arial"/>
        </w:rPr>
        <w:t>Text Insights Management Console and all the administration features within.</w:t>
      </w:r>
    </w:p>
    <w:p w14:paraId="2522CDF6" w14:textId="791A17D4" w:rsidR="0024124E" w:rsidRPr="00D366BF" w:rsidRDefault="0024124E" w:rsidP="008E7C3A">
      <w:pPr>
        <w:widowControl/>
        <w:numPr>
          <w:ilvl w:val="0"/>
          <w:numId w:val="21"/>
        </w:numPr>
        <w:tabs>
          <w:tab w:val="left" w:pos="720"/>
        </w:tabs>
        <w:suppressAutoHyphens/>
        <w:autoSpaceDE/>
        <w:autoSpaceDN/>
        <w:adjustRightInd/>
        <w:spacing w:line="280" w:lineRule="exact"/>
        <w:ind w:left="1080" w:hanging="180"/>
        <w:jc w:val="both"/>
      </w:pPr>
      <w:r>
        <w:rPr>
          <w:rFonts w:cs="Arial"/>
        </w:rPr>
        <w:t>Web Experience Management</w:t>
      </w:r>
      <w:r w:rsidRPr="001330E4">
        <w:rPr>
          <w:rFonts w:cs="Arial"/>
        </w:rPr>
        <w:t xml:space="preserve"> Auditors</w:t>
      </w:r>
      <w:r>
        <w:rPr>
          <w:rFonts w:cs="Arial"/>
        </w:rPr>
        <w:t>:</w:t>
      </w:r>
      <w:r w:rsidRPr="001330E4">
        <w:rPr>
          <w:rFonts w:cs="Arial"/>
        </w:rPr>
        <w:t xml:space="preserve"> </w:t>
      </w:r>
      <w:r>
        <w:rPr>
          <w:rFonts w:cs="Arial"/>
        </w:rPr>
        <w:t xml:space="preserve">Grants </w:t>
      </w:r>
      <w:r w:rsidRPr="0099771F">
        <w:rPr>
          <w:rFonts w:cs="Arial"/>
        </w:rPr>
        <w:t xml:space="preserve">access to the </w:t>
      </w:r>
      <w:r w:rsidRPr="009F02E0">
        <w:rPr>
          <w:rFonts w:cs="Arial"/>
          <w:b/>
        </w:rPr>
        <w:t>Audit</w:t>
      </w:r>
      <w:r w:rsidRPr="0099771F">
        <w:rPr>
          <w:rFonts w:cs="Arial"/>
        </w:rPr>
        <w:t xml:space="preserve"> tab</w:t>
      </w:r>
      <w:r>
        <w:rPr>
          <w:rFonts w:cs="Arial"/>
        </w:rPr>
        <w:t xml:space="preserve"> </w:t>
      </w:r>
      <w:r w:rsidR="00AB7821">
        <w:rPr>
          <w:rFonts w:cs="Arial"/>
        </w:rPr>
        <w:t>in the</w:t>
      </w:r>
      <w:r w:rsidR="00C84F59">
        <w:rPr>
          <w:rFonts w:cs="Arial"/>
        </w:rPr>
        <w:t xml:space="preserve"> Open</w:t>
      </w:r>
      <w:r>
        <w:rPr>
          <w:rFonts w:cs="Arial"/>
        </w:rPr>
        <w:t xml:space="preserve">Text Insights Management Console, </w:t>
      </w:r>
      <w:r w:rsidRPr="0099771F">
        <w:rPr>
          <w:rFonts w:cs="Arial"/>
        </w:rPr>
        <w:t xml:space="preserve">in which are displayed all the reports of the application. They also have the capability </w:t>
      </w:r>
      <w:r w:rsidRPr="009F02E0">
        <w:rPr>
          <w:rFonts w:ascii="Courier New" w:hAnsi="Courier New" w:cs="Courier New"/>
        </w:rPr>
        <w:t>xml_viewer</w:t>
      </w:r>
      <w:r w:rsidRPr="0099771F">
        <w:rPr>
          <w:rFonts w:cs="Arial"/>
        </w:rPr>
        <w:t>, allowing them to see the XML with the details of the events in the history button</w:t>
      </w:r>
      <w:r>
        <w:rPr>
          <w:rFonts w:cs="Arial"/>
        </w:rPr>
        <w:t xml:space="preserve"> of Web Experience Management console</w:t>
      </w:r>
      <w:r w:rsidRPr="0099771F">
        <w:rPr>
          <w:rFonts w:cs="Arial"/>
        </w:rPr>
        <w:t>.</w:t>
      </w:r>
    </w:p>
    <w:p w14:paraId="434425B7" w14:textId="77777777" w:rsidR="0024124E" w:rsidRDefault="0024124E" w:rsidP="0024124E"/>
    <w:tbl>
      <w:tblPr>
        <w:tblW w:w="8100" w:type="dxa"/>
        <w:tblInd w:w="648" w:type="dxa"/>
        <w:shd w:val="clear" w:color="auto" w:fill="D9D9D9"/>
        <w:tblLayout w:type="fixed"/>
        <w:tblLook w:val="04A0" w:firstRow="1" w:lastRow="0" w:firstColumn="1" w:lastColumn="0" w:noHBand="0" w:noVBand="1"/>
      </w:tblPr>
      <w:tblGrid>
        <w:gridCol w:w="8100"/>
      </w:tblGrid>
      <w:tr w:rsidR="0024124E" w:rsidRPr="00D61F7C" w14:paraId="10B449C1" w14:textId="77777777" w:rsidTr="0024124E">
        <w:trPr>
          <w:trHeight w:val="1714"/>
        </w:trPr>
        <w:tc>
          <w:tcPr>
            <w:tcW w:w="8100" w:type="dxa"/>
            <w:shd w:val="clear" w:color="auto" w:fill="D9D9D9"/>
          </w:tcPr>
          <w:p w14:paraId="2867C508" w14:textId="77777777" w:rsidR="0024124E" w:rsidRPr="00F95300" w:rsidRDefault="0024124E" w:rsidP="0024124E">
            <w:pPr>
              <w:rPr>
                <w:rFonts w:ascii="Century Gothic" w:hAnsi="Century Gothic" w:cs="Arial"/>
                <w:color w:val="000000"/>
              </w:rPr>
            </w:pPr>
          </w:p>
          <w:p w14:paraId="2FFE9ECC" w14:textId="77777777" w:rsidR="0024124E" w:rsidRPr="00F95300" w:rsidRDefault="0024124E" w:rsidP="0024124E">
            <w:pPr>
              <w:rPr>
                <w:rFonts w:ascii="Century Gothic" w:hAnsi="Century Gothic" w:cs="Arial"/>
                <w:color w:val="000000"/>
              </w:rPr>
            </w:pPr>
          </w:p>
          <w:p w14:paraId="561EB83F"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Please type users and groups (separated by semicolons) for each role below:</w:t>
            </w:r>
          </w:p>
          <w:p w14:paraId="738F354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w:t>
            </w:r>
          </w:p>
          <w:p w14:paraId="57FCEB2B"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Role Admin: Users who will have total control on Open Text Insights console</w:t>
            </w:r>
          </w:p>
          <w:p w14:paraId="1CD6B7F3"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[cn=Administrators,ou=groups,ou=VgnLDAPRealm,dc=vgndomain]</w:t>
            </w:r>
          </w:p>
          <w:p w14:paraId="745BAB42"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7BC5F5D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[cn=Administrators,ou=groups,ou=VgnLDAPRealm,dc=vgndomain]</w:t>
            </w:r>
          </w:p>
          <w:p w14:paraId="7475247A" w14:textId="77777777" w:rsidR="0024124E" w:rsidRPr="00F95300" w:rsidRDefault="0024124E" w:rsidP="0024124E">
            <w:pPr>
              <w:rPr>
                <w:rFonts w:ascii="Century Gothic" w:hAnsi="Century Gothic" w:cs="Arial"/>
                <w:color w:val="000000"/>
              </w:rPr>
            </w:pPr>
          </w:p>
          <w:p w14:paraId="4D05416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Role Audit: Users who will have access to the Audit tab on Open Text Insights console</w:t>
            </w:r>
          </w:p>
          <w:p w14:paraId="5DAAC13E"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[cn=Administrators,ou=groups,ou=VgnLDAPRealm,dc=vgndomain]</w:t>
            </w:r>
          </w:p>
          <w:p w14:paraId="7AC4438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565FBAB5"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[cn=Administrators,ou=groups,ou=VgnLDAPRealm,dc=vgndomain]</w:t>
            </w:r>
          </w:p>
          <w:p w14:paraId="318A86CC" w14:textId="77777777" w:rsidR="0024124E" w:rsidRPr="00F95300" w:rsidRDefault="0024124E" w:rsidP="0024124E">
            <w:pPr>
              <w:rPr>
                <w:rFonts w:ascii="Century Gothic" w:hAnsi="Century Gothic" w:cs="Arial"/>
                <w:color w:val="000000"/>
              </w:rPr>
            </w:pPr>
          </w:p>
          <w:p w14:paraId="2A62202B" w14:textId="77777777" w:rsidR="0024124E" w:rsidRPr="00F95300" w:rsidRDefault="0024124E" w:rsidP="0024124E">
            <w:pPr>
              <w:rPr>
                <w:rFonts w:ascii="Century Gothic" w:hAnsi="Century Gothic" w:cs="Arial"/>
                <w:color w:val="000000"/>
              </w:rPr>
            </w:pPr>
          </w:p>
          <w:p w14:paraId="1178E638"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Do you want to continue? (yes - continue / no - go back)</w:t>
            </w:r>
          </w:p>
          <w:p w14:paraId="6624A897"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&gt;Default value [yes]</w:t>
            </w:r>
          </w:p>
          <w:p w14:paraId="2764962D"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 xml:space="preserve"> &gt;Value:</w:t>
            </w:r>
          </w:p>
          <w:p w14:paraId="58E216B6" w14:textId="77777777" w:rsidR="0024124E" w:rsidRPr="00F95300" w:rsidRDefault="0024124E" w:rsidP="0024124E">
            <w:pPr>
              <w:rPr>
                <w:rFonts w:ascii="Century Gothic" w:hAnsi="Century Gothic" w:cs="Arial"/>
                <w:color w:val="000000"/>
              </w:rPr>
            </w:pPr>
            <w:r w:rsidRPr="00F95300">
              <w:rPr>
                <w:rFonts w:ascii="Century Gothic" w:hAnsi="Century Gothic" w:cs="Arial"/>
                <w:color w:val="000000"/>
              </w:rPr>
              <w:t>[yes]</w:t>
            </w:r>
          </w:p>
          <w:p w14:paraId="748E2034" w14:textId="77777777" w:rsidR="0024124E" w:rsidRPr="00F95300" w:rsidRDefault="0024124E" w:rsidP="0024124E">
            <w:pPr>
              <w:rPr>
                <w:rFonts w:ascii="Century Gothic" w:hAnsi="Century Gothic" w:cs="Arial"/>
                <w:color w:val="000000"/>
              </w:rPr>
            </w:pPr>
          </w:p>
          <w:p w14:paraId="20B31188" w14:textId="41EC5E5E" w:rsidR="0024124E" w:rsidRPr="005948AF" w:rsidRDefault="0024124E" w:rsidP="0024124E">
            <w:pPr>
              <w:rPr>
                <w:rFonts w:ascii="Century Gothic" w:hAnsi="Century Gothic"/>
              </w:rPr>
            </w:pPr>
          </w:p>
        </w:tc>
      </w:tr>
    </w:tbl>
    <w:p w14:paraId="6F7E1F31" w14:textId="77777777" w:rsidR="0024124E" w:rsidRDefault="0024124E" w:rsidP="0024124E"/>
    <w:p w14:paraId="547F8FD6" w14:textId="77777777" w:rsidR="0024124E" w:rsidRDefault="0024124E" w:rsidP="0024124E">
      <w:pPr>
        <w:rPr>
          <w:rFonts w:cs="Arial"/>
          <w:b/>
          <w:color w:val="0072AA"/>
          <w:sz w:val="24"/>
          <w:szCs w:val="24"/>
        </w:rPr>
      </w:pPr>
      <w:r>
        <w:br w:type="page"/>
      </w:r>
    </w:p>
    <w:p w14:paraId="3CBDFA74" w14:textId="23ED1F48" w:rsidR="0024124E" w:rsidRPr="00175598" w:rsidRDefault="0024124E" w:rsidP="009F02E0">
      <w:pPr>
        <w:pStyle w:val="Heading4"/>
      </w:pPr>
      <w:r w:rsidRPr="00175598">
        <w:lastRenderedPageBreak/>
        <w:t>Web Experience Components Installer</w:t>
      </w:r>
    </w:p>
    <w:tbl>
      <w:tblPr>
        <w:tblW w:w="8100" w:type="dxa"/>
        <w:tblInd w:w="648" w:type="dxa"/>
        <w:shd w:val="clear" w:color="auto" w:fill="D9D9D9"/>
        <w:tblLook w:val="04A0" w:firstRow="1" w:lastRow="0" w:firstColumn="1" w:lastColumn="0" w:noHBand="0" w:noVBand="1"/>
      </w:tblPr>
      <w:tblGrid>
        <w:gridCol w:w="8100"/>
      </w:tblGrid>
      <w:tr w:rsidR="0024124E" w:rsidRPr="00D61F7C" w14:paraId="386F660E" w14:textId="77777777" w:rsidTr="0024124E">
        <w:trPr>
          <w:trHeight w:val="708"/>
        </w:trPr>
        <w:tc>
          <w:tcPr>
            <w:tcW w:w="8100" w:type="dxa"/>
            <w:shd w:val="clear" w:color="auto" w:fill="D9D9D9"/>
          </w:tcPr>
          <w:p w14:paraId="5F3E1BB1" w14:textId="77777777" w:rsidR="0024124E" w:rsidRPr="00D41752" w:rsidRDefault="0024124E" w:rsidP="0024124E">
            <w:pPr>
              <w:rPr>
                <w:rFonts w:ascii="Century Gothic" w:hAnsi="Century Gothic"/>
              </w:rPr>
            </w:pPr>
            <w:r w:rsidRPr="00D41752">
              <w:rPr>
                <w:rFonts w:ascii="Century Gothic" w:hAnsi="Century Gothic"/>
              </w:rPr>
              <w:t>------------------------------------------</w:t>
            </w:r>
          </w:p>
          <w:p w14:paraId="6CB93030" w14:textId="77777777" w:rsidR="0024124E" w:rsidRPr="00D41752" w:rsidRDefault="0024124E" w:rsidP="0024124E">
            <w:pPr>
              <w:rPr>
                <w:rFonts w:ascii="Century Gothic" w:hAnsi="Century Gothic"/>
              </w:rPr>
            </w:pPr>
            <w:r w:rsidRPr="00D41752">
              <w:rPr>
                <w:rFonts w:ascii="Century Gothic" w:hAnsi="Century Gothic"/>
              </w:rPr>
              <w:t>Installing Web applications configuration</w:t>
            </w:r>
          </w:p>
          <w:p w14:paraId="177A87F1" w14:textId="77777777" w:rsidR="0024124E" w:rsidRPr="00D41752" w:rsidRDefault="0024124E" w:rsidP="0024124E">
            <w:pPr>
              <w:rPr>
                <w:rFonts w:ascii="Century Gothic" w:hAnsi="Century Gothic"/>
              </w:rPr>
            </w:pPr>
            <w:r w:rsidRPr="00D41752">
              <w:rPr>
                <w:rFonts w:ascii="Century Gothic" w:hAnsi="Century Gothic"/>
              </w:rPr>
              <w:t>------------------------------------------</w:t>
            </w:r>
          </w:p>
          <w:p w14:paraId="52BDEE9C" w14:textId="77777777" w:rsidR="0024124E" w:rsidRPr="00D41752" w:rsidRDefault="0024124E" w:rsidP="0024124E">
            <w:pPr>
              <w:rPr>
                <w:rFonts w:ascii="Century Gothic" w:hAnsi="Century Gothic"/>
              </w:rPr>
            </w:pPr>
            <w:r w:rsidRPr="00D41752">
              <w:rPr>
                <w:rFonts w:ascii="Century Gothic" w:hAnsi="Century Gothic"/>
              </w:rPr>
              <w:t>In the next step the following components will be installed/configured:</w:t>
            </w:r>
          </w:p>
          <w:p w14:paraId="5B77AA24" w14:textId="77777777" w:rsidR="0024124E" w:rsidRPr="00D41752" w:rsidRDefault="0024124E" w:rsidP="0024124E">
            <w:pPr>
              <w:rPr>
                <w:rFonts w:ascii="Century Gothic" w:hAnsi="Century Gothic"/>
              </w:rPr>
            </w:pPr>
            <w:r w:rsidRPr="00D41752">
              <w:rPr>
                <w:rFonts w:ascii="Century Gothic" w:hAnsi="Century Gothic"/>
              </w:rPr>
              <w:t>-Web Experience Management Audit application.</w:t>
            </w:r>
          </w:p>
          <w:p w14:paraId="18C70E42" w14:textId="77777777" w:rsidR="0024124E" w:rsidRPr="00D41752" w:rsidRDefault="0024124E" w:rsidP="0024124E">
            <w:pPr>
              <w:rPr>
                <w:rFonts w:ascii="Century Gothic" w:hAnsi="Century Gothic"/>
              </w:rPr>
            </w:pPr>
            <w:r w:rsidRPr="00D41752">
              <w:rPr>
                <w:rFonts w:ascii="Century Gothic" w:hAnsi="Century Gothic"/>
              </w:rPr>
              <w:t>-Web Experience Management Audit Data Collector application.</w:t>
            </w:r>
          </w:p>
          <w:p w14:paraId="277AB206" w14:textId="77777777" w:rsidR="0024124E" w:rsidRPr="00D41752" w:rsidRDefault="0024124E" w:rsidP="0024124E">
            <w:pPr>
              <w:rPr>
                <w:rFonts w:ascii="Century Gothic" w:hAnsi="Century Gothic"/>
              </w:rPr>
            </w:pPr>
            <w:r w:rsidRPr="00D41752">
              <w:rPr>
                <w:rFonts w:ascii="Century Gothic" w:hAnsi="Century Gothic"/>
              </w:rPr>
              <w:t>-Start Parameters.</w:t>
            </w:r>
          </w:p>
          <w:p w14:paraId="290C64ED" w14:textId="77777777" w:rsidR="0024124E" w:rsidRPr="00D41752" w:rsidRDefault="0024124E" w:rsidP="0024124E">
            <w:pPr>
              <w:rPr>
                <w:rFonts w:ascii="Century Gothic" w:hAnsi="Century Gothic"/>
              </w:rPr>
            </w:pPr>
            <w:r w:rsidRPr="00D41752">
              <w:rPr>
                <w:rFonts w:ascii="Century Gothic" w:hAnsi="Century Gothic"/>
              </w:rPr>
              <w:t>-Pools and Datasources.</w:t>
            </w:r>
          </w:p>
          <w:p w14:paraId="5B889C48" w14:textId="77777777" w:rsidR="0024124E" w:rsidRPr="00D41752" w:rsidRDefault="0024124E" w:rsidP="0024124E">
            <w:pPr>
              <w:rPr>
                <w:rFonts w:ascii="Century Gothic" w:hAnsi="Century Gothic"/>
              </w:rPr>
            </w:pPr>
            <w:r w:rsidRPr="00D41752">
              <w:rPr>
                <w:rFonts w:ascii="Century Gothic" w:hAnsi="Century Gothic"/>
              </w:rPr>
              <w:t>-Open Text Insights application.</w:t>
            </w:r>
          </w:p>
          <w:p w14:paraId="22E05B3D" w14:textId="77777777" w:rsidR="0024124E" w:rsidRPr="00D41752" w:rsidRDefault="0024124E" w:rsidP="0024124E">
            <w:pPr>
              <w:rPr>
                <w:rFonts w:ascii="Century Gothic" w:hAnsi="Century Gothic"/>
              </w:rPr>
            </w:pPr>
          </w:p>
          <w:p w14:paraId="1418E7EA" w14:textId="77777777" w:rsidR="0024124E" w:rsidRPr="00D41752" w:rsidRDefault="0024124E" w:rsidP="0024124E">
            <w:pPr>
              <w:rPr>
                <w:rFonts w:ascii="Century Gothic" w:hAnsi="Century Gothic"/>
              </w:rPr>
            </w:pPr>
            <w:r w:rsidRPr="00D41752">
              <w:rPr>
                <w:rFonts w:ascii="Century Gothic" w:hAnsi="Century Gothic"/>
              </w:rPr>
              <w:t>Do you want to continue with this step? (yes - continue, no - skip).</w:t>
            </w:r>
          </w:p>
          <w:p w14:paraId="1A85AAB1" w14:textId="77777777" w:rsidR="0024124E" w:rsidRPr="00D41752" w:rsidRDefault="0024124E" w:rsidP="0024124E">
            <w:pPr>
              <w:rPr>
                <w:rFonts w:ascii="Century Gothic" w:hAnsi="Century Gothic"/>
              </w:rPr>
            </w:pPr>
            <w:r w:rsidRPr="00D41752">
              <w:rPr>
                <w:rFonts w:ascii="Century Gothic" w:hAnsi="Century Gothic"/>
              </w:rPr>
              <w:t>(only skip this step if you are doing a manual step by step setup over a previou</w:t>
            </w:r>
          </w:p>
          <w:p w14:paraId="14F20200" w14:textId="77777777" w:rsidR="0024124E" w:rsidRPr="00D41752" w:rsidRDefault="0024124E" w:rsidP="0024124E">
            <w:pPr>
              <w:rPr>
                <w:rFonts w:ascii="Century Gothic" w:hAnsi="Century Gothic"/>
              </w:rPr>
            </w:pPr>
            <w:r w:rsidRPr="00D41752">
              <w:rPr>
                <w:rFonts w:ascii="Century Gothic" w:hAnsi="Century Gothic"/>
              </w:rPr>
              <w:t>s installation, otherwise the installation will fail)</w:t>
            </w:r>
          </w:p>
          <w:p w14:paraId="2343683C" w14:textId="77777777" w:rsidR="0024124E" w:rsidRPr="00D41752" w:rsidRDefault="0024124E" w:rsidP="0024124E">
            <w:pPr>
              <w:rPr>
                <w:rFonts w:ascii="Century Gothic" w:hAnsi="Century Gothic"/>
              </w:rPr>
            </w:pPr>
            <w:r w:rsidRPr="00D41752">
              <w:rPr>
                <w:rFonts w:ascii="Century Gothic" w:hAnsi="Century Gothic"/>
              </w:rPr>
              <w:t xml:space="preserve"> &gt;Default value [yes]</w:t>
            </w:r>
          </w:p>
          <w:p w14:paraId="6C027C0B"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365D9F51" w14:textId="77777777" w:rsidR="0024124E" w:rsidRPr="00D41752" w:rsidRDefault="0024124E" w:rsidP="0024124E">
            <w:pPr>
              <w:rPr>
                <w:rFonts w:ascii="Century Gothic" w:hAnsi="Century Gothic"/>
              </w:rPr>
            </w:pPr>
            <w:r w:rsidRPr="00D41752">
              <w:rPr>
                <w:rFonts w:ascii="Century Gothic" w:hAnsi="Century Gothic"/>
              </w:rPr>
              <w:t>[yes]</w:t>
            </w:r>
          </w:p>
          <w:p w14:paraId="40B5C0DD" w14:textId="77777777" w:rsidR="0024124E" w:rsidRPr="00D41752" w:rsidRDefault="0024124E" w:rsidP="0024124E">
            <w:pPr>
              <w:rPr>
                <w:rFonts w:ascii="Century Gothic" w:hAnsi="Century Gothic"/>
              </w:rPr>
            </w:pPr>
          </w:p>
          <w:p w14:paraId="17B4C158" w14:textId="77777777" w:rsidR="0024124E" w:rsidRPr="00D41752" w:rsidRDefault="0024124E" w:rsidP="0024124E">
            <w:pPr>
              <w:rPr>
                <w:rFonts w:ascii="Century Gothic" w:hAnsi="Century Gothic"/>
              </w:rPr>
            </w:pPr>
          </w:p>
          <w:p w14:paraId="0C6A0565" w14:textId="77777777" w:rsidR="0024124E" w:rsidRPr="00D41752" w:rsidRDefault="0024124E" w:rsidP="0024124E">
            <w:pPr>
              <w:rPr>
                <w:rFonts w:ascii="Century Gothic" w:hAnsi="Century Gothic"/>
              </w:rPr>
            </w:pPr>
            <w:r w:rsidRPr="00D41752">
              <w:rPr>
                <w:rFonts w:ascii="Century Gothic" w:hAnsi="Century Gothic"/>
              </w:rPr>
              <w:t>Please provide information for the connection to runtime services (VgnAdminServe</w:t>
            </w:r>
          </w:p>
          <w:p w14:paraId="5A5D9E8D" w14:textId="77777777" w:rsidR="0024124E" w:rsidRPr="00D41752" w:rsidRDefault="0024124E" w:rsidP="0024124E">
            <w:pPr>
              <w:rPr>
                <w:rFonts w:ascii="Century Gothic" w:hAnsi="Century Gothic"/>
              </w:rPr>
            </w:pPr>
            <w:r w:rsidRPr="00D41752">
              <w:rPr>
                <w:rFonts w:ascii="Century Gothic" w:hAnsi="Century Gothic"/>
              </w:rPr>
              <w:t>r)</w:t>
            </w:r>
          </w:p>
          <w:p w14:paraId="54985D2A" w14:textId="77777777" w:rsidR="0024124E" w:rsidRPr="00D41752" w:rsidRDefault="0024124E" w:rsidP="0024124E">
            <w:pPr>
              <w:rPr>
                <w:rFonts w:ascii="Century Gothic" w:hAnsi="Century Gothic"/>
              </w:rPr>
            </w:pPr>
            <w:r w:rsidRPr="00D41752">
              <w:rPr>
                <w:rFonts w:ascii="Century Gothic" w:hAnsi="Century Gothic"/>
              </w:rPr>
              <w:t>------------------------------------------</w:t>
            </w:r>
          </w:p>
          <w:p w14:paraId="743AFB35" w14:textId="77777777" w:rsidR="0024124E" w:rsidRPr="00D41752" w:rsidRDefault="0024124E" w:rsidP="0024124E">
            <w:pPr>
              <w:rPr>
                <w:rFonts w:ascii="Century Gothic" w:hAnsi="Century Gothic"/>
              </w:rPr>
            </w:pPr>
            <w:r w:rsidRPr="00D41752">
              <w:rPr>
                <w:rFonts w:ascii="Century Gothic" w:hAnsi="Century Gothic"/>
              </w:rPr>
              <w:t>Admin Server Host</w:t>
            </w:r>
          </w:p>
          <w:p w14:paraId="15C41020" w14:textId="77777777" w:rsidR="0024124E" w:rsidRPr="00D41752" w:rsidRDefault="0024124E" w:rsidP="0024124E">
            <w:pPr>
              <w:rPr>
                <w:rFonts w:ascii="Century Gothic" w:hAnsi="Century Gothic"/>
              </w:rPr>
            </w:pPr>
            <w:r w:rsidRPr="00D41752">
              <w:rPr>
                <w:rFonts w:ascii="Century Gothic" w:hAnsi="Century Gothic"/>
              </w:rPr>
              <w:t xml:space="preserve"> &gt;Default value [localhost]</w:t>
            </w:r>
          </w:p>
          <w:p w14:paraId="1DAB5672"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51201D71" w14:textId="77777777" w:rsidR="0024124E" w:rsidRPr="00D41752" w:rsidRDefault="0024124E" w:rsidP="0024124E">
            <w:pPr>
              <w:rPr>
                <w:rFonts w:ascii="Century Gothic" w:hAnsi="Century Gothic"/>
              </w:rPr>
            </w:pPr>
            <w:r w:rsidRPr="00D41752">
              <w:rPr>
                <w:rFonts w:ascii="Century Gothic" w:hAnsi="Century Gothic"/>
              </w:rPr>
              <w:t>[localhost]</w:t>
            </w:r>
          </w:p>
          <w:p w14:paraId="58166392" w14:textId="77777777" w:rsidR="0024124E" w:rsidRPr="00D41752" w:rsidRDefault="0024124E" w:rsidP="0024124E">
            <w:pPr>
              <w:rPr>
                <w:rFonts w:ascii="Century Gothic" w:hAnsi="Century Gothic"/>
              </w:rPr>
            </w:pPr>
          </w:p>
          <w:p w14:paraId="6DF6CAFA" w14:textId="77777777" w:rsidR="0024124E" w:rsidRPr="00D41752" w:rsidRDefault="0024124E" w:rsidP="0024124E">
            <w:pPr>
              <w:rPr>
                <w:rFonts w:ascii="Century Gothic" w:hAnsi="Century Gothic"/>
              </w:rPr>
            </w:pPr>
            <w:r w:rsidRPr="00D41752">
              <w:rPr>
                <w:rFonts w:ascii="Century Gothic" w:hAnsi="Century Gothic"/>
              </w:rPr>
              <w:t>Admin Port</w:t>
            </w:r>
          </w:p>
          <w:p w14:paraId="2FD5CB16" w14:textId="77777777" w:rsidR="0024124E" w:rsidRPr="00D41752" w:rsidRDefault="0024124E" w:rsidP="0024124E">
            <w:pPr>
              <w:rPr>
                <w:rFonts w:ascii="Century Gothic" w:hAnsi="Century Gothic"/>
              </w:rPr>
            </w:pPr>
            <w:r w:rsidRPr="00D41752">
              <w:rPr>
                <w:rFonts w:ascii="Century Gothic" w:hAnsi="Century Gothic"/>
              </w:rPr>
              <w:t xml:space="preserve"> &gt;Default value [27001]</w:t>
            </w:r>
          </w:p>
          <w:p w14:paraId="37DCE4FB"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304950CB" w14:textId="77777777" w:rsidR="0024124E" w:rsidRPr="00D41752" w:rsidRDefault="0024124E" w:rsidP="0024124E">
            <w:pPr>
              <w:rPr>
                <w:rFonts w:ascii="Century Gothic" w:hAnsi="Century Gothic"/>
              </w:rPr>
            </w:pPr>
            <w:r w:rsidRPr="00D41752">
              <w:rPr>
                <w:rFonts w:ascii="Century Gothic" w:hAnsi="Century Gothic"/>
              </w:rPr>
              <w:t>[27001]</w:t>
            </w:r>
          </w:p>
          <w:p w14:paraId="07AD4CE6" w14:textId="77777777" w:rsidR="0024124E" w:rsidRPr="00D41752" w:rsidRDefault="0024124E" w:rsidP="0024124E">
            <w:pPr>
              <w:rPr>
                <w:rFonts w:ascii="Century Gothic" w:hAnsi="Century Gothic"/>
              </w:rPr>
            </w:pPr>
          </w:p>
          <w:p w14:paraId="1E6BBC2B" w14:textId="77777777" w:rsidR="0024124E" w:rsidRPr="00D41752" w:rsidRDefault="0024124E" w:rsidP="0024124E">
            <w:pPr>
              <w:rPr>
                <w:rFonts w:ascii="Century Gothic" w:hAnsi="Century Gothic"/>
              </w:rPr>
            </w:pPr>
            <w:r w:rsidRPr="00D41752">
              <w:rPr>
                <w:rFonts w:ascii="Century Gothic" w:hAnsi="Century Gothic"/>
              </w:rPr>
              <w:t>Admin User</w:t>
            </w:r>
          </w:p>
          <w:p w14:paraId="261E8255" w14:textId="77777777" w:rsidR="0024124E" w:rsidRPr="00D41752" w:rsidRDefault="0024124E" w:rsidP="0024124E">
            <w:pPr>
              <w:rPr>
                <w:rFonts w:ascii="Century Gothic" w:hAnsi="Century Gothic"/>
              </w:rPr>
            </w:pPr>
            <w:r w:rsidRPr="00D41752">
              <w:rPr>
                <w:rFonts w:ascii="Century Gothic" w:hAnsi="Century Gothic"/>
              </w:rPr>
              <w:t xml:space="preserve"> &gt;Default value [vgnadmin]</w:t>
            </w:r>
          </w:p>
          <w:p w14:paraId="7B7AC001"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2F24F15B" w14:textId="77777777" w:rsidR="0024124E" w:rsidRPr="00D41752" w:rsidRDefault="0024124E" w:rsidP="0024124E">
            <w:pPr>
              <w:rPr>
                <w:rFonts w:ascii="Century Gothic" w:hAnsi="Century Gothic"/>
              </w:rPr>
            </w:pPr>
            <w:r w:rsidRPr="00D41752">
              <w:rPr>
                <w:rFonts w:ascii="Century Gothic" w:hAnsi="Century Gothic"/>
              </w:rPr>
              <w:t>[vgnadmin]</w:t>
            </w:r>
          </w:p>
          <w:p w14:paraId="374C07CD" w14:textId="77777777" w:rsidR="0024124E" w:rsidRPr="00D41752" w:rsidRDefault="0024124E" w:rsidP="0024124E">
            <w:pPr>
              <w:rPr>
                <w:rFonts w:ascii="Century Gothic" w:hAnsi="Century Gothic"/>
              </w:rPr>
            </w:pPr>
          </w:p>
          <w:p w14:paraId="7AD411D8" w14:textId="77777777" w:rsidR="0024124E" w:rsidRPr="00D41752" w:rsidRDefault="0024124E" w:rsidP="0024124E">
            <w:pPr>
              <w:rPr>
                <w:rFonts w:ascii="Century Gothic" w:hAnsi="Century Gothic"/>
              </w:rPr>
            </w:pPr>
            <w:r w:rsidRPr="00D41752">
              <w:rPr>
                <w:rFonts w:ascii="Century Gothic" w:hAnsi="Century Gothic"/>
              </w:rPr>
              <w:t>Admin User Password</w:t>
            </w:r>
          </w:p>
          <w:p w14:paraId="34BD8B86" w14:textId="77777777" w:rsidR="0024124E" w:rsidRPr="00D41752" w:rsidRDefault="0024124E" w:rsidP="0024124E">
            <w:pPr>
              <w:rPr>
                <w:rFonts w:ascii="Century Gothic" w:hAnsi="Century Gothic"/>
              </w:rPr>
            </w:pPr>
          </w:p>
          <w:p w14:paraId="669E577D" w14:textId="77777777" w:rsidR="0024124E" w:rsidRPr="00D41752" w:rsidRDefault="0024124E" w:rsidP="0024124E">
            <w:pPr>
              <w:rPr>
                <w:rFonts w:ascii="Century Gothic" w:hAnsi="Century Gothic"/>
              </w:rPr>
            </w:pPr>
          </w:p>
          <w:p w14:paraId="638F3F02" w14:textId="77777777" w:rsidR="0024124E" w:rsidRPr="00D41752" w:rsidRDefault="0024124E" w:rsidP="0024124E">
            <w:pPr>
              <w:rPr>
                <w:rFonts w:ascii="Century Gothic" w:hAnsi="Century Gothic"/>
              </w:rPr>
            </w:pPr>
          </w:p>
          <w:p w14:paraId="09711F73" w14:textId="77777777" w:rsidR="0024124E" w:rsidRPr="00D41752" w:rsidRDefault="0024124E" w:rsidP="0024124E">
            <w:pPr>
              <w:rPr>
                <w:rFonts w:ascii="Century Gothic" w:hAnsi="Century Gothic"/>
              </w:rPr>
            </w:pPr>
            <w:r w:rsidRPr="00D41752">
              <w:rPr>
                <w:rFonts w:ascii="Century Gothic" w:hAnsi="Century Gothic"/>
              </w:rPr>
              <w:t>Do you want to continue? (yes - continue / no - go back)</w:t>
            </w:r>
          </w:p>
          <w:p w14:paraId="53D02B95" w14:textId="77777777" w:rsidR="0024124E" w:rsidRPr="00D41752" w:rsidRDefault="0024124E" w:rsidP="0024124E">
            <w:pPr>
              <w:rPr>
                <w:rFonts w:ascii="Century Gothic" w:hAnsi="Century Gothic"/>
              </w:rPr>
            </w:pPr>
            <w:r w:rsidRPr="00D41752">
              <w:rPr>
                <w:rFonts w:ascii="Century Gothic" w:hAnsi="Century Gothic"/>
              </w:rPr>
              <w:t xml:space="preserve"> &gt;Default value [yes]</w:t>
            </w:r>
          </w:p>
          <w:p w14:paraId="7424E4CB" w14:textId="77777777" w:rsidR="0024124E" w:rsidRPr="00D41752" w:rsidRDefault="0024124E" w:rsidP="0024124E">
            <w:pPr>
              <w:rPr>
                <w:rFonts w:ascii="Century Gothic" w:hAnsi="Century Gothic"/>
              </w:rPr>
            </w:pPr>
            <w:r w:rsidRPr="00D41752">
              <w:rPr>
                <w:rFonts w:ascii="Century Gothic" w:hAnsi="Century Gothic"/>
              </w:rPr>
              <w:t xml:space="preserve"> &gt;Value:</w:t>
            </w:r>
          </w:p>
          <w:p w14:paraId="466A2EA4" w14:textId="77777777" w:rsidR="0024124E" w:rsidRPr="00D41752" w:rsidRDefault="0024124E" w:rsidP="0024124E">
            <w:pPr>
              <w:rPr>
                <w:rFonts w:ascii="Century Gothic" w:hAnsi="Century Gothic"/>
              </w:rPr>
            </w:pPr>
            <w:r w:rsidRPr="00D41752">
              <w:rPr>
                <w:rFonts w:ascii="Century Gothic" w:hAnsi="Century Gothic"/>
              </w:rPr>
              <w:t>[yes]</w:t>
            </w:r>
          </w:p>
          <w:p w14:paraId="728C1CD2" w14:textId="77777777" w:rsidR="0024124E" w:rsidRPr="00D41752" w:rsidRDefault="0024124E" w:rsidP="0024124E">
            <w:pPr>
              <w:rPr>
                <w:rFonts w:ascii="Century Gothic" w:hAnsi="Century Gothic"/>
              </w:rPr>
            </w:pPr>
          </w:p>
          <w:p w14:paraId="043A9CED" w14:textId="77777777" w:rsidR="0024124E" w:rsidRPr="00D41752" w:rsidRDefault="0024124E" w:rsidP="0024124E">
            <w:pPr>
              <w:rPr>
                <w:rFonts w:ascii="Century Gothic" w:hAnsi="Century Gothic"/>
              </w:rPr>
            </w:pPr>
            <w:r w:rsidRPr="00D41752">
              <w:rPr>
                <w:rFonts w:ascii="Century Gothic" w:hAnsi="Century Gothic"/>
              </w:rPr>
              <w:t>Installing ....</w:t>
            </w:r>
          </w:p>
          <w:p w14:paraId="57A2F4A8" w14:textId="77777777" w:rsidR="0024124E" w:rsidRPr="00D41752" w:rsidRDefault="0024124E" w:rsidP="0024124E">
            <w:pPr>
              <w:rPr>
                <w:rFonts w:ascii="Century Gothic" w:hAnsi="Century Gothic"/>
              </w:rPr>
            </w:pPr>
            <w:r w:rsidRPr="00D41752">
              <w:rPr>
                <w:rFonts w:ascii="Century Gothic" w:hAnsi="Century Gothic"/>
              </w:rPr>
              <w:lastRenderedPageBreak/>
              <w:t>Installing connection pool ...</w:t>
            </w:r>
          </w:p>
          <w:p w14:paraId="2190B297" w14:textId="77777777" w:rsidR="0024124E" w:rsidRPr="00D41752" w:rsidRDefault="0024124E" w:rsidP="0024124E">
            <w:pPr>
              <w:rPr>
                <w:rFonts w:ascii="Century Gothic" w:hAnsi="Century Gothic"/>
              </w:rPr>
            </w:pPr>
            <w:r w:rsidRPr="00D41752">
              <w:rPr>
                <w:rFonts w:ascii="Century Gothic" w:hAnsi="Century Gothic"/>
              </w:rPr>
              <w:t>--&gt;Connection pool installed.</w:t>
            </w:r>
          </w:p>
          <w:p w14:paraId="4720115D" w14:textId="77777777" w:rsidR="0024124E" w:rsidRPr="00D41752" w:rsidRDefault="0024124E" w:rsidP="0024124E">
            <w:pPr>
              <w:rPr>
                <w:rFonts w:ascii="Century Gothic" w:hAnsi="Century Gothic"/>
              </w:rPr>
            </w:pPr>
            <w:r w:rsidRPr="00D41752">
              <w:rPr>
                <w:rFonts w:ascii="Century Gothic" w:hAnsi="Century Gothic"/>
              </w:rPr>
              <w:t>Setting start parameters ...</w:t>
            </w:r>
          </w:p>
          <w:p w14:paraId="3446F3B4" w14:textId="77777777" w:rsidR="0024124E" w:rsidRPr="00D41752" w:rsidRDefault="0024124E" w:rsidP="0024124E">
            <w:pPr>
              <w:rPr>
                <w:rFonts w:ascii="Century Gothic" w:hAnsi="Century Gothic"/>
              </w:rPr>
            </w:pPr>
            <w:r w:rsidRPr="00D41752">
              <w:rPr>
                <w:rFonts w:ascii="Century Gothic" w:hAnsi="Century Gothic"/>
              </w:rPr>
              <w:t>--&gt;Start parameters configured.</w:t>
            </w:r>
          </w:p>
          <w:p w14:paraId="21000ED8" w14:textId="77777777" w:rsidR="0024124E" w:rsidRPr="00D41752" w:rsidRDefault="0024124E" w:rsidP="0024124E">
            <w:pPr>
              <w:rPr>
                <w:rFonts w:ascii="Century Gothic" w:hAnsi="Century Gothic"/>
              </w:rPr>
            </w:pPr>
          </w:p>
          <w:p w14:paraId="1A462EC4" w14:textId="77777777" w:rsidR="0024124E" w:rsidRPr="00D41752" w:rsidRDefault="0024124E" w:rsidP="0024124E">
            <w:pPr>
              <w:rPr>
                <w:rFonts w:ascii="Century Gothic" w:hAnsi="Century Gothic"/>
              </w:rPr>
            </w:pPr>
          </w:p>
          <w:p w14:paraId="117CD4D2" w14:textId="77777777" w:rsidR="0024124E" w:rsidRPr="00D41752" w:rsidRDefault="0024124E" w:rsidP="0024124E">
            <w:pPr>
              <w:rPr>
                <w:rFonts w:ascii="Century Gothic" w:hAnsi="Century Gothic"/>
              </w:rPr>
            </w:pPr>
            <w:r w:rsidRPr="00D41752">
              <w:rPr>
                <w:rFonts w:ascii="Century Gothic" w:hAnsi="Century Gothic"/>
              </w:rPr>
              <w:t>##To continue the process it is necessary to restart:</w:t>
            </w:r>
          </w:p>
          <w:p w14:paraId="7CFD37EE" w14:textId="77777777" w:rsidR="0024124E" w:rsidRPr="00D41752" w:rsidRDefault="0024124E" w:rsidP="0024124E">
            <w:pPr>
              <w:rPr>
                <w:rFonts w:ascii="Century Gothic" w:hAnsi="Century Gothic"/>
              </w:rPr>
            </w:pPr>
            <w:r w:rsidRPr="00D41752">
              <w:rPr>
                <w:rFonts w:ascii="Century Gothic" w:hAnsi="Century Gothic"/>
              </w:rPr>
              <w:t xml:space="preserve"> VgnVCMServer (all nodes in the cluster)</w:t>
            </w:r>
          </w:p>
          <w:p w14:paraId="195795C8" w14:textId="77777777" w:rsidR="0024124E" w:rsidRPr="00D41752" w:rsidRDefault="0024124E" w:rsidP="0024124E">
            <w:pPr>
              <w:rPr>
                <w:rFonts w:ascii="Century Gothic" w:hAnsi="Century Gothic"/>
              </w:rPr>
            </w:pPr>
            <w:r w:rsidRPr="00D41752">
              <w:rPr>
                <w:rFonts w:ascii="Century Gothic" w:hAnsi="Century Gothic"/>
              </w:rPr>
              <w:t>Please restart the server(s) manually and do not close this wizard.</w:t>
            </w:r>
          </w:p>
          <w:p w14:paraId="5019D7EC" w14:textId="77777777" w:rsidR="0024124E" w:rsidRPr="00D41752" w:rsidRDefault="0024124E" w:rsidP="0024124E">
            <w:pPr>
              <w:rPr>
                <w:rFonts w:ascii="Century Gothic" w:hAnsi="Century Gothic"/>
              </w:rPr>
            </w:pPr>
            <w:r w:rsidRPr="00D41752">
              <w:rPr>
                <w:rFonts w:ascii="Century Gothic" w:hAnsi="Century Gothic"/>
              </w:rPr>
              <w:t>Did the server(s) complete the reboot?</w:t>
            </w:r>
          </w:p>
          <w:p w14:paraId="0A7D5067" w14:textId="77777777" w:rsidR="0024124E" w:rsidRPr="00D41752" w:rsidRDefault="0024124E" w:rsidP="0024124E">
            <w:pPr>
              <w:rPr>
                <w:rFonts w:ascii="Century Gothic" w:hAnsi="Century Gothic"/>
              </w:rPr>
            </w:pPr>
            <w:r w:rsidRPr="00D41752">
              <w:rPr>
                <w:rFonts w:ascii="Century Gothic" w:hAnsi="Century Gothic"/>
              </w:rPr>
              <w:t xml:space="preserve"> &gt;Default value [no]</w:t>
            </w:r>
          </w:p>
          <w:p w14:paraId="048246D4" w14:textId="77777777" w:rsidR="0024124E" w:rsidRPr="00D41752" w:rsidRDefault="0024124E" w:rsidP="0024124E">
            <w:pPr>
              <w:rPr>
                <w:rFonts w:ascii="Century Gothic" w:hAnsi="Century Gothic"/>
              </w:rPr>
            </w:pPr>
            <w:r w:rsidRPr="00D41752">
              <w:rPr>
                <w:rFonts w:ascii="Century Gothic" w:hAnsi="Century Gothic"/>
              </w:rPr>
              <w:t xml:space="preserve"> &gt;Value: yes</w:t>
            </w:r>
          </w:p>
          <w:p w14:paraId="14E3EA77" w14:textId="77777777" w:rsidR="0024124E" w:rsidRPr="00D41752" w:rsidRDefault="0024124E" w:rsidP="0024124E">
            <w:pPr>
              <w:rPr>
                <w:rFonts w:ascii="Century Gothic" w:hAnsi="Century Gothic"/>
              </w:rPr>
            </w:pPr>
          </w:p>
          <w:p w14:paraId="06A69A98" w14:textId="77777777" w:rsidR="0024124E" w:rsidRPr="00D41752" w:rsidRDefault="0024124E" w:rsidP="0024124E">
            <w:pPr>
              <w:rPr>
                <w:rFonts w:ascii="Century Gothic" w:hAnsi="Century Gothic"/>
              </w:rPr>
            </w:pPr>
          </w:p>
          <w:p w14:paraId="40857802" w14:textId="77777777" w:rsidR="0024124E" w:rsidRPr="00D41752" w:rsidRDefault="0024124E" w:rsidP="0024124E">
            <w:pPr>
              <w:rPr>
                <w:rFonts w:ascii="Century Gothic" w:hAnsi="Century Gothic"/>
              </w:rPr>
            </w:pPr>
            <w:r w:rsidRPr="00D41752">
              <w:rPr>
                <w:rFonts w:ascii="Century Gothic" w:hAnsi="Century Gothic"/>
              </w:rPr>
              <w:t>Installing Web Experience Management Audit application ...</w:t>
            </w:r>
          </w:p>
          <w:p w14:paraId="5B59C6CE" w14:textId="77777777" w:rsidR="0024124E" w:rsidRPr="00D41752" w:rsidRDefault="0024124E" w:rsidP="0024124E">
            <w:pPr>
              <w:rPr>
                <w:rFonts w:ascii="Century Gothic" w:hAnsi="Century Gothic"/>
              </w:rPr>
            </w:pPr>
            <w:r w:rsidRPr="00D41752">
              <w:rPr>
                <w:rFonts w:ascii="Century Gothic" w:hAnsi="Century Gothic"/>
              </w:rPr>
              <w:t>-----------------------------------------------</w:t>
            </w:r>
          </w:p>
          <w:p w14:paraId="1E2CC420" w14:textId="77777777" w:rsidR="0024124E" w:rsidRPr="00D41752" w:rsidRDefault="0024124E" w:rsidP="0024124E">
            <w:pPr>
              <w:rPr>
                <w:rFonts w:ascii="Century Gothic" w:hAnsi="Century Gothic"/>
              </w:rPr>
            </w:pPr>
            <w:r w:rsidRPr="00D41752">
              <w:rPr>
                <w:rFonts w:ascii="Century Gothic" w:hAnsi="Century Gothic"/>
              </w:rPr>
              <w:t>-----------------------------------------------</w:t>
            </w:r>
          </w:p>
          <w:p w14:paraId="366CB9B2" w14:textId="77777777" w:rsidR="0024124E" w:rsidRPr="00D41752" w:rsidRDefault="0024124E" w:rsidP="0024124E">
            <w:pPr>
              <w:rPr>
                <w:rFonts w:ascii="Century Gothic" w:hAnsi="Century Gothic"/>
              </w:rPr>
            </w:pPr>
            <w:r w:rsidRPr="00D41752">
              <w:rPr>
                <w:rFonts w:ascii="Century Gothic" w:hAnsi="Century Gothic"/>
              </w:rPr>
              <w:t>--&gt;Web Experience Management Audit application installed.</w:t>
            </w:r>
          </w:p>
          <w:p w14:paraId="041CB2BE" w14:textId="77777777" w:rsidR="0024124E" w:rsidRPr="00D41752" w:rsidRDefault="0024124E" w:rsidP="0024124E">
            <w:pPr>
              <w:rPr>
                <w:rFonts w:ascii="Century Gothic" w:hAnsi="Century Gothic"/>
              </w:rPr>
            </w:pPr>
          </w:p>
          <w:p w14:paraId="5C01C4AA" w14:textId="77777777" w:rsidR="0024124E" w:rsidRPr="00D41752" w:rsidRDefault="0024124E" w:rsidP="0024124E">
            <w:pPr>
              <w:rPr>
                <w:rFonts w:ascii="Century Gothic" w:hAnsi="Century Gothic"/>
              </w:rPr>
            </w:pPr>
            <w:r w:rsidRPr="00D41752">
              <w:rPr>
                <w:rFonts w:ascii="Century Gothic" w:hAnsi="Century Gothic"/>
              </w:rPr>
              <w:t>Installing Web Experience Management Audit Data Collector App ...</w:t>
            </w:r>
          </w:p>
          <w:p w14:paraId="4AE29CF3" w14:textId="77777777" w:rsidR="0024124E" w:rsidRPr="0099771F" w:rsidRDefault="0024124E" w:rsidP="0024124E">
            <w:pPr>
              <w:rPr>
                <w:rFonts w:ascii="Century Gothic" w:hAnsi="Century Gothic"/>
              </w:rPr>
            </w:pPr>
            <w:r w:rsidRPr="00D41752">
              <w:rPr>
                <w:rFonts w:ascii="Century Gothic" w:hAnsi="Century Gothic"/>
              </w:rPr>
              <w:t>-----------------------------------------------</w:t>
            </w:r>
          </w:p>
          <w:p w14:paraId="72AC0565" w14:textId="77777777" w:rsidR="0024124E" w:rsidRPr="0099771F" w:rsidRDefault="0024124E" w:rsidP="0024124E">
            <w:pPr>
              <w:rPr>
                <w:rFonts w:ascii="Century Gothic" w:hAnsi="Century Gothic"/>
              </w:rPr>
            </w:pPr>
            <w:r w:rsidRPr="0099771F">
              <w:rPr>
                <w:rFonts w:ascii="Century Gothic" w:hAnsi="Century Gothic"/>
              </w:rPr>
              <w:t>-----------------------------------------------</w:t>
            </w:r>
          </w:p>
          <w:p w14:paraId="4C57DBD7" w14:textId="77777777" w:rsidR="0024124E" w:rsidRPr="0099771F" w:rsidRDefault="0024124E" w:rsidP="0024124E">
            <w:pPr>
              <w:rPr>
                <w:rFonts w:ascii="Century Gothic" w:hAnsi="Century Gothic"/>
              </w:rPr>
            </w:pPr>
            <w:r w:rsidRPr="0099771F">
              <w:rPr>
                <w:rFonts w:ascii="Century Gothic" w:hAnsi="Century Gothic"/>
              </w:rPr>
              <w:t>--&gt;</w:t>
            </w:r>
            <w:r>
              <w:rPr>
                <w:rFonts w:ascii="Century Gothic" w:hAnsi="Century Gothic"/>
                <w:color w:val="000000"/>
              </w:rPr>
              <w:t xml:space="preserve"> Web Experience Management</w:t>
            </w:r>
            <w:r w:rsidRPr="0099771F">
              <w:rPr>
                <w:rFonts w:ascii="Century Gothic" w:hAnsi="Century Gothic"/>
              </w:rPr>
              <w:t xml:space="preserve"> Audit Data Collector App installed.</w:t>
            </w:r>
          </w:p>
          <w:p w14:paraId="6199B386" w14:textId="77777777" w:rsidR="0024124E" w:rsidRPr="0099771F" w:rsidRDefault="0024124E" w:rsidP="0024124E">
            <w:pPr>
              <w:rPr>
                <w:rFonts w:ascii="Century Gothic" w:hAnsi="Century Gothic"/>
              </w:rPr>
            </w:pPr>
          </w:p>
          <w:p w14:paraId="60891583" w14:textId="77777777" w:rsidR="0024124E" w:rsidRPr="0099771F" w:rsidRDefault="0024124E" w:rsidP="0024124E">
            <w:pPr>
              <w:rPr>
                <w:rFonts w:ascii="Century Gothic" w:hAnsi="Century Gothic"/>
              </w:rPr>
            </w:pPr>
            <w:r w:rsidRPr="0099771F">
              <w:rPr>
                <w:rFonts w:ascii="Century Gothic" w:hAnsi="Century Gothic"/>
              </w:rPr>
              <w:t xml:space="preserve">Installing </w:t>
            </w:r>
            <w:r>
              <w:rPr>
                <w:rFonts w:ascii="Century Gothic" w:hAnsi="Century Gothic"/>
              </w:rPr>
              <w:t>Open Text</w:t>
            </w:r>
            <w:r w:rsidRPr="0099771F">
              <w:rPr>
                <w:rFonts w:ascii="Century Gothic" w:hAnsi="Century Gothic"/>
              </w:rPr>
              <w:t xml:space="preserve"> Insights ...</w:t>
            </w:r>
          </w:p>
          <w:p w14:paraId="060B29C5" w14:textId="77777777" w:rsidR="0024124E" w:rsidRPr="0099771F" w:rsidRDefault="0024124E" w:rsidP="0024124E">
            <w:pPr>
              <w:rPr>
                <w:rFonts w:ascii="Century Gothic" w:hAnsi="Century Gothic"/>
              </w:rPr>
            </w:pPr>
            <w:r w:rsidRPr="0099771F">
              <w:rPr>
                <w:rFonts w:ascii="Century Gothic" w:hAnsi="Century Gothic"/>
              </w:rPr>
              <w:t>-----------------------------------------------</w:t>
            </w:r>
          </w:p>
          <w:p w14:paraId="754E229C" w14:textId="77777777" w:rsidR="0024124E" w:rsidRPr="0099771F" w:rsidRDefault="0024124E" w:rsidP="0024124E">
            <w:pPr>
              <w:rPr>
                <w:rFonts w:ascii="Century Gothic" w:hAnsi="Century Gothic"/>
              </w:rPr>
            </w:pPr>
            <w:r w:rsidRPr="0099771F">
              <w:rPr>
                <w:rFonts w:ascii="Century Gothic" w:hAnsi="Century Gothic"/>
              </w:rPr>
              <w:t>-----------------------------------------------</w:t>
            </w:r>
          </w:p>
          <w:p w14:paraId="5192B5C7" w14:textId="77777777" w:rsidR="0024124E" w:rsidRPr="0099771F" w:rsidRDefault="0024124E" w:rsidP="0024124E">
            <w:pPr>
              <w:rPr>
                <w:rFonts w:ascii="Century Gothic" w:hAnsi="Century Gothic"/>
              </w:rPr>
            </w:pPr>
            <w:r w:rsidRPr="0099771F">
              <w:rPr>
                <w:rFonts w:ascii="Century Gothic" w:hAnsi="Century Gothic"/>
              </w:rPr>
              <w:t>--&gt;</w:t>
            </w:r>
            <w:r>
              <w:rPr>
                <w:rFonts w:ascii="Century Gothic" w:hAnsi="Century Gothic"/>
              </w:rPr>
              <w:t>Open Text</w:t>
            </w:r>
            <w:r w:rsidRPr="0099771F">
              <w:rPr>
                <w:rFonts w:ascii="Century Gothic" w:hAnsi="Century Gothic"/>
              </w:rPr>
              <w:t xml:space="preserve"> Insights installed.</w:t>
            </w:r>
          </w:p>
          <w:p w14:paraId="04547DEB" w14:textId="77777777" w:rsidR="0024124E" w:rsidRPr="00D61F7C" w:rsidRDefault="0024124E" w:rsidP="0024124E">
            <w:pPr>
              <w:rPr>
                <w:rFonts w:ascii="Century Gothic" w:hAnsi="Century Gothic"/>
              </w:rPr>
            </w:pPr>
            <w:r>
              <w:rPr>
                <w:rFonts w:ascii="Century Gothic" w:hAnsi="Century Gothic"/>
              </w:rPr>
              <w:t>done.</w:t>
            </w:r>
          </w:p>
        </w:tc>
      </w:tr>
    </w:tbl>
    <w:p w14:paraId="24AAFE14" w14:textId="77777777" w:rsidR="0024124E" w:rsidRPr="00D366BF" w:rsidRDefault="0024124E" w:rsidP="0024124E">
      <w:pPr>
        <w:tabs>
          <w:tab w:val="left" w:pos="2520"/>
        </w:tabs>
      </w:pPr>
    </w:p>
    <w:p w14:paraId="4EE21AAF" w14:textId="77777777" w:rsidR="0024124E" w:rsidRDefault="0024124E" w:rsidP="0024124E">
      <w:pPr>
        <w:tabs>
          <w:tab w:val="left" w:pos="2520"/>
        </w:tabs>
        <w:rPr>
          <w:rFonts w:cs="Arial"/>
        </w:rPr>
      </w:pPr>
      <w:r w:rsidRPr="00F80E95">
        <w:rPr>
          <w:rFonts w:cs="Arial"/>
        </w:rPr>
        <w:t>Note: In some</w:t>
      </w:r>
      <w:r>
        <w:rPr>
          <w:rFonts w:cs="Arial"/>
        </w:rPr>
        <w:t xml:space="preserve"> cases, you can find an error while installing the connection pool. If you find that error, you need to retry this part of the installation and pay attention in the next connection pool installation message.</w:t>
      </w:r>
    </w:p>
    <w:p w14:paraId="5326881C" w14:textId="77777777" w:rsidR="0024124E" w:rsidRDefault="0024124E" w:rsidP="0024124E">
      <w:pPr>
        <w:tabs>
          <w:tab w:val="left" w:pos="2520"/>
        </w:tabs>
        <w:rPr>
          <w:rFonts w:cs="Arial"/>
        </w:rPr>
      </w:pPr>
    </w:p>
    <w:p w14:paraId="08408087" w14:textId="77777777" w:rsidR="0024124E" w:rsidRPr="00F80E95" w:rsidRDefault="0024124E" w:rsidP="0024124E">
      <w:pPr>
        <w:tabs>
          <w:tab w:val="left" w:pos="2520"/>
        </w:tabs>
        <w:rPr>
          <w:rFonts w:cs="Arial"/>
        </w:rPr>
      </w:pPr>
      <w:r>
        <w:rPr>
          <w:rFonts w:cs="Arial"/>
        </w:rPr>
        <w:t>If the next message is something like “the connection pool is already installed”, enter to the Web Experience Management Runtime Services console and review in “Services &gt; JDBC &gt; Data Sources”. If there is one data source named auditPool and it is targeted in the cluster, the installation has been done successfully. But if the data source exists and it is not targeted, you should select the auditPool and target it onto all servers in the cluster.</w:t>
      </w:r>
    </w:p>
    <w:p w14:paraId="2D8F732A" w14:textId="77777777" w:rsidR="0024124E" w:rsidRDefault="0024124E" w:rsidP="0024124E"/>
    <w:p w14:paraId="7341EDF8" w14:textId="77777777" w:rsidR="0024124E" w:rsidRDefault="0024124E" w:rsidP="0024124E">
      <w:pPr>
        <w:rPr>
          <w:rFonts w:cs="Arial"/>
          <w:b/>
          <w:color w:val="0072AA"/>
          <w:sz w:val="24"/>
          <w:szCs w:val="24"/>
        </w:rPr>
      </w:pPr>
      <w:r>
        <w:br w:type="page"/>
      </w:r>
    </w:p>
    <w:p w14:paraId="43532985" w14:textId="5AD5CC8B" w:rsidR="0024124E" w:rsidRPr="00175598" w:rsidRDefault="0024124E" w:rsidP="009F02E0">
      <w:pPr>
        <w:pStyle w:val="Heading4"/>
      </w:pPr>
      <w:r w:rsidRPr="00175598">
        <w:lastRenderedPageBreak/>
        <w:t>Finishing the installation</w:t>
      </w:r>
    </w:p>
    <w:tbl>
      <w:tblPr>
        <w:tblW w:w="8100" w:type="dxa"/>
        <w:tblInd w:w="648" w:type="dxa"/>
        <w:shd w:val="clear" w:color="auto" w:fill="D9D9D9"/>
        <w:tblLook w:val="04A0" w:firstRow="1" w:lastRow="0" w:firstColumn="1" w:lastColumn="0" w:noHBand="0" w:noVBand="1"/>
      </w:tblPr>
      <w:tblGrid>
        <w:gridCol w:w="8100"/>
      </w:tblGrid>
      <w:tr w:rsidR="0024124E" w:rsidRPr="00D61F7C" w14:paraId="2CB1160A" w14:textId="77777777" w:rsidTr="0024124E">
        <w:trPr>
          <w:trHeight w:val="1417"/>
        </w:trPr>
        <w:tc>
          <w:tcPr>
            <w:tcW w:w="8100" w:type="dxa"/>
            <w:shd w:val="clear" w:color="auto" w:fill="D9D9D9"/>
          </w:tcPr>
          <w:p w14:paraId="686CB8D8" w14:textId="77777777" w:rsidR="0024124E" w:rsidRDefault="0024124E" w:rsidP="0024124E">
            <w:pPr>
              <w:rPr>
                <w:rFonts w:ascii="Century Gothic" w:hAnsi="Century Gothic"/>
              </w:rPr>
            </w:pPr>
          </w:p>
          <w:p w14:paraId="2DFC1508" w14:textId="77777777" w:rsidR="0024124E" w:rsidRPr="00D41752" w:rsidRDefault="0024124E" w:rsidP="0024124E">
            <w:pPr>
              <w:rPr>
                <w:rFonts w:ascii="Century Gothic" w:hAnsi="Century Gothic"/>
              </w:rPr>
            </w:pPr>
            <w:r w:rsidRPr="00D41752">
              <w:rPr>
                <w:rFonts w:ascii="Century Gothic" w:hAnsi="Century Gothic"/>
              </w:rPr>
              <w:t>The install process has finished successfully!</w:t>
            </w:r>
          </w:p>
          <w:p w14:paraId="3ABF9039" w14:textId="77777777" w:rsidR="0024124E" w:rsidRPr="00D41752" w:rsidRDefault="0024124E" w:rsidP="0024124E">
            <w:pPr>
              <w:rPr>
                <w:rFonts w:ascii="Century Gothic" w:hAnsi="Century Gothic"/>
              </w:rPr>
            </w:pPr>
            <w:r w:rsidRPr="00D41752">
              <w:rPr>
                <w:rFonts w:ascii="Century Gothic" w:hAnsi="Century Gothic"/>
              </w:rPr>
              <w:t>==========================================</w:t>
            </w:r>
          </w:p>
          <w:p w14:paraId="620CBD03" w14:textId="77777777" w:rsidR="0024124E" w:rsidRPr="00D41752" w:rsidRDefault="0024124E" w:rsidP="0024124E">
            <w:pPr>
              <w:rPr>
                <w:rFonts w:ascii="Century Gothic" w:hAnsi="Century Gothic"/>
              </w:rPr>
            </w:pPr>
          </w:p>
          <w:p w14:paraId="1DBC01EB" w14:textId="77777777" w:rsidR="0024124E" w:rsidRPr="00D41752" w:rsidRDefault="0024124E" w:rsidP="0024124E">
            <w:pPr>
              <w:rPr>
                <w:rFonts w:ascii="Century Gothic" w:hAnsi="Century Gothic"/>
              </w:rPr>
            </w:pPr>
            <w:r w:rsidRPr="00D41752">
              <w:rPr>
                <w:rFonts w:ascii="Century Gothic" w:hAnsi="Century Gothic"/>
              </w:rPr>
              <w:t>In order to start registering events, it is necessary to restart Web Experience</w:t>
            </w:r>
          </w:p>
          <w:p w14:paraId="50A26871" w14:textId="77777777" w:rsidR="0024124E" w:rsidRPr="00D41752" w:rsidRDefault="0024124E" w:rsidP="0024124E">
            <w:pPr>
              <w:rPr>
                <w:rFonts w:ascii="Century Gothic" w:hAnsi="Century Gothic"/>
              </w:rPr>
            </w:pPr>
            <w:r w:rsidRPr="00D41752">
              <w:rPr>
                <w:rFonts w:ascii="Century Gothic" w:hAnsi="Century Gothic"/>
              </w:rPr>
              <w:t>Management Server (all nodes in the cluster).</w:t>
            </w:r>
          </w:p>
          <w:p w14:paraId="018D8940" w14:textId="77777777" w:rsidR="0024124E" w:rsidRPr="00D41752" w:rsidRDefault="0024124E" w:rsidP="0024124E">
            <w:pPr>
              <w:rPr>
                <w:rFonts w:ascii="Century Gothic" w:hAnsi="Century Gothic"/>
              </w:rPr>
            </w:pPr>
          </w:p>
          <w:p w14:paraId="2DD719B1" w14:textId="77777777" w:rsidR="0024124E" w:rsidRPr="00D41752" w:rsidRDefault="0024124E" w:rsidP="0024124E">
            <w:pPr>
              <w:rPr>
                <w:rFonts w:ascii="Century Gothic" w:hAnsi="Century Gothic"/>
              </w:rPr>
            </w:pPr>
            <w:r w:rsidRPr="00D41752">
              <w:rPr>
                <w:rFonts w:ascii="Century Gothic" w:hAnsi="Century Gothic"/>
              </w:rPr>
              <w:t>==========================================</w:t>
            </w:r>
          </w:p>
          <w:p w14:paraId="3001730B" w14:textId="77777777" w:rsidR="0024124E" w:rsidRPr="00D41752" w:rsidRDefault="0024124E" w:rsidP="0024124E">
            <w:pPr>
              <w:rPr>
                <w:rFonts w:ascii="Century Gothic" w:hAnsi="Century Gothic"/>
              </w:rPr>
            </w:pPr>
          </w:p>
          <w:p w14:paraId="42A746DF" w14:textId="77777777" w:rsidR="0024124E" w:rsidRPr="00D41752" w:rsidRDefault="0024124E" w:rsidP="0024124E">
            <w:pPr>
              <w:rPr>
                <w:rFonts w:ascii="Century Gothic" w:hAnsi="Century Gothic"/>
              </w:rPr>
            </w:pPr>
          </w:p>
          <w:p w14:paraId="2656C15A" w14:textId="77777777" w:rsidR="0024124E" w:rsidRPr="00D41752" w:rsidRDefault="0024124E" w:rsidP="0024124E">
            <w:pPr>
              <w:rPr>
                <w:rFonts w:ascii="Century Gothic" w:hAnsi="Century Gothic"/>
              </w:rPr>
            </w:pPr>
            <w:r w:rsidRPr="00D41752">
              <w:rPr>
                <w:rFonts w:ascii="Century Gothic" w:hAnsi="Century Gothic"/>
              </w:rPr>
              <w:t>------------------------------------------</w:t>
            </w:r>
          </w:p>
          <w:p w14:paraId="69445DE1" w14:textId="77777777" w:rsidR="0024124E" w:rsidRPr="00D41752" w:rsidRDefault="0024124E" w:rsidP="0024124E">
            <w:pPr>
              <w:rPr>
                <w:rFonts w:ascii="Century Gothic" w:hAnsi="Century Gothic"/>
              </w:rPr>
            </w:pPr>
            <w:r w:rsidRPr="00D41752">
              <w:rPr>
                <w:rFonts w:ascii="Century Gothic" w:hAnsi="Century Gothic"/>
              </w:rPr>
              <w:t>After restart is complete, please check your installation. You should perform the following tests:</w:t>
            </w:r>
          </w:p>
          <w:p w14:paraId="7ED265D0" w14:textId="77777777" w:rsidR="0024124E" w:rsidRPr="00D41752" w:rsidRDefault="0024124E" w:rsidP="0024124E">
            <w:pPr>
              <w:rPr>
                <w:rFonts w:ascii="Century Gothic" w:hAnsi="Century Gothic"/>
              </w:rPr>
            </w:pPr>
            <w:r>
              <w:rPr>
                <w:rFonts w:ascii="Century Gothic" w:hAnsi="Century Gothic"/>
              </w:rPr>
              <w:t>Web Experience Management</w:t>
            </w:r>
            <w:r w:rsidRPr="00D41752">
              <w:rPr>
                <w:rFonts w:ascii="Century Gothic" w:hAnsi="Century Gothic"/>
              </w:rPr>
              <w:t xml:space="preserve"> Audit application: http://localhost:27110/AuditVCMWeb/diagnosis/index.jsp</w:t>
            </w:r>
          </w:p>
          <w:p w14:paraId="6898DE09" w14:textId="77777777" w:rsidR="0024124E" w:rsidRPr="00D41752" w:rsidRDefault="0024124E" w:rsidP="0024124E">
            <w:pPr>
              <w:rPr>
                <w:rFonts w:ascii="Century Gothic" w:hAnsi="Century Gothic"/>
              </w:rPr>
            </w:pPr>
            <w:r>
              <w:rPr>
                <w:rFonts w:ascii="Century Gothic" w:hAnsi="Century Gothic"/>
              </w:rPr>
              <w:t>Open Text</w:t>
            </w:r>
            <w:r w:rsidRPr="00D41752">
              <w:rPr>
                <w:rFonts w:ascii="Century Gothic" w:hAnsi="Century Gothic"/>
              </w:rPr>
              <w:t xml:space="preserve"> Insights application: http://localhost:27110/Insights/dianosis</w:t>
            </w:r>
          </w:p>
          <w:p w14:paraId="4B8AFAAD" w14:textId="77777777" w:rsidR="0024124E" w:rsidRPr="00D41752" w:rsidRDefault="0024124E" w:rsidP="0024124E">
            <w:pPr>
              <w:rPr>
                <w:rFonts w:ascii="Century Gothic" w:hAnsi="Century Gothic"/>
              </w:rPr>
            </w:pPr>
            <w:r>
              <w:rPr>
                <w:rFonts w:ascii="Century Gothic" w:hAnsi="Century Gothic"/>
              </w:rPr>
              <w:t>Web Experience Management</w:t>
            </w:r>
            <w:r w:rsidRPr="00D41752">
              <w:rPr>
                <w:rFonts w:ascii="Century Gothic" w:hAnsi="Century Gothic"/>
              </w:rPr>
              <w:t xml:space="preserve"> Audit Data Collector: http://localhost:27110/collector/diagnosis</w:t>
            </w:r>
          </w:p>
          <w:p w14:paraId="2DBF9EE8" w14:textId="77777777" w:rsidR="0024124E" w:rsidRPr="00D41752" w:rsidRDefault="0024124E" w:rsidP="0024124E">
            <w:pPr>
              <w:rPr>
                <w:rFonts w:ascii="Century Gothic" w:hAnsi="Century Gothic"/>
              </w:rPr>
            </w:pPr>
            <w:r w:rsidRPr="00D41752">
              <w:rPr>
                <w:rFonts w:ascii="Century Gothic" w:hAnsi="Century Gothic"/>
              </w:rPr>
              <w:t>------------------------------------------</w:t>
            </w:r>
          </w:p>
          <w:p w14:paraId="2B3FFEE0" w14:textId="77777777" w:rsidR="0024124E" w:rsidRPr="00D41752" w:rsidRDefault="0024124E" w:rsidP="0024124E">
            <w:pPr>
              <w:rPr>
                <w:rFonts w:ascii="Century Gothic" w:hAnsi="Century Gothic"/>
              </w:rPr>
            </w:pPr>
          </w:p>
          <w:p w14:paraId="5121B3FC" w14:textId="77777777" w:rsidR="0024124E" w:rsidRPr="00D41752" w:rsidRDefault="0024124E" w:rsidP="0024124E">
            <w:pPr>
              <w:rPr>
                <w:rFonts w:ascii="Century Gothic" w:hAnsi="Century Gothic"/>
              </w:rPr>
            </w:pPr>
          </w:p>
          <w:p w14:paraId="1502B7DF" w14:textId="77777777" w:rsidR="0024124E" w:rsidRPr="00D41752" w:rsidRDefault="0024124E" w:rsidP="0024124E">
            <w:pPr>
              <w:rPr>
                <w:rFonts w:ascii="Century Gothic" w:hAnsi="Century Gothic"/>
              </w:rPr>
            </w:pPr>
            <w:r w:rsidRPr="00D41752">
              <w:rPr>
                <w:rFonts w:ascii="Century Gothic" w:hAnsi="Century Gothic"/>
              </w:rPr>
              <w:t>------------------------------------------</w:t>
            </w:r>
          </w:p>
          <w:p w14:paraId="24549A04" w14:textId="77777777" w:rsidR="0024124E" w:rsidRPr="00D41752" w:rsidRDefault="0024124E" w:rsidP="0024124E">
            <w:pPr>
              <w:rPr>
                <w:rFonts w:ascii="Century Gothic" w:hAnsi="Century Gothic"/>
              </w:rPr>
            </w:pPr>
            <w:r w:rsidRPr="00D41752">
              <w:rPr>
                <w:rFonts w:ascii="Century Gothic" w:hAnsi="Century Gothic"/>
              </w:rPr>
              <w:t>The Web Experience Management Audit Loader application was installed in:</w:t>
            </w:r>
          </w:p>
          <w:p w14:paraId="5CA5412D" w14:textId="77777777" w:rsidR="0024124E" w:rsidRPr="00D41752" w:rsidRDefault="0024124E" w:rsidP="0024124E">
            <w:pPr>
              <w:rPr>
                <w:rFonts w:ascii="Century Gothic" w:hAnsi="Century Gothic"/>
              </w:rPr>
            </w:pPr>
            <w:r w:rsidRPr="00D41752">
              <w:rPr>
                <w:rFonts w:ascii="Century Gothic" w:hAnsi="Century Gothic"/>
              </w:rPr>
              <w:t>c:\OpenText\Content\Audit\rtbLoader</w:t>
            </w:r>
          </w:p>
          <w:p w14:paraId="4AC23E41" w14:textId="77777777" w:rsidR="0024124E" w:rsidRPr="00D41752" w:rsidRDefault="0024124E" w:rsidP="0024124E">
            <w:pPr>
              <w:rPr>
                <w:rFonts w:ascii="Century Gothic" w:hAnsi="Century Gothic"/>
              </w:rPr>
            </w:pPr>
          </w:p>
          <w:p w14:paraId="18DB1477" w14:textId="5714E3F6" w:rsidR="0024124E" w:rsidRPr="00D41752" w:rsidRDefault="0024124E" w:rsidP="0024124E">
            <w:pPr>
              <w:rPr>
                <w:rFonts w:ascii="Century Gothic" w:hAnsi="Century Gothic"/>
              </w:rPr>
            </w:pPr>
            <w:r w:rsidRPr="00D41752">
              <w:rPr>
                <w:rFonts w:ascii="Century Gothic" w:hAnsi="Century Gothic"/>
              </w:rPr>
              <w:t xml:space="preserve">It's recommended to run Web Experience Management Audit Loader before starting </w:t>
            </w:r>
          </w:p>
          <w:p w14:paraId="27ACCC55" w14:textId="77777777" w:rsidR="0024124E" w:rsidRPr="00D41752" w:rsidRDefault="00AB7821" w:rsidP="0024124E">
            <w:pPr>
              <w:rPr>
                <w:rFonts w:ascii="Century Gothic" w:hAnsi="Century Gothic"/>
              </w:rPr>
            </w:pPr>
            <w:r>
              <w:rPr>
                <w:rFonts w:ascii="Century Gothic" w:hAnsi="Century Gothic"/>
              </w:rPr>
              <w:t>t</w:t>
            </w:r>
            <w:r w:rsidR="0024124E" w:rsidRPr="00D41752">
              <w:rPr>
                <w:rFonts w:ascii="Century Gothic" w:hAnsi="Century Gothic"/>
              </w:rPr>
              <w:t>o register system events. Please consult the documentation to learn more.</w:t>
            </w:r>
          </w:p>
          <w:p w14:paraId="2B27AE13" w14:textId="77777777" w:rsidR="0024124E" w:rsidRPr="00D41752" w:rsidRDefault="0024124E" w:rsidP="0024124E">
            <w:pPr>
              <w:rPr>
                <w:rFonts w:ascii="Century Gothic" w:hAnsi="Century Gothic"/>
              </w:rPr>
            </w:pPr>
            <w:r w:rsidRPr="00D41752">
              <w:rPr>
                <w:rFonts w:ascii="Century Gothic" w:hAnsi="Century Gothic"/>
              </w:rPr>
              <w:t>------------------------------------------</w:t>
            </w:r>
          </w:p>
          <w:p w14:paraId="2C4DD689" w14:textId="77777777" w:rsidR="0024124E" w:rsidRPr="00D41752" w:rsidRDefault="0024124E" w:rsidP="0024124E">
            <w:pPr>
              <w:rPr>
                <w:rFonts w:ascii="Century Gothic" w:hAnsi="Century Gothic"/>
              </w:rPr>
            </w:pPr>
          </w:p>
          <w:p w14:paraId="412C121F" w14:textId="77777777" w:rsidR="0024124E" w:rsidRDefault="0024124E" w:rsidP="0024124E">
            <w:pPr>
              <w:rPr>
                <w:rFonts w:ascii="Century Gothic" w:hAnsi="Century Gothic"/>
              </w:rPr>
            </w:pPr>
            <w:r w:rsidRPr="00D41752">
              <w:rPr>
                <w:rFonts w:ascii="Century Gothic" w:hAnsi="Century Gothic"/>
              </w:rPr>
              <w:t>Please press the "Enter" key</w:t>
            </w:r>
          </w:p>
          <w:p w14:paraId="52C00C9F" w14:textId="77777777" w:rsidR="0024124E" w:rsidRPr="00D61F7C" w:rsidRDefault="0024124E" w:rsidP="0024124E">
            <w:pPr>
              <w:rPr>
                <w:rFonts w:ascii="Century Gothic" w:hAnsi="Century Gothic"/>
              </w:rPr>
            </w:pPr>
          </w:p>
        </w:tc>
      </w:tr>
    </w:tbl>
    <w:p w14:paraId="20A75527" w14:textId="77777777" w:rsidR="0024124E" w:rsidRPr="00D366BF" w:rsidRDefault="0024124E" w:rsidP="0024124E">
      <w:pPr>
        <w:tabs>
          <w:tab w:val="left" w:pos="2520"/>
        </w:tabs>
      </w:pPr>
      <w:bookmarkStart w:id="37" w:name="_Configuring_a_Remote"/>
      <w:bookmarkEnd w:id="37"/>
    </w:p>
    <w:p w14:paraId="4E7A72A3" w14:textId="77777777" w:rsidR="0024124E" w:rsidRDefault="0024124E" w:rsidP="0024124E">
      <w:r>
        <w:br w:type="page"/>
      </w:r>
    </w:p>
    <w:p w14:paraId="6A501998" w14:textId="0625E68F" w:rsidR="00BF307F" w:rsidRDefault="00BF307F" w:rsidP="009F02E0">
      <w:pPr>
        <w:pStyle w:val="Heading3"/>
      </w:pPr>
      <w:bookmarkStart w:id="38" w:name="_Toc416777786"/>
      <w:r>
        <w:lastRenderedPageBreak/>
        <w:t>Upgrade WEM Audit Cumulative Patch</w:t>
      </w:r>
      <w:bookmarkEnd w:id="38"/>
    </w:p>
    <w:p w14:paraId="0F21106F" w14:textId="29EC2FC4" w:rsidR="009617BC" w:rsidRDefault="00342CDC">
      <w:r>
        <w:t>If you already have an installation of Web Experience Management Audit 10.5, you can upgrade it to version 10.5.1. This section will describe the steps</w:t>
      </w:r>
      <w:r w:rsidR="009617BC">
        <w:t xml:space="preserve"> needed to patch/upgrade WEM Audit 10.5.</w:t>
      </w:r>
    </w:p>
    <w:p w14:paraId="006FC808" w14:textId="77777777" w:rsidR="00E20B31" w:rsidRDefault="00E20B31"/>
    <w:p w14:paraId="5B598A42" w14:textId="0B602B5C" w:rsidR="00E20B31" w:rsidRDefault="00E20B31" w:rsidP="009F02E0">
      <w:pPr>
        <w:pStyle w:val="Heading4"/>
      </w:pPr>
      <w:r>
        <w:t>Before the upgrade</w:t>
      </w:r>
    </w:p>
    <w:p w14:paraId="6348DB7E" w14:textId="77777777" w:rsidR="00E20B31" w:rsidRPr="00E20B31" w:rsidRDefault="00E20B31"/>
    <w:p w14:paraId="085F84CC" w14:textId="77777777" w:rsidR="00E20B31" w:rsidRDefault="00E20B31" w:rsidP="00E20B31">
      <w:r>
        <w:t>If you’re going to upgrade Web Experience Management Audit 10.5 to version 10.5.1, and you are using OpenText Directory Services for authentication, take in consideration the new feature of using OTDS Groups instead of OTDS Access Roles for role mapping in RTB.</w:t>
      </w:r>
    </w:p>
    <w:p w14:paraId="7D195DB7" w14:textId="77777777" w:rsidR="00E20B31" w:rsidRDefault="00E20B31" w:rsidP="00E20B31">
      <w:pPr>
        <w:rPr>
          <w:rFonts w:cs="Times New Roman"/>
          <w:lang w:eastAsia="en-US"/>
        </w:rPr>
      </w:pPr>
    </w:p>
    <w:p w14:paraId="4F0C8556" w14:textId="3EC33B56" w:rsidR="00E20B31" w:rsidRDefault="00E20B31" w:rsidP="00E20B31">
      <w:r>
        <w:t xml:space="preserve">Before the upgrade, you must map the OTDS Groups in Insights Admin tab. If you don’t do that, you will not have access to Insights after the upgrade, as you don’t have the OTDS Groups mapped to the RTB roles. </w:t>
      </w:r>
    </w:p>
    <w:p w14:paraId="2E641C3E" w14:textId="77777777" w:rsidR="00E20B31" w:rsidRDefault="00E20B31" w:rsidP="00E20B31"/>
    <w:p w14:paraId="7BD666C7" w14:textId="074453A0" w:rsidR="00E20B31" w:rsidRDefault="00E20B31" w:rsidP="00E20B31">
      <w:r>
        <w:rPr>
          <w:noProof/>
          <w:lang w:val="pt-PT" w:eastAsia="pt-PT"/>
        </w:rPr>
        <w:drawing>
          <wp:inline distT="0" distB="0" distL="0" distR="0" wp14:anchorId="78F657C2" wp14:editId="1D91B64C">
            <wp:extent cx="5476875" cy="3681095"/>
            <wp:effectExtent l="0" t="0" r="9525" b="0"/>
            <wp:docPr id="63" name="Picture 63" descr="role-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le-mapp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3681095"/>
                    </a:xfrm>
                    <a:prstGeom prst="rect">
                      <a:avLst/>
                    </a:prstGeom>
                    <a:noFill/>
                  </pic:spPr>
                </pic:pic>
              </a:graphicData>
            </a:graphic>
          </wp:inline>
        </w:drawing>
      </w:r>
    </w:p>
    <w:p w14:paraId="62C817D9" w14:textId="77777777" w:rsidR="00E20B31" w:rsidRDefault="00E20B31" w:rsidP="00E20B31"/>
    <w:p w14:paraId="6B31E357" w14:textId="77777777" w:rsidR="00E20B31" w:rsidRDefault="00E20B31" w:rsidP="00E20B31">
      <w:r>
        <w:t>So, you must follow these steps:</w:t>
      </w:r>
    </w:p>
    <w:p w14:paraId="73EB74F7" w14:textId="77777777" w:rsidR="00E20B31" w:rsidRDefault="00E20B31" w:rsidP="00E20B31">
      <w:pPr>
        <w:pStyle w:val="ListParagraph"/>
        <w:widowControl/>
        <w:numPr>
          <w:ilvl w:val="0"/>
          <w:numId w:val="48"/>
        </w:numPr>
        <w:autoSpaceDE/>
        <w:autoSpaceDN/>
        <w:adjustRightInd/>
        <w:spacing w:after="220" w:line="280" w:lineRule="exact"/>
      </w:pPr>
      <w:r>
        <w:t>Open Insights console, login with a user with administration privileges and navigate to the Admin tab.</w:t>
      </w:r>
    </w:p>
    <w:p w14:paraId="2AF32B62" w14:textId="77777777" w:rsidR="00E20B31" w:rsidRDefault="00E20B31" w:rsidP="00E20B31">
      <w:pPr>
        <w:pStyle w:val="ListParagraph"/>
        <w:widowControl/>
        <w:numPr>
          <w:ilvl w:val="0"/>
          <w:numId w:val="48"/>
        </w:numPr>
        <w:autoSpaceDE/>
        <w:autoSpaceDN/>
        <w:adjustRightInd/>
        <w:spacing w:after="220" w:line="280" w:lineRule="exact"/>
      </w:pPr>
      <w:r>
        <w:t>Navigate to the Role Mapping section and provide OTDS Groups for each one of the roles, accordingly to your needs.</w:t>
      </w:r>
    </w:p>
    <w:p w14:paraId="4DD4079F" w14:textId="77777777" w:rsidR="00E20B31" w:rsidRDefault="00E20B31" w:rsidP="00E20B31">
      <w:pPr>
        <w:pStyle w:val="ListParagraph"/>
        <w:widowControl/>
        <w:numPr>
          <w:ilvl w:val="1"/>
          <w:numId w:val="48"/>
        </w:numPr>
        <w:autoSpaceDE/>
        <w:autoSpaceDN/>
        <w:adjustRightInd/>
        <w:spacing w:after="220" w:line="280" w:lineRule="exact"/>
      </w:pPr>
      <w:r>
        <w:rPr>
          <w:b/>
        </w:rPr>
        <w:lastRenderedPageBreak/>
        <w:t>Tip:</w:t>
      </w:r>
      <w:r>
        <w:t xml:space="preserve"> We advise you to use 2 different groups: one for normal access and another one for administration purposes. Probably, you’re already using 2 Access Roles for that, you just need now to use Groups instead of Access Roles.</w:t>
      </w:r>
    </w:p>
    <w:p w14:paraId="5A35415E" w14:textId="77777777" w:rsidR="00E20B31" w:rsidRDefault="00E20B31" w:rsidP="00E20B31">
      <w:pPr>
        <w:pStyle w:val="ListParagraph"/>
        <w:widowControl/>
        <w:numPr>
          <w:ilvl w:val="0"/>
          <w:numId w:val="48"/>
        </w:numPr>
        <w:autoSpaceDE/>
        <w:autoSpaceDN/>
        <w:adjustRightInd/>
        <w:spacing w:after="220" w:line="280" w:lineRule="exact"/>
      </w:pPr>
      <w:r>
        <w:t>Perform the upgrade as described in OpenText Web Experience Management Audit 10.5.1 (Installation and Configuration guide).</w:t>
      </w:r>
    </w:p>
    <w:p w14:paraId="48198E7C" w14:textId="77777777" w:rsidR="00E20B31" w:rsidRDefault="00E20B31" w:rsidP="00E20B31">
      <w:pPr>
        <w:pStyle w:val="ListParagraph"/>
        <w:widowControl/>
        <w:numPr>
          <w:ilvl w:val="0"/>
          <w:numId w:val="48"/>
        </w:numPr>
        <w:autoSpaceDE/>
        <w:autoSpaceDN/>
        <w:adjustRightInd/>
        <w:spacing w:after="220" w:line="280" w:lineRule="exact"/>
      </w:pPr>
      <w:r>
        <w:t>You can delete the Access Roles mapped to the RTB roles after the upgrade.</w:t>
      </w:r>
    </w:p>
    <w:p w14:paraId="177C1500" w14:textId="2CECEDE1" w:rsidR="00E20B31" w:rsidRDefault="00E20B31" w:rsidP="00E20B31">
      <w:r>
        <w:t xml:space="preserve">If you wish to continue using Access Roles in order to map the RTB roles and categorize the users after the upgrade, you can use the option </w:t>
      </w:r>
      <w:r>
        <w:rPr>
          <w:b/>
        </w:rPr>
        <w:t>auth_groups=disabled</w:t>
      </w:r>
      <w:r>
        <w:t xml:space="preserve"> in the table </w:t>
      </w:r>
      <w:r>
        <w:rPr>
          <w:b/>
        </w:rPr>
        <w:t>TBRTB_PROPERTIES</w:t>
      </w:r>
      <w:r>
        <w:t>. You can use this script to update it:</w:t>
      </w:r>
    </w:p>
    <w:p w14:paraId="186EA004" w14:textId="77777777" w:rsidR="00E20B31" w:rsidRDefault="00E20B31" w:rsidP="00E20B31"/>
    <w:p w14:paraId="64F14945" w14:textId="27BDE4CB" w:rsidR="00CD0010" w:rsidRPr="009F02E0" w:rsidRDefault="00E20B31">
      <w:pPr>
        <w:rPr>
          <w:rFonts w:ascii="Courier New" w:hAnsi="Courier New" w:cs="Courier New"/>
        </w:rPr>
      </w:pPr>
      <w:r>
        <w:rPr>
          <w:rFonts w:ascii="Courier New" w:hAnsi="Courier New" w:cs="Courier New"/>
        </w:rPr>
        <w:t xml:space="preserve">INSERT INTO tbrtb_properties (propkey,propvalue) </w:t>
      </w:r>
      <w:r>
        <w:rPr>
          <w:rFonts w:ascii="Courier New" w:hAnsi="Courier New" w:cs="Courier New"/>
        </w:rPr>
        <w:br/>
        <w:t>VALUES('auth_groups','disabled');</w:t>
      </w:r>
    </w:p>
    <w:p w14:paraId="10E39F9C" w14:textId="77777777" w:rsidR="00CD0010" w:rsidRPr="00175598" w:rsidRDefault="00CD0010" w:rsidP="00CD0010">
      <w:pPr>
        <w:pStyle w:val="Heading4"/>
      </w:pPr>
      <w:r w:rsidRPr="00175598">
        <w:t>Select Installation Type</w:t>
      </w:r>
    </w:p>
    <w:p w14:paraId="076ED128" w14:textId="2A1464C0" w:rsidR="00CD0010" w:rsidRDefault="00CD0010" w:rsidP="00CD0010">
      <w:pPr>
        <w:rPr>
          <w:rFonts w:cs="Arial"/>
        </w:rPr>
      </w:pPr>
      <w:r w:rsidRPr="00193B7B">
        <w:rPr>
          <w:rFonts w:cs="Arial"/>
        </w:rPr>
        <w:t xml:space="preserve">In this first step you must choose the type of </w:t>
      </w:r>
      <w:r>
        <w:rPr>
          <w:rFonts w:cs="Arial"/>
        </w:rPr>
        <w:t>upgrade</w:t>
      </w:r>
      <w:r w:rsidRPr="00193B7B">
        <w:rPr>
          <w:rFonts w:cs="Arial"/>
        </w:rPr>
        <w:t xml:space="preserve"> that you want to perform. If you have just one cluster node, </w:t>
      </w:r>
      <w:r>
        <w:rPr>
          <w:rFonts w:cs="Arial"/>
        </w:rPr>
        <w:t>choose option 1.</w:t>
      </w:r>
    </w:p>
    <w:p w14:paraId="415AA8D3" w14:textId="77777777" w:rsidR="00CD0010" w:rsidRDefault="00CD0010" w:rsidP="00CD0010">
      <w:pPr>
        <w:rPr>
          <w:rFonts w:cs="Arial"/>
        </w:rPr>
      </w:pPr>
    </w:p>
    <w:p w14:paraId="4E0B7075" w14:textId="48AB0A97" w:rsidR="00CD0010" w:rsidRDefault="00CD0010" w:rsidP="00CD0010">
      <w:pPr>
        <w:rPr>
          <w:rStyle w:val="Hyperlink"/>
          <w:rFonts w:cs="Arial"/>
          <w:color w:val="auto"/>
          <w:u w:val="none"/>
        </w:rPr>
      </w:pPr>
      <w:r w:rsidRPr="00193B7B">
        <w:rPr>
          <w:rFonts w:cs="Arial"/>
        </w:rPr>
        <w:t xml:space="preserve">If you have a clustered installation, you must run the installer first in every secondary node </w:t>
      </w:r>
      <w:r>
        <w:rPr>
          <w:rFonts w:cs="Arial"/>
        </w:rPr>
        <w:t>using upgrader</w:t>
      </w:r>
      <w:r w:rsidRPr="00193B7B">
        <w:rPr>
          <w:rFonts w:cs="Arial"/>
        </w:rPr>
        <w:t xml:space="preserve"> option 2, and then on the primary node with option 1. More information about installing in a</w:t>
      </w:r>
      <w:r>
        <w:rPr>
          <w:rFonts w:cs="Arial"/>
        </w:rPr>
        <w:t>n</w:t>
      </w:r>
      <w:r w:rsidRPr="00193B7B">
        <w:rPr>
          <w:rFonts w:cs="Arial"/>
        </w:rPr>
        <w:t xml:space="preserve"> </w:t>
      </w:r>
      <w:r>
        <w:rPr>
          <w:rFonts w:cs="Arial"/>
        </w:rPr>
        <w:t>OpenText</w:t>
      </w:r>
      <w:r w:rsidRPr="00193B7B">
        <w:rPr>
          <w:rFonts w:cs="Arial"/>
        </w:rPr>
        <w:t xml:space="preserve"> Content Cluster can be found in </w:t>
      </w:r>
      <w:hyperlink w:anchor="_Installation_on_a" w:history="1">
        <w:r w:rsidRPr="00C1164A">
          <w:rPr>
            <w:rStyle w:val="Hyperlink"/>
            <w:rFonts w:cs="Arial"/>
          </w:rPr>
          <w:t xml:space="preserve">Installing Audit in a </w:t>
        </w:r>
        <w:r>
          <w:rPr>
            <w:rStyle w:val="Hyperlink"/>
            <w:rFonts w:cs="Arial"/>
          </w:rPr>
          <w:t>Web Experience Management</w:t>
        </w:r>
        <w:r w:rsidRPr="00C1164A">
          <w:rPr>
            <w:rStyle w:val="Hyperlink"/>
            <w:rFonts w:cs="Arial"/>
          </w:rPr>
          <w:t xml:space="preserve"> Cluster.</w:t>
        </w:r>
      </w:hyperlink>
    </w:p>
    <w:p w14:paraId="0955B851" w14:textId="77777777" w:rsidR="00CD0010" w:rsidRDefault="00CD0010"/>
    <w:tbl>
      <w:tblPr>
        <w:tblW w:w="8100" w:type="dxa"/>
        <w:tblInd w:w="648" w:type="dxa"/>
        <w:shd w:val="clear" w:color="auto" w:fill="D9D9D9"/>
        <w:tblLook w:val="04A0" w:firstRow="1" w:lastRow="0" w:firstColumn="1" w:lastColumn="0" w:noHBand="0" w:noVBand="1"/>
      </w:tblPr>
      <w:tblGrid>
        <w:gridCol w:w="8100"/>
      </w:tblGrid>
      <w:tr w:rsidR="00CD0010" w:rsidRPr="00D61F7C" w14:paraId="4650AE99" w14:textId="77777777" w:rsidTr="00345242">
        <w:trPr>
          <w:trHeight w:val="1417"/>
        </w:trPr>
        <w:tc>
          <w:tcPr>
            <w:tcW w:w="8100" w:type="dxa"/>
            <w:shd w:val="clear" w:color="auto" w:fill="D9D9D9"/>
          </w:tcPr>
          <w:p w14:paraId="29B0626F" w14:textId="77777777" w:rsidR="00CD0010" w:rsidRDefault="00CD0010" w:rsidP="00345242">
            <w:pPr>
              <w:rPr>
                <w:rFonts w:ascii="Century Gothic" w:hAnsi="Century Gothic"/>
              </w:rPr>
            </w:pPr>
          </w:p>
          <w:p w14:paraId="008B838D" w14:textId="77777777" w:rsidR="00CD0010" w:rsidRPr="00CD0010" w:rsidRDefault="00CD0010" w:rsidP="00CD0010">
            <w:pPr>
              <w:rPr>
                <w:rFonts w:ascii="Century Gothic" w:hAnsi="Century Gothic"/>
              </w:rPr>
            </w:pPr>
            <w:r w:rsidRPr="00CD0010">
              <w:rPr>
                <w:rFonts w:ascii="Century Gothic" w:hAnsi="Century Gothic"/>
              </w:rPr>
              <w:t>==========================================</w:t>
            </w:r>
          </w:p>
          <w:p w14:paraId="03426782" w14:textId="77777777" w:rsidR="00CD0010" w:rsidRPr="00CD0010" w:rsidRDefault="00CD0010" w:rsidP="00CD0010">
            <w:pPr>
              <w:rPr>
                <w:rFonts w:ascii="Century Gothic" w:hAnsi="Century Gothic"/>
              </w:rPr>
            </w:pPr>
            <w:r w:rsidRPr="00CD0010">
              <w:rPr>
                <w:rFonts w:ascii="Century Gothic" w:hAnsi="Century Gothic"/>
              </w:rPr>
              <w:t>WEM Audit Cumulative Patch upgrader</w:t>
            </w:r>
          </w:p>
          <w:p w14:paraId="25898AF2" w14:textId="77777777" w:rsidR="00CD0010" w:rsidRPr="00CD0010" w:rsidRDefault="00CD0010" w:rsidP="00CD0010">
            <w:pPr>
              <w:rPr>
                <w:rFonts w:ascii="Century Gothic" w:hAnsi="Century Gothic"/>
              </w:rPr>
            </w:pPr>
            <w:r w:rsidRPr="00CD0010">
              <w:rPr>
                <w:rFonts w:ascii="Century Gothic" w:hAnsi="Century Gothic"/>
              </w:rPr>
              <w:t>==========================================</w:t>
            </w:r>
          </w:p>
          <w:p w14:paraId="28A4250A" w14:textId="77777777" w:rsidR="00CD0010" w:rsidRPr="00CD0010" w:rsidRDefault="00CD0010" w:rsidP="00CD0010">
            <w:pPr>
              <w:rPr>
                <w:rFonts w:ascii="Century Gothic" w:hAnsi="Century Gothic"/>
              </w:rPr>
            </w:pPr>
            <w:r w:rsidRPr="00CD0010">
              <w:rPr>
                <w:rFonts w:ascii="Century Gothic" w:hAnsi="Century Gothic"/>
              </w:rPr>
              <w:t>Welcome to the Web Experience Management Audit upgrade wizard</w:t>
            </w:r>
          </w:p>
          <w:p w14:paraId="3C2DC7E3" w14:textId="77777777" w:rsidR="00CD0010" w:rsidRPr="00CD0010" w:rsidRDefault="00CD0010" w:rsidP="00CD0010">
            <w:pPr>
              <w:rPr>
                <w:rFonts w:ascii="Century Gothic" w:hAnsi="Century Gothic"/>
              </w:rPr>
            </w:pPr>
            <w:r w:rsidRPr="00CD0010">
              <w:rPr>
                <w:rFonts w:ascii="Century Gothic" w:hAnsi="Century Gothic"/>
              </w:rPr>
              <w:t>Please ensure that you have read the prerequisites chapter in the documentation before going any further.</w:t>
            </w:r>
          </w:p>
          <w:p w14:paraId="435A2A17" w14:textId="77777777" w:rsidR="00CD0010" w:rsidRPr="00CD0010" w:rsidRDefault="00CD0010" w:rsidP="00CD0010">
            <w:pPr>
              <w:rPr>
                <w:rFonts w:ascii="Century Gothic" w:hAnsi="Century Gothic"/>
              </w:rPr>
            </w:pPr>
            <w:r w:rsidRPr="00CD0010">
              <w:rPr>
                <w:rFonts w:ascii="Century Gothic" w:hAnsi="Century Gothic"/>
              </w:rPr>
              <w:t>The following processes must be running before proceeding:</w:t>
            </w:r>
          </w:p>
          <w:p w14:paraId="750D959C" w14:textId="77777777" w:rsidR="00CD0010" w:rsidRPr="00CD0010" w:rsidRDefault="00CD0010" w:rsidP="00CD0010">
            <w:pPr>
              <w:rPr>
                <w:rFonts w:ascii="Century Gothic" w:hAnsi="Century Gothic"/>
              </w:rPr>
            </w:pPr>
            <w:r w:rsidRPr="00CD0010">
              <w:rPr>
                <w:rFonts w:ascii="Century Gothic" w:hAnsi="Century Gothic"/>
              </w:rPr>
              <w:t>-VgnVCMServer (all cluster nodes), VgnAdminServer and Config Agents.</w:t>
            </w:r>
          </w:p>
          <w:p w14:paraId="25317909" w14:textId="77777777" w:rsidR="00CD0010" w:rsidRPr="00CD0010" w:rsidRDefault="00CD0010" w:rsidP="00CD0010">
            <w:pPr>
              <w:rPr>
                <w:rFonts w:ascii="Century Gothic" w:hAnsi="Century Gothic"/>
              </w:rPr>
            </w:pPr>
            <w:r w:rsidRPr="00CD0010">
              <w:rPr>
                <w:rFonts w:ascii="Century Gothic" w:hAnsi="Century Gothic"/>
              </w:rPr>
              <w:t>(Select one option [insert option number])</w:t>
            </w:r>
          </w:p>
          <w:p w14:paraId="75FD0F61" w14:textId="77777777" w:rsidR="00CD0010" w:rsidRPr="00CD0010" w:rsidRDefault="00CD0010" w:rsidP="00CD0010">
            <w:pPr>
              <w:rPr>
                <w:rFonts w:ascii="Century Gothic" w:hAnsi="Century Gothic"/>
              </w:rPr>
            </w:pPr>
          </w:p>
          <w:p w14:paraId="0843F686" w14:textId="77777777" w:rsidR="00CD0010" w:rsidRPr="00CD0010" w:rsidRDefault="00CD0010" w:rsidP="00CD0010">
            <w:pPr>
              <w:rPr>
                <w:rFonts w:ascii="Century Gothic" w:hAnsi="Century Gothic"/>
              </w:rPr>
            </w:pPr>
            <w:r w:rsidRPr="00CD0010">
              <w:rPr>
                <w:rFonts w:ascii="Century Gothic" w:hAnsi="Century Gothic"/>
              </w:rPr>
              <w:t>1)Apply the Audit Cumulative Patch on Web Experience Management cluster principal node.</w:t>
            </w:r>
          </w:p>
          <w:p w14:paraId="325536F1" w14:textId="77777777" w:rsidR="00CD0010" w:rsidRPr="00CD0010" w:rsidRDefault="00CD0010" w:rsidP="00CD0010">
            <w:pPr>
              <w:rPr>
                <w:rFonts w:ascii="Century Gothic" w:hAnsi="Century Gothic"/>
              </w:rPr>
            </w:pPr>
          </w:p>
          <w:p w14:paraId="0A29813D" w14:textId="77777777" w:rsidR="00CD0010" w:rsidRPr="00CD0010" w:rsidRDefault="00CD0010" w:rsidP="00CD0010">
            <w:pPr>
              <w:rPr>
                <w:rFonts w:ascii="Century Gothic" w:hAnsi="Century Gothic"/>
              </w:rPr>
            </w:pPr>
            <w:r w:rsidRPr="00CD0010">
              <w:rPr>
                <w:rFonts w:ascii="Century Gothic" w:hAnsi="Century Gothic"/>
              </w:rPr>
              <w:t>2)Apply the Audit Cumulative Patch on Web Experience Management cluster secondary node.</w:t>
            </w:r>
          </w:p>
          <w:p w14:paraId="754FB1C9" w14:textId="77777777" w:rsidR="00CD0010" w:rsidRPr="00CD0010" w:rsidRDefault="00CD0010" w:rsidP="00CD0010">
            <w:pPr>
              <w:rPr>
                <w:rFonts w:ascii="Century Gothic" w:hAnsi="Century Gothic"/>
              </w:rPr>
            </w:pPr>
          </w:p>
          <w:p w14:paraId="22C6F924" w14:textId="0D6467CE" w:rsidR="00CD0010" w:rsidRPr="00D61F7C" w:rsidRDefault="00CD0010">
            <w:pPr>
              <w:rPr>
                <w:rFonts w:ascii="Century Gothic" w:hAnsi="Century Gothic"/>
              </w:rPr>
            </w:pPr>
            <w:r w:rsidRPr="00CD0010">
              <w:rPr>
                <w:rFonts w:ascii="Century Gothic" w:hAnsi="Century Gothic"/>
              </w:rPr>
              <w:t>3)Back to top menu</w:t>
            </w:r>
          </w:p>
        </w:tc>
      </w:tr>
    </w:tbl>
    <w:p w14:paraId="2D94A354" w14:textId="77777777" w:rsidR="00CD0010" w:rsidRDefault="00CD0010"/>
    <w:p w14:paraId="0EE51250" w14:textId="77777777" w:rsidR="00CD0010" w:rsidRPr="00175598" w:rsidRDefault="00CD0010" w:rsidP="00CD0010">
      <w:pPr>
        <w:pStyle w:val="Heading4"/>
      </w:pPr>
      <w:r w:rsidRPr="00175598">
        <w:t>Select Installation Folders</w:t>
      </w:r>
    </w:p>
    <w:p w14:paraId="04FC4661" w14:textId="7BDE4461" w:rsidR="00CD0010" w:rsidRDefault="00CD0010" w:rsidP="00CD0010">
      <w:pPr>
        <w:rPr>
          <w:rFonts w:cs="Arial"/>
        </w:rPr>
      </w:pPr>
      <w:r>
        <w:rPr>
          <w:rFonts w:cs="Arial"/>
        </w:rPr>
        <w:t>When starting the desired upgrade, you have</w:t>
      </w:r>
      <w:r w:rsidRPr="008413A7">
        <w:rPr>
          <w:rFonts w:cs="Arial"/>
        </w:rPr>
        <w:t xml:space="preserve"> to select the folders in which </w:t>
      </w:r>
      <w:r>
        <w:rPr>
          <w:rFonts w:cs="Arial"/>
        </w:rPr>
        <w:t>you</w:t>
      </w:r>
      <w:r w:rsidRPr="008413A7">
        <w:rPr>
          <w:rFonts w:cs="Arial"/>
        </w:rPr>
        <w:t xml:space="preserve"> install</w:t>
      </w:r>
      <w:r>
        <w:rPr>
          <w:rFonts w:cs="Arial"/>
        </w:rPr>
        <w:t>ed</w:t>
      </w:r>
      <w:r w:rsidRPr="008413A7">
        <w:rPr>
          <w:rFonts w:cs="Arial"/>
        </w:rPr>
        <w:t xml:space="preserve"> </w:t>
      </w:r>
      <w:r>
        <w:rPr>
          <w:rFonts w:cs="Arial"/>
        </w:rPr>
        <w:t>the</w:t>
      </w:r>
      <w:r w:rsidRPr="008413A7">
        <w:rPr>
          <w:rFonts w:cs="Arial"/>
        </w:rPr>
        <w:t xml:space="preserve"> </w:t>
      </w:r>
      <w:r w:rsidRPr="00241223">
        <w:rPr>
          <w:rFonts w:cs="Arial"/>
          <w:i/>
        </w:rPr>
        <w:t xml:space="preserve">RTB platform </w:t>
      </w:r>
      <w:r>
        <w:rPr>
          <w:rFonts w:cs="Arial"/>
        </w:rPr>
        <w:t xml:space="preserve">and </w:t>
      </w:r>
      <w:r>
        <w:rPr>
          <w:rFonts w:cs="Arial"/>
          <w:i/>
        </w:rPr>
        <w:t>Web Experience Management</w:t>
      </w:r>
      <w:r w:rsidRPr="00241223">
        <w:rPr>
          <w:rFonts w:cs="Arial"/>
          <w:i/>
        </w:rPr>
        <w:t xml:space="preserve"> Audit </w:t>
      </w:r>
      <w:r>
        <w:rPr>
          <w:rFonts w:cs="Arial"/>
        </w:rPr>
        <w:t xml:space="preserve">product, as well as the folder where you have your </w:t>
      </w:r>
      <w:r w:rsidRPr="009F02E0">
        <w:rPr>
          <w:rFonts w:cs="Arial"/>
          <w:i/>
        </w:rPr>
        <w:t>Web Experience Management</w:t>
      </w:r>
      <w:r>
        <w:rPr>
          <w:rFonts w:cs="Arial"/>
        </w:rPr>
        <w:t xml:space="preserve"> installation.</w:t>
      </w:r>
    </w:p>
    <w:p w14:paraId="5D24BD5F" w14:textId="77777777" w:rsidR="00CD0010" w:rsidRDefault="00CD0010" w:rsidP="00CD0010">
      <w:pPr>
        <w:rPr>
          <w:rFonts w:cs="Arial"/>
        </w:rPr>
      </w:pPr>
    </w:p>
    <w:tbl>
      <w:tblPr>
        <w:tblW w:w="8100" w:type="dxa"/>
        <w:tblInd w:w="648" w:type="dxa"/>
        <w:shd w:val="clear" w:color="auto" w:fill="D9D9D9"/>
        <w:tblLook w:val="04A0" w:firstRow="1" w:lastRow="0" w:firstColumn="1" w:lastColumn="0" w:noHBand="0" w:noVBand="1"/>
      </w:tblPr>
      <w:tblGrid>
        <w:gridCol w:w="8100"/>
      </w:tblGrid>
      <w:tr w:rsidR="00CD0010" w:rsidRPr="00D61F7C" w14:paraId="6C75B47D" w14:textId="77777777" w:rsidTr="00345242">
        <w:trPr>
          <w:trHeight w:val="1417"/>
        </w:trPr>
        <w:tc>
          <w:tcPr>
            <w:tcW w:w="8100" w:type="dxa"/>
            <w:shd w:val="clear" w:color="auto" w:fill="D9D9D9"/>
          </w:tcPr>
          <w:p w14:paraId="221ED7FF" w14:textId="77777777" w:rsidR="00CD0010" w:rsidRDefault="00CD0010" w:rsidP="00345242">
            <w:pPr>
              <w:rPr>
                <w:rFonts w:ascii="Century Gothic" w:hAnsi="Century Gothic"/>
              </w:rPr>
            </w:pPr>
          </w:p>
          <w:p w14:paraId="3D78DD3A" w14:textId="77777777" w:rsidR="00CD0010" w:rsidRPr="00CD0010" w:rsidRDefault="00CD0010" w:rsidP="00CD0010">
            <w:pPr>
              <w:rPr>
                <w:rFonts w:ascii="Century Gothic" w:hAnsi="Century Gothic"/>
              </w:rPr>
            </w:pPr>
            <w:r w:rsidRPr="00CD0010">
              <w:rPr>
                <w:rFonts w:ascii="Century Gothic" w:hAnsi="Century Gothic"/>
              </w:rPr>
              <w:t>Principal Node Audit Cumulative Patch</w:t>
            </w:r>
          </w:p>
          <w:p w14:paraId="60CBC153" w14:textId="77777777" w:rsidR="00CD0010" w:rsidRPr="00CD0010" w:rsidRDefault="00CD0010" w:rsidP="00CD0010">
            <w:pPr>
              <w:rPr>
                <w:rFonts w:ascii="Century Gothic" w:hAnsi="Century Gothic"/>
              </w:rPr>
            </w:pPr>
            <w:r w:rsidRPr="00CD0010">
              <w:rPr>
                <w:rFonts w:ascii="Century Gothic" w:hAnsi="Century Gothic"/>
              </w:rPr>
              <w:t>------------------------------------------</w:t>
            </w:r>
          </w:p>
          <w:p w14:paraId="03C48365" w14:textId="77777777" w:rsidR="00CD0010" w:rsidRPr="00CD0010" w:rsidRDefault="00CD0010" w:rsidP="00CD0010">
            <w:pPr>
              <w:rPr>
                <w:rFonts w:ascii="Century Gothic" w:hAnsi="Century Gothic"/>
              </w:rPr>
            </w:pPr>
            <w:r w:rsidRPr="00CD0010">
              <w:rPr>
                <w:rFonts w:ascii="Century Gothic" w:hAnsi="Century Gothic"/>
              </w:rPr>
              <w:t>Principal Node Audit Cumulative Patch</w:t>
            </w:r>
          </w:p>
          <w:p w14:paraId="24F15EEF" w14:textId="77777777" w:rsidR="00CD0010" w:rsidRPr="00CD0010" w:rsidRDefault="00CD0010" w:rsidP="00CD0010">
            <w:pPr>
              <w:rPr>
                <w:rFonts w:ascii="Century Gothic" w:hAnsi="Century Gothic"/>
              </w:rPr>
            </w:pPr>
            <w:r w:rsidRPr="00CD0010">
              <w:rPr>
                <w:rFonts w:ascii="Century Gothic" w:hAnsi="Century Gothic"/>
              </w:rPr>
              <w:t>Please select a destination directory.</w:t>
            </w:r>
          </w:p>
          <w:p w14:paraId="5AD3B4DD" w14:textId="77777777" w:rsidR="00CD0010" w:rsidRPr="00CD0010" w:rsidRDefault="00CD0010" w:rsidP="00CD0010">
            <w:pPr>
              <w:rPr>
                <w:rFonts w:ascii="Century Gothic" w:hAnsi="Century Gothic"/>
              </w:rPr>
            </w:pPr>
            <w:r w:rsidRPr="00CD0010">
              <w:rPr>
                <w:rFonts w:ascii="Century Gothic" w:hAnsi="Century Gothic"/>
              </w:rPr>
              <w:t>(all binaries, configurations and documentation will be stored in this directory)</w:t>
            </w:r>
          </w:p>
          <w:p w14:paraId="06CE6B6A" w14:textId="77777777" w:rsidR="00CD0010" w:rsidRPr="00CD0010" w:rsidRDefault="00CD0010" w:rsidP="00CD0010">
            <w:pPr>
              <w:rPr>
                <w:rFonts w:ascii="Century Gothic" w:hAnsi="Century Gothic"/>
              </w:rPr>
            </w:pPr>
            <w:r w:rsidRPr="00CD0010">
              <w:rPr>
                <w:rFonts w:ascii="Century Gothic" w:hAnsi="Century Gothic"/>
              </w:rPr>
              <w:t xml:space="preserve"> &gt;Default value [c:\audit]</w:t>
            </w:r>
          </w:p>
          <w:p w14:paraId="37FB6EEA" w14:textId="77777777" w:rsidR="00CD0010" w:rsidRPr="00CD0010" w:rsidRDefault="00CD0010" w:rsidP="00CD0010">
            <w:pPr>
              <w:rPr>
                <w:rFonts w:ascii="Century Gothic" w:hAnsi="Century Gothic"/>
              </w:rPr>
            </w:pPr>
            <w:r w:rsidRPr="00CD0010">
              <w:rPr>
                <w:rFonts w:ascii="Century Gothic" w:hAnsi="Century Gothic"/>
              </w:rPr>
              <w:t xml:space="preserve"> &gt;Value: /opt/audit</w:t>
            </w:r>
          </w:p>
          <w:p w14:paraId="43DAE3B2" w14:textId="77777777" w:rsidR="00CD0010" w:rsidRPr="00CD0010" w:rsidRDefault="00CD0010" w:rsidP="00CD0010">
            <w:pPr>
              <w:rPr>
                <w:rFonts w:ascii="Century Gothic" w:hAnsi="Century Gothic"/>
              </w:rPr>
            </w:pPr>
          </w:p>
          <w:p w14:paraId="153DC6ED" w14:textId="77777777" w:rsidR="00CD0010" w:rsidRPr="00CD0010" w:rsidRDefault="00CD0010" w:rsidP="00CD0010">
            <w:pPr>
              <w:rPr>
                <w:rFonts w:ascii="Century Gothic" w:hAnsi="Century Gothic"/>
              </w:rPr>
            </w:pPr>
            <w:r w:rsidRPr="00CD0010">
              <w:rPr>
                <w:rFonts w:ascii="Century Gothic" w:hAnsi="Century Gothic"/>
              </w:rPr>
              <w:t>Please select the Web Experience Management directory.</w:t>
            </w:r>
          </w:p>
          <w:p w14:paraId="7E05336F" w14:textId="77777777" w:rsidR="00CD0010" w:rsidRPr="00CD0010" w:rsidRDefault="00CD0010" w:rsidP="00CD0010">
            <w:pPr>
              <w:rPr>
                <w:rFonts w:ascii="Century Gothic" w:hAnsi="Century Gothic"/>
              </w:rPr>
            </w:pPr>
            <w:r w:rsidRPr="00CD0010">
              <w:rPr>
                <w:rFonts w:ascii="Century Gothic" w:hAnsi="Century Gothic"/>
              </w:rPr>
              <w:t>(this directory should contain the Content subfolder)</w:t>
            </w:r>
          </w:p>
          <w:p w14:paraId="28931227" w14:textId="77777777" w:rsidR="00CD0010" w:rsidRPr="00CD0010" w:rsidRDefault="00CD0010" w:rsidP="00CD0010">
            <w:pPr>
              <w:rPr>
                <w:rFonts w:ascii="Century Gothic" w:hAnsi="Century Gothic"/>
              </w:rPr>
            </w:pPr>
            <w:r w:rsidRPr="00CD0010">
              <w:rPr>
                <w:rFonts w:ascii="Century Gothic" w:hAnsi="Century Gothic"/>
              </w:rPr>
              <w:t xml:space="preserve"> &gt;Default value [c:\OpenText]</w:t>
            </w:r>
          </w:p>
          <w:p w14:paraId="11082DDE" w14:textId="07E9A177" w:rsidR="00CD0010" w:rsidRPr="00CD0010" w:rsidRDefault="00CD0010" w:rsidP="00CD0010">
            <w:pPr>
              <w:rPr>
                <w:rFonts w:ascii="Century Gothic" w:hAnsi="Century Gothic"/>
              </w:rPr>
            </w:pPr>
            <w:r w:rsidRPr="00CD0010">
              <w:rPr>
                <w:rFonts w:ascii="Century Gothic" w:hAnsi="Century Gothic"/>
              </w:rPr>
              <w:t xml:space="preserve"> &gt;Value: /opt/OpenText/WEM</w:t>
            </w:r>
          </w:p>
          <w:p w14:paraId="01D45BFE" w14:textId="77777777" w:rsidR="00CD0010" w:rsidRPr="00CD0010" w:rsidRDefault="00CD0010" w:rsidP="00CD0010">
            <w:pPr>
              <w:rPr>
                <w:rFonts w:ascii="Century Gothic" w:hAnsi="Century Gothic"/>
              </w:rPr>
            </w:pPr>
          </w:p>
          <w:p w14:paraId="4AD9D78B" w14:textId="77777777" w:rsidR="00CD0010" w:rsidRPr="00CD0010" w:rsidRDefault="00CD0010" w:rsidP="00CD0010">
            <w:pPr>
              <w:rPr>
                <w:rFonts w:ascii="Century Gothic" w:hAnsi="Century Gothic"/>
              </w:rPr>
            </w:pPr>
            <w:r w:rsidRPr="00CD0010">
              <w:rPr>
                <w:rFonts w:ascii="Century Gothic" w:hAnsi="Century Gothic"/>
              </w:rPr>
              <w:t>------------------------------------------</w:t>
            </w:r>
          </w:p>
          <w:p w14:paraId="222ED926" w14:textId="77777777" w:rsidR="00CD0010" w:rsidRPr="00CD0010" w:rsidRDefault="00CD0010" w:rsidP="00CD0010">
            <w:pPr>
              <w:rPr>
                <w:rFonts w:ascii="Century Gothic" w:hAnsi="Century Gothic"/>
              </w:rPr>
            </w:pPr>
            <w:r w:rsidRPr="00CD0010">
              <w:rPr>
                <w:rFonts w:ascii="Century Gothic" w:hAnsi="Century Gothic"/>
              </w:rPr>
              <w:t>Installing Directory structure</w:t>
            </w:r>
          </w:p>
          <w:p w14:paraId="7A4D55A0" w14:textId="77777777" w:rsidR="00CD0010" w:rsidRPr="00CD0010" w:rsidRDefault="00CD0010" w:rsidP="00CD0010">
            <w:pPr>
              <w:rPr>
                <w:rFonts w:ascii="Century Gothic" w:hAnsi="Century Gothic"/>
              </w:rPr>
            </w:pPr>
            <w:r w:rsidRPr="00CD0010">
              <w:rPr>
                <w:rFonts w:ascii="Century Gothic" w:hAnsi="Century Gothic"/>
              </w:rPr>
              <w:t>------------------------------------------</w:t>
            </w:r>
          </w:p>
          <w:p w14:paraId="03DADEA1" w14:textId="77777777" w:rsidR="00CD0010" w:rsidRPr="00CD0010" w:rsidRDefault="00CD0010" w:rsidP="00CD0010">
            <w:pPr>
              <w:rPr>
                <w:rFonts w:ascii="Century Gothic" w:hAnsi="Century Gothic"/>
              </w:rPr>
            </w:pPr>
            <w:r w:rsidRPr="00CD0010">
              <w:rPr>
                <w:rFonts w:ascii="Century Gothic" w:hAnsi="Century Gothic"/>
              </w:rPr>
              <w:t>In the next step the following components will be installed/configured:</w:t>
            </w:r>
          </w:p>
          <w:p w14:paraId="7E9B7192" w14:textId="77777777" w:rsidR="00CD0010" w:rsidRPr="00CD0010" w:rsidRDefault="00CD0010" w:rsidP="00CD0010">
            <w:pPr>
              <w:rPr>
                <w:rFonts w:ascii="Century Gothic" w:hAnsi="Century Gothic"/>
              </w:rPr>
            </w:pPr>
            <w:r w:rsidRPr="00CD0010">
              <w:rPr>
                <w:rFonts w:ascii="Century Gothic" w:hAnsi="Century Gothic"/>
              </w:rPr>
              <w:t>-Open Text Insights application files.</w:t>
            </w:r>
          </w:p>
          <w:p w14:paraId="2C60D8E3" w14:textId="77777777" w:rsidR="00CD0010" w:rsidRPr="00CD0010" w:rsidRDefault="00CD0010" w:rsidP="00CD0010">
            <w:pPr>
              <w:rPr>
                <w:rFonts w:ascii="Century Gothic" w:hAnsi="Century Gothic"/>
              </w:rPr>
            </w:pPr>
            <w:r w:rsidRPr="00CD0010">
              <w:rPr>
                <w:rFonts w:ascii="Century Gothic" w:hAnsi="Century Gothic"/>
              </w:rPr>
              <w:t>-Web Experience Management Audit Applications files.</w:t>
            </w:r>
          </w:p>
          <w:p w14:paraId="1A6D5735" w14:textId="77777777" w:rsidR="00CD0010" w:rsidRPr="00CD0010" w:rsidRDefault="00CD0010" w:rsidP="00CD0010">
            <w:pPr>
              <w:rPr>
                <w:rFonts w:ascii="Century Gothic" w:hAnsi="Century Gothic"/>
              </w:rPr>
            </w:pPr>
            <w:r w:rsidRPr="00CD0010">
              <w:rPr>
                <w:rFonts w:ascii="Century Gothic" w:hAnsi="Century Gothic"/>
              </w:rPr>
              <w:t>-Data Collector application files.</w:t>
            </w:r>
          </w:p>
          <w:p w14:paraId="6FB73E74" w14:textId="77777777" w:rsidR="00CD0010" w:rsidRPr="00CD0010" w:rsidRDefault="00CD0010" w:rsidP="00CD0010">
            <w:pPr>
              <w:rPr>
                <w:rFonts w:ascii="Century Gothic" w:hAnsi="Century Gothic"/>
              </w:rPr>
            </w:pPr>
            <w:r w:rsidRPr="00CD0010">
              <w:rPr>
                <w:rFonts w:ascii="Century Gothic" w:hAnsi="Century Gothic"/>
              </w:rPr>
              <w:t>-Audit libraries files.</w:t>
            </w:r>
          </w:p>
          <w:p w14:paraId="63E3DCCD" w14:textId="77777777" w:rsidR="00CD0010" w:rsidRPr="00CD0010" w:rsidRDefault="00CD0010" w:rsidP="00CD0010">
            <w:pPr>
              <w:rPr>
                <w:rFonts w:ascii="Century Gothic" w:hAnsi="Century Gothic"/>
              </w:rPr>
            </w:pPr>
            <w:r w:rsidRPr="00CD0010">
              <w:rPr>
                <w:rFonts w:ascii="Century Gothic" w:hAnsi="Century Gothic"/>
              </w:rPr>
              <w:t>-Client files.</w:t>
            </w:r>
          </w:p>
          <w:p w14:paraId="379A9DA2" w14:textId="77777777" w:rsidR="00CD0010" w:rsidRPr="00CD0010" w:rsidRDefault="00CD0010" w:rsidP="00CD0010">
            <w:pPr>
              <w:rPr>
                <w:rFonts w:ascii="Century Gothic" w:hAnsi="Century Gothic"/>
              </w:rPr>
            </w:pPr>
            <w:r w:rsidRPr="00CD0010">
              <w:rPr>
                <w:rFonts w:ascii="Century Gothic" w:hAnsi="Century Gothic"/>
              </w:rPr>
              <w:t>-Uninstaller binaries.</w:t>
            </w:r>
          </w:p>
          <w:p w14:paraId="419E1EAD" w14:textId="77777777" w:rsidR="00CD0010" w:rsidRPr="00CD0010" w:rsidRDefault="00CD0010" w:rsidP="00CD0010">
            <w:pPr>
              <w:rPr>
                <w:rFonts w:ascii="Century Gothic" w:hAnsi="Century Gothic"/>
              </w:rPr>
            </w:pPr>
            <w:r w:rsidRPr="00CD0010">
              <w:rPr>
                <w:rFonts w:ascii="Century Gothic" w:hAnsi="Century Gothic"/>
              </w:rPr>
              <w:t>-Folder structure.</w:t>
            </w:r>
          </w:p>
          <w:p w14:paraId="6A0BAFFB" w14:textId="77777777" w:rsidR="00CD0010" w:rsidRPr="00CD0010" w:rsidRDefault="00CD0010" w:rsidP="00CD0010">
            <w:pPr>
              <w:rPr>
                <w:rFonts w:ascii="Century Gothic" w:hAnsi="Century Gothic"/>
              </w:rPr>
            </w:pPr>
          </w:p>
          <w:p w14:paraId="5D6B27EB" w14:textId="77777777" w:rsidR="00CD0010" w:rsidRPr="00CD0010" w:rsidRDefault="00CD0010" w:rsidP="00CD0010">
            <w:pPr>
              <w:rPr>
                <w:rFonts w:ascii="Century Gothic" w:hAnsi="Century Gothic"/>
              </w:rPr>
            </w:pPr>
            <w:r w:rsidRPr="00CD0010">
              <w:rPr>
                <w:rFonts w:ascii="Century Gothic" w:hAnsi="Century Gothic"/>
              </w:rPr>
              <w:t>Do you want to continue with this step? (yes - continue, no - skip).</w:t>
            </w:r>
          </w:p>
          <w:p w14:paraId="72E7463F" w14:textId="77777777" w:rsidR="00CD0010" w:rsidRPr="00CD0010" w:rsidRDefault="00CD0010" w:rsidP="00CD0010">
            <w:pPr>
              <w:rPr>
                <w:rFonts w:ascii="Century Gothic" w:hAnsi="Century Gothic"/>
              </w:rPr>
            </w:pPr>
            <w:r w:rsidRPr="00CD0010">
              <w:rPr>
                <w:rFonts w:ascii="Century Gothic" w:hAnsi="Century Gothic"/>
              </w:rPr>
              <w:t>(only skip this step if you are doing a manual step by step setup over a previous installation, otherwise the installation will fail)</w:t>
            </w:r>
          </w:p>
          <w:p w14:paraId="2D7EE3F6" w14:textId="77777777" w:rsidR="00CD0010" w:rsidRPr="00CD0010" w:rsidRDefault="00CD0010" w:rsidP="00CD0010">
            <w:pPr>
              <w:rPr>
                <w:rFonts w:ascii="Century Gothic" w:hAnsi="Century Gothic"/>
              </w:rPr>
            </w:pPr>
            <w:r w:rsidRPr="00CD0010">
              <w:rPr>
                <w:rFonts w:ascii="Century Gothic" w:hAnsi="Century Gothic"/>
              </w:rPr>
              <w:t xml:space="preserve"> &gt;Default value [yes]</w:t>
            </w:r>
          </w:p>
          <w:p w14:paraId="77FC1E9E" w14:textId="77777777" w:rsidR="00CD0010" w:rsidRPr="00CD0010" w:rsidRDefault="00CD0010" w:rsidP="00CD0010">
            <w:pPr>
              <w:rPr>
                <w:rFonts w:ascii="Century Gothic" w:hAnsi="Century Gothic"/>
              </w:rPr>
            </w:pPr>
            <w:r w:rsidRPr="00CD0010">
              <w:rPr>
                <w:rFonts w:ascii="Century Gothic" w:hAnsi="Century Gothic"/>
              </w:rPr>
              <w:t xml:space="preserve"> &gt;Value: yes</w:t>
            </w:r>
          </w:p>
          <w:p w14:paraId="1E2F93D4" w14:textId="77777777" w:rsidR="00CD0010" w:rsidRPr="00CD0010" w:rsidRDefault="00CD0010" w:rsidP="00CD0010">
            <w:pPr>
              <w:rPr>
                <w:rFonts w:ascii="Century Gothic" w:hAnsi="Century Gothic"/>
              </w:rPr>
            </w:pPr>
          </w:p>
          <w:p w14:paraId="2246EC62" w14:textId="77777777" w:rsidR="00CD0010" w:rsidRPr="00CD0010" w:rsidRDefault="00CD0010" w:rsidP="00CD0010">
            <w:pPr>
              <w:rPr>
                <w:rFonts w:ascii="Century Gothic" w:hAnsi="Century Gothic"/>
              </w:rPr>
            </w:pPr>
            <w:r w:rsidRPr="00CD0010">
              <w:rPr>
                <w:rFonts w:ascii="Century Gothic" w:hAnsi="Century Gothic"/>
              </w:rPr>
              <w:t>Installing ....</w:t>
            </w:r>
          </w:p>
          <w:p w14:paraId="15E72034" w14:textId="77777777" w:rsidR="00CD0010" w:rsidRPr="00CD0010" w:rsidRDefault="00CD0010" w:rsidP="00CD0010">
            <w:pPr>
              <w:rPr>
                <w:rFonts w:ascii="Century Gothic" w:hAnsi="Century Gothic"/>
              </w:rPr>
            </w:pPr>
            <w:r w:rsidRPr="00CD0010">
              <w:rPr>
                <w:rFonts w:ascii="Century Gothic" w:hAnsi="Century Gothic"/>
              </w:rPr>
              <w:t>Creating folder structure ...</w:t>
            </w:r>
          </w:p>
          <w:p w14:paraId="5ECB31FF" w14:textId="77777777" w:rsidR="00CD0010" w:rsidRPr="00CD0010" w:rsidRDefault="00CD0010" w:rsidP="00CD0010">
            <w:pPr>
              <w:rPr>
                <w:rFonts w:ascii="Century Gothic" w:hAnsi="Century Gothic"/>
              </w:rPr>
            </w:pPr>
            <w:r w:rsidRPr="00CD0010">
              <w:rPr>
                <w:rFonts w:ascii="Century Gothic" w:hAnsi="Century Gothic"/>
              </w:rPr>
              <w:t>--&gt;Folder structure created.</w:t>
            </w:r>
          </w:p>
          <w:p w14:paraId="3449EBF0" w14:textId="77777777" w:rsidR="00CD0010" w:rsidRPr="00CD0010" w:rsidRDefault="00CD0010" w:rsidP="00CD0010">
            <w:pPr>
              <w:rPr>
                <w:rFonts w:ascii="Century Gothic" w:hAnsi="Century Gothic"/>
              </w:rPr>
            </w:pPr>
            <w:r w:rsidRPr="00CD0010">
              <w:rPr>
                <w:rFonts w:ascii="Century Gothic" w:hAnsi="Century Gothic"/>
              </w:rPr>
              <w:t>Copying Open Text Insights web application ...</w:t>
            </w:r>
          </w:p>
          <w:p w14:paraId="12ED2A09" w14:textId="77777777" w:rsidR="00CD0010" w:rsidRPr="00CD0010" w:rsidRDefault="00CD0010" w:rsidP="00CD0010">
            <w:pPr>
              <w:rPr>
                <w:rFonts w:ascii="Century Gothic" w:hAnsi="Century Gothic"/>
              </w:rPr>
            </w:pPr>
            <w:r w:rsidRPr="00CD0010">
              <w:rPr>
                <w:rFonts w:ascii="Century Gothic" w:hAnsi="Century Gothic"/>
              </w:rPr>
              <w:t>--&gt;Open Text Insights web application copied.</w:t>
            </w:r>
          </w:p>
          <w:p w14:paraId="2F725890" w14:textId="77777777" w:rsidR="00CD0010" w:rsidRPr="00CD0010" w:rsidRDefault="00CD0010" w:rsidP="00CD0010">
            <w:pPr>
              <w:rPr>
                <w:rFonts w:ascii="Century Gothic" w:hAnsi="Century Gothic"/>
              </w:rPr>
            </w:pPr>
            <w:r w:rsidRPr="00CD0010">
              <w:rPr>
                <w:rFonts w:ascii="Century Gothic" w:hAnsi="Century Gothic"/>
              </w:rPr>
              <w:t>Copying collector application ...</w:t>
            </w:r>
          </w:p>
          <w:p w14:paraId="50BC561E" w14:textId="77777777" w:rsidR="00CD0010" w:rsidRPr="00CD0010" w:rsidRDefault="00CD0010" w:rsidP="00CD0010">
            <w:pPr>
              <w:rPr>
                <w:rFonts w:ascii="Century Gothic" w:hAnsi="Century Gothic"/>
              </w:rPr>
            </w:pPr>
            <w:r w:rsidRPr="00CD0010">
              <w:rPr>
                <w:rFonts w:ascii="Century Gothic" w:hAnsi="Century Gothic"/>
              </w:rPr>
              <w:t>--&gt;Collector application copied.</w:t>
            </w:r>
          </w:p>
          <w:p w14:paraId="64409383" w14:textId="77777777" w:rsidR="00CD0010" w:rsidRPr="00CD0010" w:rsidRDefault="00CD0010" w:rsidP="00CD0010">
            <w:pPr>
              <w:rPr>
                <w:rFonts w:ascii="Century Gothic" w:hAnsi="Century Gothic"/>
              </w:rPr>
            </w:pPr>
            <w:r w:rsidRPr="00CD0010">
              <w:rPr>
                <w:rFonts w:ascii="Century Gothic" w:hAnsi="Century Gothic"/>
              </w:rPr>
              <w:t>Copying WEM applications ...</w:t>
            </w:r>
          </w:p>
          <w:p w14:paraId="1C6807E5" w14:textId="77777777" w:rsidR="00CD0010" w:rsidRPr="00CD0010" w:rsidRDefault="00CD0010" w:rsidP="00CD0010">
            <w:pPr>
              <w:rPr>
                <w:rFonts w:ascii="Century Gothic" w:hAnsi="Century Gothic"/>
              </w:rPr>
            </w:pPr>
            <w:r w:rsidRPr="00CD0010">
              <w:rPr>
                <w:rFonts w:ascii="Century Gothic" w:hAnsi="Century Gothic"/>
              </w:rPr>
              <w:t>--&gt;WEM Applications copied.</w:t>
            </w:r>
          </w:p>
          <w:p w14:paraId="5E03A6F8" w14:textId="77777777" w:rsidR="00CD0010" w:rsidRPr="00CD0010" w:rsidRDefault="00CD0010" w:rsidP="00CD0010">
            <w:pPr>
              <w:rPr>
                <w:rFonts w:ascii="Century Gothic" w:hAnsi="Century Gothic"/>
              </w:rPr>
            </w:pPr>
            <w:r w:rsidRPr="00CD0010">
              <w:rPr>
                <w:rFonts w:ascii="Century Gothic" w:hAnsi="Century Gothic"/>
              </w:rPr>
              <w:t>Copying libraries ...</w:t>
            </w:r>
          </w:p>
          <w:p w14:paraId="4D295C92" w14:textId="77777777" w:rsidR="00CD0010" w:rsidRPr="00CD0010" w:rsidRDefault="00CD0010" w:rsidP="00CD0010">
            <w:pPr>
              <w:rPr>
                <w:rFonts w:ascii="Century Gothic" w:hAnsi="Century Gothic"/>
              </w:rPr>
            </w:pPr>
            <w:r w:rsidRPr="00CD0010">
              <w:rPr>
                <w:rFonts w:ascii="Century Gothic" w:hAnsi="Century Gothic"/>
              </w:rPr>
              <w:t>--&gt;Libraries copied.</w:t>
            </w:r>
          </w:p>
          <w:p w14:paraId="46D13D22" w14:textId="77777777" w:rsidR="00CD0010" w:rsidRPr="00CD0010" w:rsidRDefault="00CD0010" w:rsidP="00CD0010">
            <w:pPr>
              <w:rPr>
                <w:rFonts w:ascii="Century Gothic" w:hAnsi="Century Gothic"/>
              </w:rPr>
            </w:pPr>
            <w:r w:rsidRPr="00CD0010">
              <w:rPr>
                <w:rFonts w:ascii="Century Gothic" w:hAnsi="Century Gothic"/>
              </w:rPr>
              <w:t>Install/uninstall libraries ..</w:t>
            </w:r>
          </w:p>
          <w:p w14:paraId="64231100" w14:textId="77777777" w:rsidR="00CD0010" w:rsidRPr="00CD0010" w:rsidRDefault="00CD0010" w:rsidP="00CD0010">
            <w:pPr>
              <w:rPr>
                <w:rFonts w:ascii="Century Gothic" w:hAnsi="Century Gothic"/>
              </w:rPr>
            </w:pPr>
            <w:r w:rsidRPr="00CD0010">
              <w:rPr>
                <w:rFonts w:ascii="Century Gothic" w:hAnsi="Century Gothic"/>
              </w:rPr>
              <w:t>--&gt;Libraries installed/uninstalled.</w:t>
            </w:r>
          </w:p>
          <w:p w14:paraId="61B15E26" w14:textId="30500A10" w:rsidR="00CD0010" w:rsidRPr="00D61F7C" w:rsidRDefault="00CD0010" w:rsidP="00CD0010">
            <w:pPr>
              <w:rPr>
                <w:rFonts w:ascii="Century Gothic" w:hAnsi="Century Gothic"/>
              </w:rPr>
            </w:pPr>
            <w:r w:rsidRPr="00CD0010">
              <w:rPr>
                <w:rFonts w:ascii="Century Gothic" w:hAnsi="Century Gothic"/>
              </w:rPr>
              <w:t>done.</w:t>
            </w:r>
          </w:p>
        </w:tc>
      </w:tr>
      <w:tr w:rsidR="00CD0010" w:rsidRPr="00D61F7C" w14:paraId="77FD1029" w14:textId="77777777" w:rsidTr="009F02E0">
        <w:trPr>
          <w:trHeight w:val="80"/>
        </w:trPr>
        <w:tc>
          <w:tcPr>
            <w:tcW w:w="8100" w:type="dxa"/>
            <w:shd w:val="clear" w:color="auto" w:fill="D9D9D9"/>
          </w:tcPr>
          <w:p w14:paraId="4A45EF60" w14:textId="77777777" w:rsidR="00CD0010" w:rsidRDefault="00CD0010" w:rsidP="00345242">
            <w:pPr>
              <w:rPr>
                <w:rFonts w:ascii="Century Gothic" w:hAnsi="Century Gothic"/>
              </w:rPr>
            </w:pPr>
          </w:p>
        </w:tc>
      </w:tr>
    </w:tbl>
    <w:p w14:paraId="758BB1D7" w14:textId="77777777" w:rsidR="00CD0010" w:rsidRDefault="00CD0010"/>
    <w:p w14:paraId="577E1305" w14:textId="65163839" w:rsidR="00CD0010" w:rsidRDefault="00CD0010" w:rsidP="009F02E0">
      <w:pPr>
        <w:pStyle w:val="Heading4"/>
      </w:pPr>
      <w:r>
        <w:lastRenderedPageBreak/>
        <w:t>Database Upgrade</w:t>
      </w:r>
    </w:p>
    <w:p w14:paraId="1626AF0D" w14:textId="2077CCE2" w:rsidR="00CD0010" w:rsidRDefault="00CD0010">
      <w:r>
        <w:t>You will now need to provide the information of the WEM Audit Database.</w:t>
      </w:r>
    </w:p>
    <w:p w14:paraId="4261F060" w14:textId="77777777" w:rsidR="00CD0010" w:rsidRDefault="00CD0010"/>
    <w:tbl>
      <w:tblPr>
        <w:tblW w:w="8100" w:type="dxa"/>
        <w:tblInd w:w="648" w:type="dxa"/>
        <w:shd w:val="clear" w:color="auto" w:fill="D9D9D9"/>
        <w:tblLook w:val="04A0" w:firstRow="1" w:lastRow="0" w:firstColumn="1" w:lastColumn="0" w:noHBand="0" w:noVBand="1"/>
      </w:tblPr>
      <w:tblGrid>
        <w:gridCol w:w="8100"/>
      </w:tblGrid>
      <w:tr w:rsidR="00CD0010" w:rsidRPr="00D61F7C" w14:paraId="4F9DF865" w14:textId="77777777" w:rsidTr="00345242">
        <w:trPr>
          <w:trHeight w:val="1417"/>
        </w:trPr>
        <w:tc>
          <w:tcPr>
            <w:tcW w:w="8100" w:type="dxa"/>
            <w:shd w:val="clear" w:color="auto" w:fill="D9D9D9"/>
          </w:tcPr>
          <w:p w14:paraId="5BCF8B99" w14:textId="77777777" w:rsidR="00CD0010" w:rsidRDefault="00CD0010" w:rsidP="00345242">
            <w:pPr>
              <w:rPr>
                <w:rFonts w:ascii="Century Gothic" w:hAnsi="Century Gothic"/>
              </w:rPr>
            </w:pPr>
          </w:p>
          <w:p w14:paraId="0D3CE137" w14:textId="77777777" w:rsidR="00CD0010" w:rsidRPr="00CD0010" w:rsidRDefault="00CD0010" w:rsidP="00CD0010">
            <w:pPr>
              <w:rPr>
                <w:rFonts w:ascii="Century Gothic" w:hAnsi="Century Gothic"/>
              </w:rPr>
            </w:pPr>
            <w:r w:rsidRPr="00CD0010">
              <w:rPr>
                <w:rFonts w:ascii="Century Gothic" w:hAnsi="Century Gothic"/>
              </w:rPr>
              <w:t>------------------------------------------</w:t>
            </w:r>
          </w:p>
          <w:p w14:paraId="7398A2EA" w14:textId="77777777" w:rsidR="00CD0010" w:rsidRPr="00CD0010" w:rsidRDefault="00CD0010" w:rsidP="00CD0010">
            <w:pPr>
              <w:rPr>
                <w:rFonts w:ascii="Century Gothic" w:hAnsi="Century Gothic"/>
              </w:rPr>
            </w:pPr>
            <w:r w:rsidRPr="00CD0010">
              <w:rPr>
                <w:rFonts w:ascii="Century Gothic" w:hAnsi="Century Gothic"/>
              </w:rPr>
              <w:t>System Database installation</w:t>
            </w:r>
          </w:p>
          <w:p w14:paraId="41AEE418" w14:textId="77777777" w:rsidR="00CD0010" w:rsidRPr="00CD0010" w:rsidRDefault="00CD0010" w:rsidP="00CD0010">
            <w:pPr>
              <w:rPr>
                <w:rFonts w:ascii="Century Gothic" w:hAnsi="Century Gothic"/>
              </w:rPr>
            </w:pPr>
            <w:r w:rsidRPr="00CD0010">
              <w:rPr>
                <w:rFonts w:ascii="Century Gothic" w:hAnsi="Century Gothic"/>
              </w:rPr>
              <w:t>------------------------------------------</w:t>
            </w:r>
          </w:p>
          <w:p w14:paraId="6D713493" w14:textId="77777777" w:rsidR="00CD0010" w:rsidRPr="00CD0010" w:rsidRDefault="00CD0010" w:rsidP="00CD0010">
            <w:pPr>
              <w:rPr>
                <w:rFonts w:ascii="Century Gothic" w:hAnsi="Century Gothic"/>
              </w:rPr>
            </w:pPr>
            <w:r w:rsidRPr="00CD0010">
              <w:rPr>
                <w:rFonts w:ascii="Century Gothic" w:hAnsi="Century Gothic"/>
              </w:rPr>
              <w:t>In the next step the following components will be installed/configured:</w:t>
            </w:r>
          </w:p>
          <w:p w14:paraId="2AFACCA9" w14:textId="77777777" w:rsidR="00CD0010" w:rsidRPr="00CD0010" w:rsidRDefault="00CD0010" w:rsidP="00CD0010">
            <w:pPr>
              <w:rPr>
                <w:rFonts w:ascii="Century Gothic" w:hAnsi="Century Gothic"/>
              </w:rPr>
            </w:pPr>
            <w:r w:rsidRPr="00CD0010">
              <w:rPr>
                <w:rFonts w:ascii="Century Gothic" w:hAnsi="Century Gothic"/>
              </w:rPr>
              <w:t>-RTB System Database.</w:t>
            </w:r>
          </w:p>
          <w:p w14:paraId="728A408A" w14:textId="77777777" w:rsidR="00CD0010" w:rsidRPr="00CD0010" w:rsidRDefault="00CD0010" w:rsidP="00CD0010">
            <w:pPr>
              <w:rPr>
                <w:rFonts w:ascii="Century Gothic" w:hAnsi="Century Gothic"/>
              </w:rPr>
            </w:pPr>
          </w:p>
          <w:p w14:paraId="3CDAE379" w14:textId="77777777" w:rsidR="00CD0010" w:rsidRPr="00CD0010" w:rsidRDefault="00CD0010" w:rsidP="00CD0010">
            <w:pPr>
              <w:rPr>
                <w:rFonts w:ascii="Century Gothic" w:hAnsi="Century Gothic"/>
              </w:rPr>
            </w:pPr>
            <w:r w:rsidRPr="00CD0010">
              <w:rPr>
                <w:rFonts w:ascii="Century Gothic" w:hAnsi="Century Gothic"/>
              </w:rPr>
              <w:t>Do you want to continue with this step? (yes - continue, no - skip).</w:t>
            </w:r>
          </w:p>
          <w:p w14:paraId="34555DD1" w14:textId="77777777" w:rsidR="00CD0010" w:rsidRPr="00CD0010" w:rsidRDefault="00CD0010" w:rsidP="00CD0010">
            <w:pPr>
              <w:rPr>
                <w:rFonts w:ascii="Century Gothic" w:hAnsi="Century Gothic"/>
              </w:rPr>
            </w:pPr>
            <w:r w:rsidRPr="00CD0010">
              <w:rPr>
                <w:rFonts w:ascii="Century Gothic" w:hAnsi="Century Gothic"/>
              </w:rPr>
              <w:t>(only skip this step if you are doing a manual step by step setup over a previous installation, otherwise the installation will fail)</w:t>
            </w:r>
          </w:p>
          <w:p w14:paraId="49FCF1FE" w14:textId="77777777" w:rsidR="00CD0010" w:rsidRPr="00CD0010" w:rsidRDefault="00CD0010" w:rsidP="00CD0010">
            <w:pPr>
              <w:rPr>
                <w:rFonts w:ascii="Century Gothic" w:hAnsi="Century Gothic"/>
              </w:rPr>
            </w:pPr>
            <w:r w:rsidRPr="00CD0010">
              <w:rPr>
                <w:rFonts w:ascii="Century Gothic" w:hAnsi="Century Gothic"/>
              </w:rPr>
              <w:t xml:space="preserve"> &gt;Default value [yes]</w:t>
            </w:r>
          </w:p>
          <w:p w14:paraId="07DC79AA" w14:textId="77777777" w:rsidR="00CD0010" w:rsidRPr="00CD0010" w:rsidRDefault="00CD0010" w:rsidP="00CD0010">
            <w:pPr>
              <w:rPr>
                <w:rFonts w:ascii="Century Gothic" w:hAnsi="Century Gothic"/>
              </w:rPr>
            </w:pPr>
            <w:r w:rsidRPr="00CD0010">
              <w:rPr>
                <w:rFonts w:ascii="Century Gothic" w:hAnsi="Century Gothic"/>
              </w:rPr>
              <w:t xml:space="preserve"> &gt;Value: yes</w:t>
            </w:r>
          </w:p>
          <w:p w14:paraId="303420D0" w14:textId="77777777" w:rsidR="00CD0010" w:rsidRPr="00CD0010" w:rsidRDefault="00CD0010" w:rsidP="00CD0010">
            <w:pPr>
              <w:rPr>
                <w:rFonts w:ascii="Century Gothic" w:hAnsi="Century Gothic"/>
              </w:rPr>
            </w:pPr>
          </w:p>
          <w:p w14:paraId="5ADB8BED" w14:textId="77777777" w:rsidR="00CD0010" w:rsidRPr="00CD0010" w:rsidRDefault="00CD0010" w:rsidP="00CD0010">
            <w:pPr>
              <w:rPr>
                <w:rFonts w:ascii="Century Gothic" w:hAnsi="Century Gothic"/>
              </w:rPr>
            </w:pPr>
          </w:p>
          <w:p w14:paraId="3393DE10" w14:textId="77777777" w:rsidR="00CD0010" w:rsidRPr="00CD0010" w:rsidRDefault="00CD0010" w:rsidP="00CD0010">
            <w:pPr>
              <w:rPr>
                <w:rFonts w:ascii="Century Gothic" w:hAnsi="Century Gothic"/>
              </w:rPr>
            </w:pPr>
            <w:r w:rsidRPr="00CD0010">
              <w:rPr>
                <w:rFonts w:ascii="Century Gothic" w:hAnsi="Century Gothic"/>
              </w:rPr>
              <w:t>Web Experience Management Audit database information</w:t>
            </w:r>
          </w:p>
          <w:p w14:paraId="4ABAD2EB" w14:textId="77777777" w:rsidR="00CD0010" w:rsidRPr="00CD0010" w:rsidRDefault="00CD0010" w:rsidP="00CD0010">
            <w:pPr>
              <w:rPr>
                <w:rFonts w:ascii="Century Gothic" w:hAnsi="Century Gothic"/>
              </w:rPr>
            </w:pPr>
            <w:r w:rsidRPr="00CD0010">
              <w:rPr>
                <w:rFonts w:ascii="Century Gothic" w:hAnsi="Century Gothic"/>
              </w:rPr>
              <w:t>------------------------------------------</w:t>
            </w:r>
          </w:p>
          <w:p w14:paraId="7C3A69AB" w14:textId="77777777" w:rsidR="00CD0010" w:rsidRPr="00CD0010" w:rsidRDefault="00CD0010" w:rsidP="00CD0010">
            <w:pPr>
              <w:rPr>
                <w:rFonts w:ascii="Century Gothic" w:hAnsi="Century Gothic"/>
              </w:rPr>
            </w:pPr>
            <w:r w:rsidRPr="00CD0010">
              <w:rPr>
                <w:rFonts w:ascii="Century Gothic" w:hAnsi="Century Gothic"/>
              </w:rPr>
              <w:t>(At this point you will need a database and a new user before proceeding)</w:t>
            </w:r>
          </w:p>
          <w:p w14:paraId="67F4BF54" w14:textId="77777777" w:rsidR="00CD0010" w:rsidRPr="00CD0010" w:rsidRDefault="00CD0010" w:rsidP="00CD0010">
            <w:pPr>
              <w:rPr>
                <w:rFonts w:ascii="Century Gothic" w:hAnsi="Century Gothic"/>
              </w:rPr>
            </w:pPr>
            <w:r w:rsidRPr="00CD0010">
              <w:rPr>
                <w:rFonts w:ascii="Century Gothic" w:hAnsi="Century Gothic"/>
              </w:rPr>
              <w:t>Database software</w:t>
            </w:r>
          </w:p>
          <w:p w14:paraId="335CDD3F" w14:textId="77777777" w:rsidR="00CD0010" w:rsidRPr="00CD0010" w:rsidRDefault="00CD0010" w:rsidP="00CD0010">
            <w:pPr>
              <w:rPr>
                <w:rFonts w:ascii="Century Gothic" w:hAnsi="Century Gothic"/>
              </w:rPr>
            </w:pPr>
            <w:r w:rsidRPr="00CD0010">
              <w:rPr>
                <w:rFonts w:ascii="Century Gothic" w:hAnsi="Century Gothic"/>
              </w:rPr>
              <w:t>(Select one option [insert option number])</w:t>
            </w:r>
          </w:p>
          <w:p w14:paraId="0CA08AAA" w14:textId="77777777" w:rsidR="00CD0010" w:rsidRPr="00CD0010" w:rsidRDefault="00CD0010" w:rsidP="00CD0010">
            <w:pPr>
              <w:rPr>
                <w:rFonts w:ascii="Century Gothic" w:hAnsi="Century Gothic"/>
              </w:rPr>
            </w:pPr>
          </w:p>
          <w:p w14:paraId="05F447E5" w14:textId="77777777" w:rsidR="00CD0010" w:rsidRPr="00CD0010" w:rsidRDefault="00CD0010" w:rsidP="00CD0010">
            <w:pPr>
              <w:rPr>
                <w:rFonts w:ascii="Century Gothic" w:hAnsi="Century Gothic"/>
              </w:rPr>
            </w:pPr>
            <w:r w:rsidRPr="00CD0010">
              <w:rPr>
                <w:rFonts w:ascii="Century Gothic" w:hAnsi="Century Gothic"/>
              </w:rPr>
              <w:t>1)Oracle</w:t>
            </w:r>
          </w:p>
          <w:p w14:paraId="0776CF25" w14:textId="77777777" w:rsidR="00CD0010" w:rsidRPr="00CD0010" w:rsidRDefault="00CD0010" w:rsidP="00CD0010">
            <w:pPr>
              <w:rPr>
                <w:rFonts w:ascii="Century Gothic" w:hAnsi="Century Gothic"/>
              </w:rPr>
            </w:pPr>
          </w:p>
          <w:p w14:paraId="73F585B2" w14:textId="77777777" w:rsidR="00CD0010" w:rsidRPr="00CD0010" w:rsidRDefault="00CD0010" w:rsidP="00CD0010">
            <w:pPr>
              <w:rPr>
                <w:rFonts w:ascii="Century Gothic" w:hAnsi="Century Gothic"/>
              </w:rPr>
            </w:pPr>
            <w:r w:rsidRPr="00CD0010">
              <w:rPr>
                <w:rFonts w:ascii="Century Gothic" w:hAnsi="Century Gothic"/>
              </w:rPr>
              <w:t>2)MSSQL</w:t>
            </w:r>
          </w:p>
          <w:p w14:paraId="2D16F3E7" w14:textId="77777777" w:rsidR="00CD0010" w:rsidRPr="00CD0010" w:rsidRDefault="00CD0010" w:rsidP="00CD0010">
            <w:pPr>
              <w:rPr>
                <w:rFonts w:ascii="Century Gothic" w:hAnsi="Century Gothic"/>
              </w:rPr>
            </w:pPr>
            <w:r w:rsidRPr="00CD0010">
              <w:rPr>
                <w:rFonts w:ascii="Century Gothic" w:hAnsi="Century Gothic"/>
              </w:rPr>
              <w:t>1</w:t>
            </w:r>
          </w:p>
          <w:p w14:paraId="6497B0AB" w14:textId="77777777" w:rsidR="00CD0010" w:rsidRPr="00CD0010" w:rsidRDefault="00CD0010" w:rsidP="00CD0010">
            <w:pPr>
              <w:rPr>
                <w:rFonts w:ascii="Century Gothic" w:hAnsi="Century Gothic"/>
              </w:rPr>
            </w:pPr>
          </w:p>
          <w:p w14:paraId="2A618277" w14:textId="77777777" w:rsidR="00CD0010" w:rsidRPr="00CD0010" w:rsidRDefault="00CD0010" w:rsidP="00CD0010">
            <w:pPr>
              <w:rPr>
                <w:rFonts w:ascii="Century Gothic" w:hAnsi="Century Gothic"/>
              </w:rPr>
            </w:pPr>
            <w:r w:rsidRPr="00CD0010">
              <w:rPr>
                <w:rFonts w:ascii="Century Gothic" w:hAnsi="Century Gothic"/>
              </w:rPr>
              <w:t>Database Host</w:t>
            </w:r>
          </w:p>
          <w:p w14:paraId="79D6C9BF" w14:textId="77777777" w:rsidR="00CD0010" w:rsidRPr="00CD0010" w:rsidRDefault="00CD0010" w:rsidP="00CD0010">
            <w:pPr>
              <w:rPr>
                <w:rFonts w:ascii="Century Gothic" w:hAnsi="Century Gothic"/>
              </w:rPr>
            </w:pPr>
            <w:r w:rsidRPr="00CD0010">
              <w:rPr>
                <w:rFonts w:ascii="Century Gothic" w:hAnsi="Century Gothic"/>
              </w:rPr>
              <w:t xml:space="preserve"> &gt;Default value [localhost]</w:t>
            </w:r>
          </w:p>
          <w:p w14:paraId="40069F45" w14:textId="77777777" w:rsidR="00CD0010" w:rsidRPr="00CD0010" w:rsidRDefault="00CD0010" w:rsidP="00CD0010">
            <w:pPr>
              <w:rPr>
                <w:rFonts w:ascii="Century Gothic" w:hAnsi="Century Gothic"/>
              </w:rPr>
            </w:pPr>
            <w:r w:rsidRPr="00CD0010">
              <w:rPr>
                <w:rFonts w:ascii="Century Gothic" w:hAnsi="Century Gothic"/>
              </w:rPr>
              <w:t xml:space="preserve"> &gt;Value:</w:t>
            </w:r>
          </w:p>
          <w:p w14:paraId="5918EFB5" w14:textId="77777777" w:rsidR="00CD0010" w:rsidRPr="00CD0010" w:rsidRDefault="00CD0010" w:rsidP="00CD0010">
            <w:pPr>
              <w:rPr>
                <w:rFonts w:ascii="Century Gothic" w:hAnsi="Century Gothic"/>
              </w:rPr>
            </w:pPr>
            <w:r w:rsidRPr="00CD0010">
              <w:rPr>
                <w:rFonts w:ascii="Century Gothic" w:hAnsi="Century Gothic"/>
              </w:rPr>
              <w:t>[localhost]</w:t>
            </w:r>
          </w:p>
          <w:p w14:paraId="2CB0E432" w14:textId="77777777" w:rsidR="00CD0010" w:rsidRPr="00CD0010" w:rsidRDefault="00CD0010" w:rsidP="00CD0010">
            <w:pPr>
              <w:rPr>
                <w:rFonts w:ascii="Century Gothic" w:hAnsi="Century Gothic"/>
              </w:rPr>
            </w:pPr>
          </w:p>
          <w:p w14:paraId="192F2C28" w14:textId="77777777" w:rsidR="00CD0010" w:rsidRPr="00CD0010" w:rsidRDefault="00CD0010" w:rsidP="00CD0010">
            <w:pPr>
              <w:rPr>
                <w:rFonts w:ascii="Century Gothic" w:hAnsi="Century Gothic"/>
              </w:rPr>
            </w:pPr>
            <w:r w:rsidRPr="00CD0010">
              <w:rPr>
                <w:rFonts w:ascii="Century Gothic" w:hAnsi="Century Gothic"/>
              </w:rPr>
              <w:t>Database Port</w:t>
            </w:r>
          </w:p>
          <w:p w14:paraId="41BDB3C7" w14:textId="77777777" w:rsidR="00CD0010" w:rsidRPr="00CD0010" w:rsidRDefault="00CD0010" w:rsidP="00CD0010">
            <w:pPr>
              <w:rPr>
                <w:rFonts w:ascii="Century Gothic" w:hAnsi="Century Gothic"/>
              </w:rPr>
            </w:pPr>
            <w:r w:rsidRPr="00CD0010">
              <w:rPr>
                <w:rFonts w:ascii="Century Gothic" w:hAnsi="Century Gothic"/>
              </w:rPr>
              <w:t xml:space="preserve"> &gt;Default value [1521]</w:t>
            </w:r>
          </w:p>
          <w:p w14:paraId="25A6AA71" w14:textId="77777777" w:rsidR="00CD0010" w:rsidRPr="00CD0010" w:rsidRDefault="00CD0010" w:rsidP="00CD0010">
            <w:pPr>
              <w:rPr>
                <w:rFonts w:ascii="Century Gothic" w:hAnsi="Century Gothic"/>
              </w:rPr>
            </w:pPr>
            <w:r w:rsidRPr="00CD0010">
              <w:rPr>
                <w:rFonts w:ascii="Century Gothic" w:hAnsi="Century Gothic"/>
              </w:rPr>
              <w:t xml:space="preserve"> &gt;Value:</w:t>
            </w:r>
          </w:p>
          <w:p w14:paraId="05E58007" w14:textId="77777777" w:rsidR="00CD0010" w:rsidRPr="00CD0010" w:rsidRDefault="00CD0010" w:rsidP="00CD0010">
            <w:pPr>
              <w:rPr>
                <w:rFonts w:ascii="Century Gothic" w:hAnsi="Century Gothic"/>
              </w:rPr>
            </w:pPr>
            <w:r w:rsidRPr="00CD0010">
              <w:rPr>
                <w:rFonts w:ascii="Century Gothic" w:hAnsi="Century Gothic"/>
              </w:rPr>
              <w:t>[1521]</w:t>
            </w:r>
          </w:p>
          <w:p w14:paraId="506D5140" w14:textId="77777777" w:rsidR="00CD0010" w:rsidRPr="00CD0010" w:rsidRDefault="00CD0010" w:rsidP="00CD0010">
            <w:pPr>
              <w:rPr>
                <w:rFonts w:ascii="Century Gothic" w:hAnsi="Century Gothic"/>
              </w:rPr>
            </w:pPr>
          </w:p>
          <w:p w14:paraId="0CD2F3BF" w14:textId="77777777" w:rsidR="00CD0010" w:rsidRPr="00CD0010" w:rsidRDefault="00CD0010" w:rsidP="00CD0010">
            <w:pPr>
              <w:rPr>
                <w:rFonts w:ascii="Century Gothic" w:hAnsi="Century Gothic"/>
              </w:rPr>
            </w:pPr>
            <w:r w:rsidRPr="00CD0010">
              <w:rPr>
                <w:rFonts w:ascii="Century Gothic" w:hAnsi="Century Gothic"/>
              </w:rPr>
              <w:t>Database Instance Name</w:t>
            </w:r>
          </w:p>
          <w:p w14:paraId="13DDA4A8" w14:textId="77777777" w:rsidR="00CD0010" w:rsidRPr="00CD0010" w:rsidRDefault="00CD0010" w:rsidP="00CD0010">
            <w:pPr>
              <w:rPr>
                <w:rFonts w:ascii="Century Gothic" w:hAnsi="Century Gothic"/>
              </w:rPr>
            </w:pPr>
            <w:r w:rsidRPr="00CD0010">
              <w:rPr>
                <w:rFonts w:ascii="Century Gothic" w:hAnsi="Century Gothic"/>
              </w:rPr>
              <w:t xml:space="preserve"> &gt;Default value [VIGN]</w:t>
            </w:r>
          </w:p>
          <w:p w14:paraId="39027256" w14:textId="77777777" w:rsidR="00CD0010" w:rsidRPr="00CD0010" w:rsidRDefault="00CD0010" w:rsidP="00CD0010">
            <w:pPr>
              <w:rPr>
                <w:rFonts w:ascii="Century Gothic" w:hAnsi="Century Gothic"/>
              </w:rPr>
            </w:pPr>
            <w:r w:rsidRPr="00CD0010">
              <w:rPr>
                <w:rFonts w:ascii="Century Gothic" w:hAnsi="Century Gothic"/>
              </w:rPr>
              <w:t xml:space="preserve"> &gt;Value: orcl</w:t>
            </w:r>
          </w:p>
          <w:p w14:paraId="27B372B9" w14:textId="77777777" w:rsidR="00CD0010" w:rsidRPr="00CD0010" w:rsidRDefault="00CD0010" w:rsidP="00CD0010">
            <w:pPr>
              <w:rPr>
                <w:rFonts w:ascii="Century Gothic" w:hAnsi="Century Gothic"/>
              </w:rPr>
            </w:pPr>
          </w:p>
          <w:p w14:paraId="2A44F3AF" w14:textId="77777777" w:rsidR="00CD0010" w:rsidRPr="00CD0010" w:rsidRDefault="00CD0010" w:rsidP="00CD0010">
            <w:pPr>
              <w:rPr>
                <w:rFonts w:ascii="Century Gothic" w:hAnsi="Century Gothic"/>
              </w:rPr>
            </w:pPr>
            <w:r w:rsidRPr="00CD0010">
              <w:rPr>
                <w:rFonts w:ascii="Century Gothic" w:hAnsi="Century Gothic"/>
              </w:rPr>
              <w:t>Database User</w:t>
            </w:r>
          </w:p>
          <w:p w14:paraId="32453733" w14:textId="77777777" w:rsidR="00CD0010" w:rsidRPr="00CD0010" w:rsidRDefault="00CD0010" w:rsidP="00CD0010">
            <w:pPr>
              <w:rPr>
                <w:rFonts w:ascii="Century Gothic" w:hAnsi="Century Gothic"/>
              </w:rPr>
            </w:pPr>
            <w:r w:rsidRPr="00CD0010">
              <w:rPr>
                <w:rFonts w:ascii="Century Gothic" w:hAnsi="Century Gothic"/>
              </w:rPr>
              <w:t xml:space="preserve"> &gt;Default value [vcmaudit]</w:t>
            </w:r>
          </w:p>
          <w:p w14:paraId="246362F7" w14:textId="77777777" w:rsidR="00CD0010" w:rsidRPr="00CD0010" w:rsidRDefault="00CD0010" w:rsidP="00CD0010">
            <w:pPr>
              <w:rPr>
                <w:rFonts w:ascii="Century Gothic" w:hAnsi="Century Gothic"/>
              </w:rPr>
            </w:pPr>
            <w:r w:rsidRPr="00CD0010">
              <w:rPr>
                <w:rFonts w:ascii="Century Gothic" w:hAnsi="Century Gothic"/>
              </w:rPr>
              <w:t xml:space="preserve"> &gt;Value: VCM_AUDIT</w:t>
            </w:r>
          </w:p>
          <w:p w14:paraId="13D8637E" w14:textId="77777777" w:rsidR="00CD0010" w:rsidRPr="00CD0010" w:rsidRDefault="00CD0010" w:rsidP="00CD0010">
            <w:pPr>
              <w:rPr>
                <w:rFonts w:ascii="Century Gothic" w:hAnsi="Century Gothic"/>
              </w:rPr>
            </w:pPr>
          </w:p>
          <w:p w14:paraId="6F6D905E" w14:textId="77777777" w:rsidR="00CD0010" w:rsidRPr="00CD0010" w:rsidRDefault="00CD0010" w:rsidP="00CD0010">
            <w:pPr>
              <w:rPr>
                <w:rFonts w:ascii="Century Gothic" w:hAnsi="Century Gothic"/>
              </w:rPr>
            </w:pPr>
            <w:r w:rsidRPr="00CD0010">
              <w:rPr>
                <w:rFonts w:ascii="Century Gothic" w:hAnsi="Century Gothic"/>
              </w:rPr>
              <w:t>Database User Password</w:t>
            </w:r>
          </w:p>
          <w:p w14:paraId="59485DCF" w14:textId="77777777" w:rsidR="00CD0010" w:rsidRPr="00CD0010" w:rsidRDefault="00CD0010" w:rsidP="00CD0010">
            <w:pPr>
              <w:rPr>
                <w:rFonts w:ascii="Century Gothic" w:hAnsi="Century Gothic"/>
              </w:rPr>
            </w:pPr>
          </w:p>
          <w:p w14:paraId="4843AB2F" w14:textId="77777777" w:rsidR="00CD0010" w:rsidRPr="00CD0010" w:rsidRDefault="00CD0010" w:rsidP="00CD0010">
            <w:pPr>
              <w:rPr>
                <w:rFonts w:ascii="Century Gothic" w:hAnsi="Century Gothic"/>
              </w:rPr>
            </w:pPr>
          </w:p>
          <w:p w14:paraId="670B13DF" w14:textId="77777777" w:rsidR="00CD0010" w:rsidRPr="00CD0010" w:rsidRDefault="00CD0010" w:rsidP="00CD0010">
            <w:pPr>
              <w:rPr>
                <w:rFonts w:ascii="Century Gothic" w:hAnsi="Century Gothic"/>
              </w:rPr>
            </w:pPr>
            <w:r w:rsidRPr="00CD0010">
              <w:rPr>
                <w:rFonts w:ascii="Century Gothic" w:hAnsi="Century Gothic"/>
              </w:rPr>
              <w:t>Database connection succeeded.</w:t>
            </w:r>
          </w:p>
          <w:p w14:paraId="2F063E22" w14:textId="77777777" w:rsidR="00CD0010" w:rsidRPr="00CD0010" w:rsidRDefault="00CD0010" w:rsidP="00CD0010">
            <w:pPr>
              <w:rPr>
                <w:rFonts w:ascii="Century Gothic" w:hAnsi="Century Gothic"/>
              </w:rPr>
            </w:pPr>
          </w:p>
          <w:p w14:paraId="1D8A7C50" w14:textId="77777777" w:rsidR="00CD0010" w:rsidRPr="00CD0010" w:rsidRDefault="00CD0010" w:rsidP="00CD0010">
            <w:pPr>
              <w:rPr>
                <w:rFonts w:ascii="Century Gothic" w:hAnsi="Century Gothic"/>
              </w:rPr>
            </w:pPr>
            <w:r w:rsidRPr="00CD0010">
              <w:rPr>
                <w:rFonts w:ascii="Century Gothic" w:hAnsi="Century Gothic"/>
              </w:rPr>
              <w:t>Do you want to continue? (yes - continue / no - go back)</w:t>
            </w:r>
          </w:p>
          <w:p w14:paraId="64CFDA5C" w14:textId="77777777" w:rsidR="00CD0010" w:rsidRPr="00CD0010" w:rsidRDefault="00CD0010" w:rsidP="00CD0010">
            <w:pPr>
              <w:rPr>
                <w:rFonts w:ascii="Century Gothic" w:hAnsi="Century Gothic"/>
              </w:rPr>
            </w:pPr>
            <w:r w:rsidRPr="00CD0010">
              <w:rPr>
                <w:rFonts w:ascii="Century Gothic" w:hAnsi="Century Gothic"/>
              </w:rPr>
              <w:t xml:space="preserve"> &gt;Default value [yes]</w:t>
            </w:r>
          </w:p>
          <w:p w14:paraId="14F8D856" w14:textId="77777777" w:rsidR="00CD0010" w:rsidRPr="00CD0010" w:rsidRDefault="00CD0010" w:rsidP="00CD0010">
            <w:pPr>
              <w:rPr>
                <w:rFonts w:ascii="Century Gothic" w:hAnsi="Century Gothic"/>
              </w:rPr>
            </w:pPr>
            <w:r w:rsidRPr="00CD0010">
              <w:rPr>
                <w:rFonts w:ascii="Century Gothic" w:hAnsi="Century Gothic"/>
              </w:rPr>
              <w:t xml:space="preserve"> &gt;Value: yes</w:t>
            </w:r>
          </w:p>
          <w:p w14:paraId="299017B6" w14:textId="77777777" w:rsidR="00CD0010" w:rsidRPr="00CD0010" w:rsidRDefault="00CD0010" w:rsidP="00CD0010">
            <w:pPr>
              <w:rPr>
                <w:rFonts w:ascii="Century Gothic" w:hAnsi="Century Gothic"/>
              </w:rPr>
            </w:pPr>
          </w:p>
          <w:p w14:paraId="17EA6B00" w14:textId="77777777" w:rsidR="00CD0010" w:rsidRPr="00CD0010" w:rsidRDefault="00CD0010" w:rsidP="00CD0010">
            <w:pPr>
              <w:rPr>
                <w:rFonts w:ascii="Century Gothic" w:hAnsi="Century Gothic"/>
              </w:rPr>
            </w:pPr>
            <w:r w:rsidRPr="00CD0010">
              <w:rPr>
                <w:rFonts w:ascii="Century Gothic" w:hAnsi="Century Gothic"/>
              </w:rPr>
              <w:t>Installing ....</w:t>
            </w:r>
          </w:p>
          <w:p w14:paraId="1717963A" w14:textId="77777777" w:rsidR="00CD0010" w:rsidRPr="00CD0010" w:rsidRDefault="00CD0010" w:rsidP="00CD0010">
            <w:pPr>
              <w:rPr>
                <w:rFonts w:ascii="Century Gothic" w:hAnsi="Century Gothic"/>
              </w:rPr>
            </w:pPr>
            <w:r w:rsidRPr="00CD0010">
              <w:rPr>
                <w:rFonts w:ascii="Century Gothic" w:hAnsi="Century Gothic"/>
              </w:rPr>
              <w:t>Creating RTB system tables...</w:t>
            </w:r>
          </w:p>
          <w:p w14:paraId="7EEADD86" w14:textId="77777777" w:rsidR="00CD0010" w:rsidRPr="00CD0010" w:rsidRDefault="00CD0010" w:rsidP="00CD0010">
            <w:pPr>
              <w:rPr>
                <w:rFonts w:ascii="Century Gothic" w:hAnsi="Century Gothic"/>
              </w:rPr>
            </w:pPr>
            <w:r w:rsidRPr="00CD0010">
              <w:rPr>
                <w:rFonts w:ascii="Century Gothic" w:hAnsi="Century Gothic"/>
              </w:rPr>
              <w:t>it seems that this component has already been installed. It will be ignored</w:t>
            </w:r>
          </w:p>
          <w:p w14:paraId="1F38583E" w14:textId="13414F33" w:rsidR="00CD0010" w:rsidRPr="00D61F7C" w:rsidRDefault="00CD0010" w:rsidP="00CD0010">
            <w:pPr>
              <w:rPr>
                <w:rFonts w:ascii="Century Gothic" w:hAnsi="Century Gothic"/>
              </w:rPr>
            </w:pPr>
            <w:r w:rsidRPr="00CD0010">
              <w:rPr>
                <w:rFonts w:ascii="Century Gothic" w:hAnsi="Century Gothic"/>
              </w:rPr>
              <w:t>done.</w:t>
            </w:r>
          </w:p>
        </w:tc>
      </w:tr>
    </w:tbl>
    <w:p w14:paraId="1031A690" w14:textId="77777777" w:rsidR="00CD0010" w:rsidRDefault="00CD0010"/>
    <w:p w14:paraId="3828CC18" w14:textId="34D331C3" w:rsidR="0023291E" w:rsidRDefault="0023291E" w:rsidP="009F02E0">
      <w:pPr>
        <w:pStyle w:val="Heading4"/>
      </w:pPr>
      <w:r>
        <w:t>Upgrade Web Applications</w:t>
      </w:r>
    </w:p>
    <w:p w14:paraId="360339F5" w14:textId="77777777" w:rsidR="0023291E" w:rsidRDefault="0023291E"/>
    <w:p w14:paraId="2528E3CD" w14:textId="3A684F26" w:rsidR="0023291E" w:rsidRDefault="0023291E">
      <w:r>
        <w:t>This step will upgrade the Web Applications related with Web Experience Management Audit. You will need to provide information in order to access the Web Experience Management Runtime Services Console (VgnAdminServer), such as:</w:t>
      </w:r>
    </w:p>
    <w:p w14:paraId="757F2F76" w14:textId="77777777" w:rsidR="0023291E" w:rsidRDefault="0023291E"/>
    <w:p w14:paraId="572ED32D" w14:textId="34BA950A" w:rsidR="0023291E" w:rsidRDefault="0023291E" w:rsidP="009F02E0">
      <w:pPr>
        <w:pStyle w:val="ListParagraph"/>
        <w:numPr>
          <w:ilvl w:val="0"/>
          <w:numId w:val="46"/>
        </w:numPr>
      </w:pPr>
      <w:r>
        <w:t>Admin Server Host</w:t>
      </w:r>
    </w:p>
    <w:p w14:paraId="695D20A7" w14:textId="5F7EC2FC" w:rsidR="0023291E" w:rsidRDefault="0023291E" w:rsidP="009F02E0">
      <w:pPr>
        <w:pStyle w:val="ListParagraph"/>
        <w:numPr>
          <w:ilvl w:val="0"/>
          <w:numId w:val="46"/>
        </w:numPr>
      </w:pPr>
      <w:r>
        <w:t>Admin Server Port</w:t>
      </w:r>
    </w:p>
    <w:p w14:paraId="74F46976" w14:textId="4FB4E9CE" w:rsidR="0023291E" w:rsidRDefault="0023291E" w:rsidP="009F02E0">
      <w:pPr>
        <w:pStyle w:val="ListParagraph"/>
        <w:numPr>
          <w:ilvl w:val="0"/>
          <w:numId w:val="46"/>
        </w:numPr>
      </w:pPr>
      <w:r>
        <w:t>Admin User</w:t>
      </w:r>
    </w:p>
    <w:p w14:paraId="1D0B25C6" w14:textId="6A7A6B9C" w:rsidR="0023291E" w:rsidRDefault="0023291E" w:rsidP="009F02E0">
      <w:pPr>
        <w:pStyle w:val="ListParagraph"/>
        <w:numPr>
          <w:ilvl w:val="0"/>
          <w:numId w:val="46"/>
        </w:numPr>
      </w:pPr>
      <w:r>
        <w:t>Admin User Password</w:t>
      </w:r>
    </w:p>
    <w:p w14:paraId="1B95120B" w14:textId="77777777" w:rsidR="0023291E" w:rsidRDefault="0023291E"/>
    <w:tbl>
      <w:tblPr>
        <w:tblW w:w="8100" w:type="dxa"/>
        <w:tblInd w:w="648" w:type="dxa"/>
        <w:shd w:val="clear" w:color="auto" w:fill="D9D9D9"/>
        <w:tblLook w:val="04A0" w:firstRow="1" w:lastRow="0" w:firstColumn="1" w:lastColumn="0" w:noHBand="0" w:noVBand="1"/>
      </w:tblPr>
      <w:tblGrid>
        <w:gridCol w:w="8100"/>
      </w:tblGrid>
      <w:tr w:rsidR="0023291E" w:rsidRPr="00D61F7C" w14:paraId="5319B080" w14:textId="77777777" w:rsidTr="00345242">
        <w:trPr>
          <w:trHeight w:val="1417"/>
        </w:trPr>
        <w:tc>
          <w:tcPr>
            <w:tcW w:w="8100" w:type="dxa"/>
            <w:shd w:val="clear" w:color="auto" w:fill="D9D9D9"/>
          </w:tcPr>
          <w:p w14:paraId="46558A88" w14:textId="77777777" w:rsidR="0066319F" w:rsidRPr="0066319F" w:rsidRDefault="0066319F" w:rsidP="0066319F">
            <w:pPr>
              <w:rPr>
                <w:rFonts w:ascii="Century Gothic" w:hAnsi="Century Gothic"/>
              </w:rPr>
            </w:pPr>
            <w:r w:rsidRPr="0066319F">
              <w:rPr>
                <w:rFonts w:ascii="Century Gothic" w:hAnsi="Century Gothic"/>
              </w:rPr>
              <w:t>------------------------------------------</w:t>
            </w:r>
          </w:p>
          <w:p w14:paraId="5AB04F15" w14:textId="77777777" w:rsidR="0066319F" w:rsidRPr="0066319F" w:rsidRDefault="0066319F" w:rsidP="0066319F">
            <w:pPr>
              <w:rPr>
                <w:rFonts w:ascii="Century Gothic" w:hAnsi="Century Gothic"/>
              </w:rPr>
            </w:pPr>
            <w:r w:rsidRPr="0066319F">
              <w:rPr>
                <w:rFonts w:ascii="Century Gothic" w:hAnsi="Century Gothic"/>
              </w:rPr>
              <w:t>Installing Web applications configuration</w:t>
            </w:r>
          </w:p>
          <w:p w14:paraId="38D6C400" w14:textId="77777777" w:rsidR="0066319F" w:rsidRPr="0066319F" w:rsidRDefault="0066319F" w:rsidP="0066319F">
            <w:pPr>
              <w:rPr>
                <w:rFonts w:ascii="Century Gothic" w:hAnsi="Century Gothic"/>
              </w:rPr>
            </w:pPr>
            <w:r w:rsidRPr="0066319F">
              <w:rPr>
                <w:rFonts w:ascii="Century Gothic" w:hAnsi="Century Gothic"/>
              </w:rPr>
              <w:t>------------------------------------------</w:t>
            </w:r>
          </w:p>
          <w:p w14:paraId="222A1901" w14:textId="77777777" w:rsidR="0066319F" w:rsidRPr="0066319F" w:rsidRDefault="0066319F" w:rsidP="0066319F">
            <w:pPr>
              <w:rPr>
                <w:rFonts w:ascii="Century Gothic" w:hAnsi="Century Gothic"/>
              </w:rPr>
            </w:pPr>
            <w:r w:rsidRPr="0066319F">
              <w:rPr>
                <w:rFonts w:ascii="Century Gothic" w:hAnsi="Century Gothic"/>
              </w:rPr>
              <w:t>In the next step the following components will be installed/configured:</w:t>
            </w:r>
          </w:p>
          <w:p w14:paraId="440E0F82" w14:textId="77777777" w:rsidR="0066319F" w:rsidRPr="0066319F" w:rsidRDefault="0066319F" w:rsidP="0066319F">
            <w:pPr>
              <w:rPr>
                <w:rFonts w:ascii="Century Gothic" w:hAnsi="Century Gothic"/>
              </w:rPr>
            </w:pPr>
            <w:r w:rsidRPr="0066319F">
              <w:rPr>
                <w:rFonts w:ascii="Century Gothic" w:hAnsi="Century Gothic"/>
              </w:rPr>
              <w:t>-Web Experience Management Audit application.</w:t>
            </w:r>
          </w:p>
          <w:p w14:paraId="6A75C764" w14:textId="77777777" w:rsidR="0066319F" w:rsidRPr="0066319F" w:rsidRDefault="0066319F" w:rsidP="0066319F">
            <w:pPr>
              <w:rPr>
                <w:rFonts w:ascii="Century Gothic" w:hAnsi="Century Gothic"/>
              </w:rPr>
            </w:pPr>
            <w:r w:rsidRPr="0066319F">
              <w:rPr>
                <w:rFonts w:ascii="Century Gothic" w:hAnsi="Century Gothic"/>
              </w:rPr>
              <w:t>-Upgrading Open Text Insights console.</w:t>
            </w:r>
          </w:p>
          <w:p w14:paraId="436F2703" w14:textId="77777777" w:rsidR="0066319F" w:rsidRPr="0066319F" w:rsidRDefault="0066319F" w:rsidP="0066319F">
            <w:pPr>
              <w:rPr>
                <w:rFonts w:ascii="Century Gothic" w:hAnsi="Century Gothic"/>
              </w:rPr>
            </w:pPr>
            <w:r w:rsidRPr="0066319F">
              <w:rPr>
                <w:rFonts w:ascii="Century Gothic" w:hAnsi="Century Gothic"/>
              </w:rPr>
              <w:t>-Upgrading the collector application.</w:t>
            </w:r>
          </w:p>
          <w:p w14:paraId="1A387635" w14:textId="77777777" w:rsidR="0066319F" w:rsidRPr="0066319F" w:rsidRDefault="0066319F" w:rsidP="0066319F">
            <w:pPr>
              <w:rPr>
                <w:rFonts w:ascii="Century Gothic" w:hAnsi="Century Gothic"/>
              </w:rPr>
            </w:pPr>
          </w:p>
          <w:p w14:paraId="031B9A1C" w14:textId="77777777" w:rsidR="0066319F" w:rsidRPr="0066319F" w:rsidRDefault="0066319F" w:rsidP="0066319F">
            <w:pPr>
              <w:rPr>
                <w:rFonts w:ascii="Century Gothic" w:hAnsi="Century Gothic"/>
              </w:rPr>
            </w:pPr>
            <w:r w:rsidRPr="0066319F">
              <w:rPr>
                <w:rFonts w:ascii="Century Gothic" w:hAnsi="Century Gothic"/>
              </w:rPr>
              <w:t>Do you want to continue with this step? (yes - continue, no - skip).</w:t>
            </w:r>
          </w:p>
          <w:p w14:paraId="54F3E941" w14:textId="77777777" w:rsidR="0066319F" w:rsidRPr="0066319F" w:rsidRDefault="0066319F" w:rsidP="0066319F">
            <w:pPr>
              <w:rPr>
                <w:rFonts w:ascii="Century Gothic" w:hAnsi="Century Gothic"/>
              </w:rPr>
            </w:pPr>
            <w:r w:rsidRPr="0066319F">
              <w:rPr>
                <w:rFonts w:ascii="Century Gothic" w:hAnsi="Century Gothic"/>
              </w:rPr>
              <w:t>(only skip this step if you are doing a manual step by step setup over a previous installation, otherwise the installation will fail)</w:t>
            </w:r>
          </w:p>
          <w:p w14:paraId="2C484E97" w14:textId="77777777" w:rsidR="0066319F" w:rsidRPr="0066319F" w:rsidRDefault="0066319F" w:rsidP="0066319F">
            <w:pPr>
              <w:rPr>
                <w:rFonts w:ascii="Century Gothic" w:hAnsi="Century Gothic"/>
              </w:rPr>
            </w:pPr>
            <w:r w:rsidRPr="0066319F">
              <w:rPr>
                <w:rFonts w:ascii="Century Gothic" w:hAnsi="Century Gothic"/>
              </w:rPr>
              <w:t xml:space="preserve"> &gt;Default value [yes]</w:t>
            </w:r>
          </w:p>
          <w:p w14:paraId="6CFBB784"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0FBC39CB" w14:textId="77777777" w:rsidR="0066319F" w:rsidRPr="0066319F" w:rsidRDefault="0066319F" w:rsidP="0066319F">
            <w:pPr>
              <w:rPr>
                <w:rFonts w:ascii="Century Gothic" w:hAnsi="Century Gothic"/>
              </w:rPr>
            </w:pPr>
            <w:r w:rsidRPr="0066319F">
              <w:rPr>
                <w:rFonts w:ascii="Century Gothic" w:hAnsi="Century Gothic"/>
              </w:rPr>
              <w:t>[yes]</w:t>
            </w:r>
          </w:p>
          <w:p w14:paraId="4301D785" w14:textId="77777777" w:rsidR="0066319F" w:rsidRPr="0066319F" w:rsidRDefault="0066319F" w:rsidP="0066319F">
            <w:pPr>
              <w:rPr>
                <w:rFonts w:ascii="Century Gothic" w:hAnsi="Century Gothic"/>
              </w:rPr>
            </w:pPr>
          </w:p>
          <w:p w14:paraId="38B5DAB0" w14:textId="77777777" w:rsidR="0066319F" w:rsidRPr="0066319F" w:rsidRDefault="0066319F" w:rsidP="0066319F">
            <w:pPr>
              <w:rPr>
                <w:rFonts w:ascii="Century Gothic" w:hAnsi="Century Gothic"/>
              </w:rPr>
            </w:pPr>
          </w:p>
          <w:p w14:paraId="339375D1" w14:textId="77777777" w:rsidR="0066319F" w:rsidRPr="0066319F" w:rsidRDefault="0066319F" w:rsidP="0066319F">
            <w:pPr>
              <w:rPr>
                <w:rFonts w:ascii="Century Gothic" w:hAnsi="Century Gothic"/>
              </w:rPr>
            </w:pPr>
            <w:r w:rsidRPr="0066319F">
              <w:rPr>
                <w:rFonts w:ascii="Century Gothic" w:hAnsi="Century Gothic"/>
              </w:rPr>
              <w:t>Please provide information for the connection to runtime services (VgnAdminServer)</w:t>
            </w:r>
          </w:p>
          <w:p w14:paraId="3B1BB1A3" w14:textId="77777777" w:rsidR="0066319F" w:rsidRPr="0066319F" w:rsidRDefault="0066319F" w:rsidP="0066319F">
            <w:pPr>
              <w:rPr>
                <w:rFonts w:ascii="Century Gothic" w:hAnsi="Century Gothic"/>
              </w:rPr>
            </w:pPr>
            <w:r w:rsidRPr="0066319F">
              <w:rPr>
                <w:rFonts w:ascii="Century Gothic" w:hAnsi="Century Gothic"/>
              </w:rPr>
              <w:t>------------------------------------------</w:t>
            </w:r>
          </w:p>
          <w:p w14:paraId="307A8478" w14:textId="77777777" w:rsidR="0066319F" w:rsidRPr="0066319F" w:rsidRDefault="0066319F" w:rsidP="0066319F">
            <w:pPr>
              <w:rPr>
                <w:rFonts w:ascii="Century Gothic" w:hAnsi="Century Gothic"/>
              </w:rPr>
            </w:pPr>
            <w:r w:rsidRPr="0066319F">
              <w:rPr>
                <w:rFonts w:ascii="Century Gothic" w:hAnsi="Century Gothic"/>
              </w:rPr>
              <w:t>Admin Server Host</w:t>
            </w:r>
          </w:p>
          <w:p w14:paraId="6738C9A8" w14:textId="77777777" w:rsidR="0066319F" w:rsidRPr="0066319F" w:rsidRDefault="0066319F" w:rsidP="0066319F">
            <w:pPr>
              <w:rPr>
                <w:rFonts w:ascii="Century Gothic" w:hAnsi="Century Gothic"/>
              </w:rPr>
            </w:pPr>
            <w:r w:rsidRPr="0066319F">
              <w:rPr>
                <w:rFonts w:ascii="Century Gothic" w:hAnsi="Century Gothic"/>
              </w:rPr>
              <w:t xml:space="preserve"> &gt;Default value [lw61]</w:t>
            </w:r>
          </w:p>
          <w:p w14:paraId="089D189D"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0DC5E5B4" w14:textId="77777777" w:rsidR="0066319F" w:rsidRPr="0066319F" w:rsidRDefault="0066319F" w:rsidP="0066319F">
            <w:pPr>
              <w:rPr>
                <w:rFonts w:ascii="Century Gothic" w:hAnsi="Century Gothic"/>
              </w:rPr>
            </w:pPr>
            <w:r w:rsidRPr="0066319F">
              <w:rPr>
                <w:rFonts w:ascii="Century Gothic" w:hAnsi="Century Gothic"/>
              </w:rPr>
              <w:t>[lw61]</w:t>
            </w:r>
          </w:p>
          <w:p w14:paraId="7C09D360" w14:textId="77777777" w:rsidR="0066319F" w:rsidRPr="0066319F" w:rsidRDefault="0066319F" w:rsidP="0066319F">
            <w:pPr>
              <w:rPr>
                <w:rFonts w:ascii="Century Gothic" w:hAnsi="Century Gothic"/>
              </w:rPr>
            </w:pPr>
          </w:p>
          <w:p w14:paraId="1FFEF16E" w14:textId="77777777" w:rsidR="0066319F" w:rsidRPr="0066319F" w:rsidRDefault="0066319F" w:rsidP="0066319F">
            <w:pPr>
              <w:rPr>
                <w:rFonts w:ascii="Century Gothic" w:hAnsi="Century Gothic"/>
              </w:rPr>
            </w:pPr>
            <w:r w:rsidRPr="0066319F">
              <w:rPr>
                <w:rFonts w:ascii="Century Gothic" w:hAnsi="Century Gothic"/>
              </w:rPr>
              <w:lastRenderedPageBreak/>
              <w:t>Admin Port</w:t>
            </w:r>
          </w:p>
          <w:p w14:paraId="1280BDA3" w14:textId="77777777" w:rsidR="0066319F" w:rsidRPr="0066319F" w:rsidRDefault="0066319F" w:rsidP="0066319F">
            <w:pPr>
              <w:rPr>
                <w:rFonts w:ascii="Century Gothic" w:hAnsi="Century Gothic"/>
              </w:rPr>
            </w:pPr>
            <w:r w:rsidRPr="0066319F">
              <w:rPr>
                <w:rFonts w:ascii="Century Gothic" w:hAnsi="Century Gothic"/>
              </w:rPr>
              <w:t xml:space="preserve"> &gt;Default value [27001]</w:t>
            </w:r>
          </w:p>
          <w:p w14:paraId="6FF7E44A"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13FDCF11" w14:textId="77777777" w:rsidR="0066319F" w:rsidRPr="0066319F" w:rsidRDefault="0066319F" w:rsidP="0066319F">
            <w:pPr>
              <w:rPr>
                <w:rFonts w:ascii="Century Gothic" w:hAnsi="Century Gothic"/>
              </w:rPr>
            </w:pPr>
            <w:r w:rsidRPr="0066319F">
              <w:rPr>
                <w:rFonts w:ascii="Century Gothic" w:hAnsi="Century Gothic"/>
              </w:rPr>
              <w:t>[27001]</w:t>
            </w:r>
          </w:p>
          <w:p w14:paraId="0AFD6D1C" w14:textId="77777777" w:rsidR="0066319F" w:rsidRPr="0066319F" w:rsidRDefault="0066319F" w:rsidP="0066319F">
            <w:pPr>
              <w:rPr>
                <w:rFonts w:ascii="Century Gothic" w:hAnsi="Century Gothic"/>
              </w:rPr>
            </w:pPr>
          </w:p>
          <w:p w14:paraId="374F8BE9" w14:textId="77777777" w:rsidR="0066319F" w:rsidRPr="0066319F" w:rsidRDefault="0066319F" w:rsidP="0066319F">
            <w:pPr>
              <w:rPr>
                <w:rFonts w:ascii="Century Gothic" w:hAnsi="Century Gothic"/>
              </w:rPr>
            </w:pPr>
            <w:r w:rsidRPr="0066319F">
              <w:rPr>
                <w:rFonts w:ascii="Century Gothic" w:hAnsi="Century Gothic"/>
              </w:rPr>
              <w:t>Admin User</w:t>
            </w:r>
          </w:p>
          <w:p w14:paraId="01B74117" w14:textId="77777777" w:rsidR="0066319F" w:rsidRPr="0066319F" w:rsidRDefault="0066319F" w:rsidP="0066319F">
            <w:pPr>
              <w:rPr>
                <w:rFonts w:ascii="Century Gothic" w:hAnsi="Century Gothic"/>
              </w:rPr>
            </w:pPr>
            <w:r w:rsidRPr="0066319F">
              <w:rPr>
                <w:rFonts w:ascii="Century Gothic" w:hAnsi="Century Gothic"/>
              </w:rPr>
              <w:t xml:space="preserve"> &gt;Default value [vgnadmin]</w:t>
            </w:r>
          </w:p>
          <w:p w14:paraId="6E48C1DB"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7841D8BB" w14:textId="77777777" w:rsidR="0066319F" w:rsidRPr="0066319F" w:rsidRDefault="0066319F" w:rsidP="0066319F">
            <w:pPr>
              <w:rPr>
                <w:rFonts w:ascii="Century Gothic" w:hAnsi="Century Gothic"/>
              </w:rPr>
            </w:pPr>
            <w:r w:rsidRPr="0066319F">
              <w:rPr>
                <w:rFonts w:ascii="Century Gothic" w:hAnsi="Century Gothic"/>
              </w:rPr>
              <w:t>[vgnadmin]</w:t>
            </w:r>
          </w:p>
          <w:p w14:paraId="11247D8A" w14:textId="77777777" w:rsidR="0066319F" w:rsidRPr="0066319F" w:rsidRDefault="0066319F" w:rsidP="0066319F">
            <w:pPr>
              <w:rPr>
                <w:rFonts w:ascii="Century Gothic" w:hAnsi="Century Gothic"/>
              </w:rPr>
            </w:pPr>
          </w:p>
          <w:p w14:paraId="3FF0D77F" w14:textId="77777777" w:rsidR="0066319F" w:rsidRPr="0066319F" w:rsidRDefault="0066319F" w:rsidP="0066319F">
            <w:pPr>
              <w:rPr>
                <w:rFonts w:ascii="Century Gothic" w:hAnsi="Century Gothic"/>
              </w:rPr>
            </w:pPr>
            <w:r w:rsidRPr="0066319F">
              <w:rPr>
                <w:rFonts w:ascii="Century Gothic" w:hAnsi="Century Gothic"/>
              </w:rPr>
              <w:t>Admin User Password</w:t>
            </w:r>
          </w:p>
          <w:p w14:paraId="1587FE1A" w14:textId="77777777" w:rsidR="0066319F" w:rsidRPr="0066319F" w:rsidRDefault="0066319F" w:rsidP="0066319F">
            <w:pPr>
              <w:rPr>
                <w:rFonts w:ascii="Century Gothic" w:hAnsi="Century Gothic"/>
              </w:rPr>
            </w:pPr>
          </w:p>
          <w:p w14:paraId="1D2BF28E" w14:textId="77777777" w:rsidR="0066319F" w:rsidRPr="0066319F" w:rsidRDefault="0066319F" w:rsidP="0066319F">
            <w:pPr>
              <w:rPr>
                <w:rFonts w:ascii="Century Gothic" w:hAnsi="Century Gothic"/>
              </w:rPr>
            </w:pPr>
          </w:p>
          <w:p w14:paraId="3A04F386" w14:textId="77777777" w:rsidR="0066319F" w:rsidRPr="0066319F" w:rsidRDefault="0066319F" w:rsidP="0066319F">
            <w:pPr>
              <w:rPr>
                <w:rFonts w:ascii="Century Gothic" w:hAnsi="Century Gothic"/>
              </w:rPr>
            </w:pPr>
          </w:p>
          <w:p w14:paraId="6AFF2F86" w14:textId="77777777" w:rsidR="0066319F" w:rsidRPr="0066319F" w:rsidRDefault="0066319F" w:rsidP="0066319F">
            <w:pPr>
              <w:rPr>
                <w:rFonts w:ascii="Century Gothic" w:hAnsi="Century Gothic"/>
              </w:rPr>
            </w:pPr>
            <w:r w:rsidRPr="0066319F">
              <w:rPr>
                <w:rFonts w:ascii="Century Gothic" w:hAnsi="Century Gothic"/>
              </w:rPr>
              <w:t>Do you want to continue? (yes - continue / no - go back)</w:t>
            </w:r>
          </w:p>
          <w:p w14:paraId="5ACF0B55" w14:textId="77777777" w:rsidR="0066319F" w:rsidRPr="0066319F" w:rsidRDefault="0066319F" w:rsidP="0066319F">
            <w:pPr>
              <w:rPr>
                <w:rFonts w:ascii="Century Gothic" w:hAnsi="Century Gothic"/>
              </w:rPr>
            </w:pPr>
            <w:r w:rsidRPr="0066319F">
              <w:rPr>
                <w:rFonts w:ascii="Century Gothic" w:hAnsi="Century Gothic"/>
              </w:rPr>
              <w:t xml:space="preserve"> &gt;Default value [yes]</w:t>
            </w:r>
          </w:p>
          <w:p w14:paraId="53F2AC32" w14:textId="77777777" w:rsidR="0066319F" w:rsidRPr="0066319F" w:rsidRDefault="0066319F" w:rsidP="0066319F">
            <w:pPr>
              <w:rPr>
                <w:rFonts w:ascii="Century Gothic" w:hAnsi="Century Gothic"/>
              </w:rPr>
            </w:pPr>
            <w:r w:rsidRPr="0066319F">
              <w:rPr>
                <w:rFonts w:ascii="Century Gothic" w:hAnsi="Century Gothic"/>
              </w:rPr>
              <w:t xml:space="preserve"> &gt;Value:</w:t>
            </w:r>
          </w:p>
          <w:p w14:paraId="1FC4DEB8" w14:textId="77777777" w:rsidR="0066319F" w:rsidRPr="0066319F" w:rsidRDefault="0066319F" w:rsidP="0066319F">
            <w:pPr>
              <w:rPr>
                <w:rFonts w:ascii="Century Gothic" w:hAnsi="Century Gothic"/>
              </w:rPr>
            </w:pPr>
            <w:r w:rsidRPr="0066319F">
              <w:rPr>
                <w:rFonts w:ascii="Century Gothic" w:hAnsi="Century Gothic"/>
              </w:rPr>
              <w:t>[yes]</w:t>
            </w:r>
          </w:p>
          <w:p w14:paraId="5EA1098A" w14:textId="77777777" w:rsidR="0066319F" w:rsidRPr="0066319F" w:rsidRDefault="0066319F" w:rsidP="0066319F">
            <w:pPr>
              <w:rPr>
                <w:rFonts w:ascii="Century Gothic" w:hAnsi="Century Gothic"/>
              </w:rPr>
            </w:pPr>
          </w:p>
          <w:p w14:paraId="62F7E506" w14:textId="77777777" w:rsidR="0066319F" w:rsidRPr="0066319F" w:rsidRDefault="0066319F" w:rsidP="0066319F">
            <w:pPr>
              <w:rPr>
                <w:rFonts w:ascii="Century Gothic" w:hAnsi="Century Gothic"/>
              </w:rPr>
            </w:pPr>
            <w:r w:rsidRPr="0066319F">
              <w:rPr>
                <w:rFonts w:ascii="Century Gothic" w:hAnsi="Century Gothic"/>
              </w:rPr>
              <w:t>Installing ....</w:t>
            </w:r>
          </w:p>
          <w:p w14:paraId="5B19F49D" w14:textId="77777777" w:rsidR="0066319F" w:rsidRPr="0066319F" w:rsidRDefault="0066319F" w:rsidP="0066319F">
            <w:pPr>
              <w:rPr>
                <w:rFonts w:ascii="Century Gothic" w:hAnsi="Century Gothic"/>
              </w:rPr>
            </w:pPr>
          </w:p>
          <w:p w14:paraId="0DCA1849" w14:textId="77777777" w:rsidR="0066319F" w:rsidRPr="0066319F" w:rsidRDefault="0066319F" w:rsidP="0066319F">
            <w:pPr>
              <w:rPr>
                <w:rFonts w:ascii="Century Gothic" w:hAnsi="Century Gothic"/>
              </w:rPr>
            </w:pPr>
            <w:r w:rsidRPr="0066319F">
              <w:rPr>
                <w:rFonts w:ascii="Century Gothic" w:hAnsi="Century Gothic"/>
              </w:rPr>
              <w:t>Installing Web Experience Management Audit application ...</w:t>
            </w:r>
          </w:p>
          <w:p w14:paraId="1D12558E" w14:textId="77777777" w:rsidR="0066319F" w:rsidRPr="0066319F" w:rsidRDefault="0066319F" w:rsidP="0066319F">
            <w:pPr>
              <w:rPr>
                <w:rFonts w:ascii="Century Gothic" w:hAnsi="Century Gothic"/>
              </w:rPr>
            </w:pPr>
            <w:r w:rsidRPr="0066319F">
              <w:rPr>
                <w:rFonts w:ascii="Century Gothic" w:hAnsi="Century Gothic"/>
              </w:rPr>
              <w:t>-----------------------------------------------</w:t>
            </w:r>
          </w:p>
          <w:p w14:paraId="6368E26E" w14:textId="77777777" w:rsidR="0066319F" w:rsidRPr="0066319F" w:rsidRDefault="0066319F" w:rsidP="0066319F">
            <w:pPr>
              <w:rPr>
                <w:rFonts w:ascii="Century Gothic" w:hAnsi="Century Gothic"/>
              </w:rPr>
            </w:pPr>
            <w:r w:rsidRPr="0066319F">
              <w:rPr>
                <w:rFonts w:ascii="Century Gothic" w:hAnsi="Century Gothic"/>
              </w:rPr>
              <w:t>-----------------------------------------------</w:t>
            </w:r>
          </w:p>
          <w:p w14:paraId="49C3787E" w14:textId="77777777" w:rsidR="0066319F" w:rsidRPr="0066319F" w:rsidRDefault="0066319F" w:rsidP="0066319F">
            <w:pPr>
              <w:rPr>
                <w:rFonts w:ascii="Century Gothic" w:hAnsi="Century Gothic"/>
              </w:rPr>
            </w:pPr>
            <w:r w:rsidRPr="0066319F">
              <w:rPr>
                <w:rFonts w:ascii="Century Gothic" w:hAnsi="Century Gothic"/>
              </w:rPr>
              <w:t>--&gt;Web Experience Management Audit application installed.</w:t>
            </w:r>
          </w:p>
          <w:p w14:paraId="6AF24E24" w14:textId="77777777" w:rsidR="0066319F" w:rsidRPr="0066319F" w:rsidRDefault="0066319F" w:rsidP="0066319F">
            <w:pPr>
              <w:rPr>
                <w:rFonts w:ascii="Century Gothic" w:hAnsi="Century Gothic"/>
              </w:rPr>
            </w:pPr>
          </w:p>
          <w:p w14:paraId="6CACA925" w14:textId="77777777" w:rsidR="0066319F" w:rsidRPr="0066319F" w:rsidRDefault="0066319F" w:rsidP="0066319F">
            <w:pPr>
              <w:rPr>
                <w:rFonts w:ascii="Century Gothic" w:hAnsi="Century Gothic"/>
              </w:rPr>
            </w:pPr>
            <w:r w:rsidRPr="0066319F">
              <w:rPr>
                <w:rFonts w:ascii="Century Gothic" w:hAnsi="Century Gothic"/>
              </w:rPr>
              <w:t>Deploying Open Text Insights ...</w:t>
            </w:r>
          </w:p>
          <w:p w14:paraId="36E1EA33" w14:textId="77777777" w:rsidR="0066319F" w:rsidRPr="0066319F" w:rsidRDefault="0066319F" w:rsidP="0066319F">
            <w:pPr>
              <w:rPr>
                <w:rFonts w:ascii="Century Gothic" w:hAnsi="Century Gothic"/>
              </w:rPr>
            </w:pPr>
            <w:r w:rsidRPr="0066319F">
              <w:rPr>
                <w:rFonts w:ascii="Century Gothic" w:hAnsi="Century Gothic"/>
              </w:rPr>
              <w:t>-----------------------------------------------</w:t>
            </w:r>
          </w:p>
          <w:p w14:paraId="13E286D0" w14:textId="77777777" w:rsidR="0066319F" w:rsidRPr="0066319F" w:rsidRDefault="0066319F" w:rsidP="0066319F">
            <w:pPr>
              <w:rPr>
                <w:rFonts w:ascii="Century Gothic" w:hAnsi="Century Gothic"/>
              </w:rPr>
            </w:pPr>
            <w:r w:rsidRPr="0066319F">
              <w:rPr>
                <w:rFonts w:ascii="Century Gothic" w:hAnsi="Century Gothic"/>
              </w:rPr>
              <w:t>-----------------------------------------------</w:t>
            </w:r>
          </w:p>
          <w:p w14:paraId="745A9CB2" w14:textId="77777777" w:rsidR="0066319F" w:rsidRPr="0066319F" w:rsidRDefault="0066319F" w:rsidP="0066319F">
            <w:pPr>
              <w:rPr>
                <w:rFonts w:ascii="Century Gothic" w:hAnsi="Century Gothic"/>
              </w:rPr>
            </w:pPr>
            <w:r w:rsidRPr="0066319F">
              <w:rPr>
                <w:rFonts w:ascii="Century Gothic" w:hAnsi="Century Gothic"/>
              </w:rPr>
              <w:t>--&gt;Open Text Insights installed.</w:t>
            </w:r>
          </w:p>
          <w:p w14:paraId="533A4F46" w14:textId="77777777" w:rsidR="0066319F" w:rsidRPr="0066319F" w:rsidRDefault="0066319F" w:rsidP="0066319F">
            <w:pPr>
              <w:rPr>
                <w:rFonts w:ascii="Century Gothic" w:hAnsi="Century Gothic"/>
              </w:rPr>
            </w:pPr>
          </w:p>
          <w:p w14:paraId="7F001EF2" w14:textId="77777777" w:rsidR="0066319F" w:rsidRPr="0066319F" w:rsidRDefault="0066319F" w:rsidP="0066319F">
            <w:pPr>
              <w:rPr>
                <w:rFonts w:ascii="Century Gothic" w:hAnsi="Century Gothic"/>
              </w:rPr>
            </w:pPr>
            <w:r w:rsidRPr="0066319F">
              <w:rPr>
                <w:rFonts w:ascii="Century Gothic" w:hAnsi="Century Gothic"/>
              </w:rPr>
              <w:t>Deploying Data Collector ...</w:t>
            </w:r>
          </w:p>
          <w:p w14:paraId="42B0270B" w14:textId="77777777" w:rsidR="0066319F" w:rsidRPr="0066319F" w:rsidRDefault="0066319F" w:rsidP="0066319F">
            <w:pPr>
              <w:rPr>
                <w:rFonts w:ascii="Century Gothic" w:hAnsi="Century Gothic"/>
              </w:rPr>
            </w:pPr>
            <w:r w:rsidRPr="0066319F">
              <w:rPr>
                <w:rFonts w:ascii="Century Gothic" w:hAnsi="Century Gothic"/>
              </w:rPr>
              <w:t>-----------------------------------------------</w:t>
            </w:r>
          </w:p>
          <w:p w14:paraId="7AD6B805" w14:textId="77777777" w:rsidR="0066319F" w:rsidRPr="0066319F" w:rsidRDefault="0066319F" w:rsidP="0066319F">
            <w:pPr>
              <w:rPr>
                <w:rFonts w:ascii="Century Gothic" w:hAnsi="Century Gothic"/>
              </w:rPr>
            </w:pPr>
            <w:r w:rsidRPr="0066319F">
              <w:rPr>
                <w:rFonts w:ascii="Century Gothic" w:hAnsi="Century Gothic"/>
              </w:rPr>
              <w:t>-----------------------------------------------</w:t>
            </w:r>
          </w:p>
          <w:p w14:paraId="1A5E8EA8" w14:textId="77777777" w:rsidR="0066319F" w:rsidRPr="0066319F" w:rsidRDefault="0066319F" w:rsidP="0066319F">
            <w:pPr>
              <w:rPr>
                <w:rFonts w:ascii="Century Gothic" w:hAnsi="Century Gothic"/>
              </w:rPr>
            </w:pPr>
            <w:r w:rsidRPr="0066319F">
              <w:rPr>
                <w:rFonts w:ascii="Century Gothic" w:hAnsi="Century Gothic"/>
              </w:rPr>
              <w:t>--&gt;Data Collector installed.</w:t>
            </w:r>
          </w:p>
          <w:p w14:paraId="5AF58977" w14:textId="389379CE" w:rsidR="0023291E" w:rsidRDefault="0066319F" w:rsidP="0066319F">
            <w:pPr>
              <w:rPr>
                <w:rFonts w:ascii="Century Gothic" w:hAnsi="Century Gothic"/>
              </w:rPr>
            </w:pPr>
            <w:r w:rsidRPr="0066319F">
              <w:rPr>
                <w:rFonts w:ascii="Century Gothic" w:hAnsi="Century Gothic"/>
              </w:rPr>
              <w:t>done.</w:t>
            </w:r>
          </w:p>
          <w:p w14:paraId="18A76F5A" w14:textId="77777777" w:rsidR="0023291E" w:rsidRDefault="0023291E" w:rsidP="0023291E">
            <w:pPr>
              <w:rPr>
                <w:rFonts w:ascii="Century Gothic" w:hAnsi="Century Gothic"/>
              </w:rPr>
            </w:pPr>
          </w:p>
          <w:p w14:paraId="6A67905B" w14:textId="77777777" w:rsidR="0023291E" w:rsidRDefault="0023291E" w:rsidP="0023291E">
            <w:pPr>
              <w:rPr>
                <w:rFonts w:ascii="Century Gothic" w:hAnsi="Century Gothic"/>
              </w:rPr>
            </w:pPr>
          </w:p>
          <w:p w14:paraId="2219E9E6" w14:textId="77777777" w:rsidR="0023291E" w:rsidRDefault="0023291E" w:rsidP="0023291E">
            <w:pPr>
              <w:rPr>
                <w:rFonts w:ascii="Century Gothic" w:hAnsi="Century Gothic"/>
              </w:rPr>
            </w:pPr>
          </w:p>
          <w:p w14:paraId="452FBAAF" w14:textId="218F6DDD" w:rsidR="0023291E" w:rsidRPr="00D61F7C" w:rsidRDefault="0023291E" w:rsidP="0023291E">
            <w:pPr>
              <w:rPr>
                <w:rFonts w:ascii="Century Gothic" w:hAnsi="Century Gothic"/>
              </w:rPr>
            </w:pPr>
          </w:p>
        </w:tc>
      </w:tr>
    </w:tbl>
    <w:p w14:paraId="2CB800C5" w14:textId="77777777" w:rsidR="0023291E" w:rsidRDefault="0023291E"/>
    <w:p w14:paraId="5993D08F" w14:textId="77777777" w:rsidR="00484888" w:rsidRDefault="00484888"/>
    <w:p w14:paraId="16B4D1F2" w14:textId="77777777" w:rsidR="00484888" w:rsidRDefault="00484888"/>
    <w:p w14:paraId="31E6FC25" w14:textId="77777777" w:rsidR="00484888" w:rsidRDefault="00484888"/>
    <w:p w14:paraId="0563D902" w14:textId="77777777" w:rsidR="00484888" w:rsidRDefault="00484888"/>
    <w:p w14:paraId="6288D2BA" w14:textId="77777777" w:rsidR="00484888" w:rsidRDefault="00484888"/>
    <w:p w14:paraId="3888C527" w14:textId="1BF32309" w:rsidR="0023291E" w:rsidRDefault="0066319F" w:rsidP="009F02E0">
      <w:pPr>
        <w:pStyle w:val="Heading4"/>
      </w:pPr>
      <w:r>
        <w:lastRenderedPageBreak/>
        <w:t xml:space="preserve">Update </w:t>
      </w:r>
      <w:r w:rsidR="00484888">
        <w:t>Web Experience Management Configuration</w:t>
      </w:r>
    </w:p>
    <w:p w14:paraId="5683DE47" w14:textId="5AC4E63B" w:rsidR="00484888" w:rsidRDefault="00484888">
      <w:r>
        <w:t>This step will update the configuration of Web Experience Management in order to allow the execution of the Audit components. The installer will need the information to access the VgnVCMServer, such as:</w:t>
      </w:r>
    </w:p>
    <w:p w14:paraId="659686F9" w14:textId="124A8F5A" w:rsidR="00484888" w:rsidRDefault="00484888" w:rsidP="009F02E0">
      <w:pPr>
        <w:pStyle w:val="ListParagraph"/>
        <w:numPr>
          <w:ilvl w:val="0"/>
          <w:numId w:val="47"/>
        </w:numPr>
      </w:pPr>
      <w:r>
        <w:t>WEM Server Host</w:t>
      </w:r>
    </w:p>
    <w:p w14:paraId="2D1ED127" w14:textId="6ED16C4B" w:rsidR="00484888" w:rsidRDefault="00484888" w:rsidP="009F02E0">
      <w:pPr>
        <w:pStyle w:val="ListParagraph"/>
        <w:numPr>
          <w:ilvl w:val="0"/>
          <w:numId w:val="47"/>
        </w:numPr>
      </w:pPr>
      <w:r>
        <w:t>WEM Server Port</w:t>
      </w:r>
    </w:p>
    <w:p w14:paraId="516A1C6D" w14:textId="3D2A1949" w:rsidR="00484888" w:rsidRDefault="00484888" w:rsidP="009F02E0">
      <w:pPr>
        <w:pStyle w:val="ListParagraph"/>
        <w:numPr>
          <w:ilvl w:val="0"/>
          <w:numId w:val="47"/>
        </w:numPr>
      </w:pPr>
      <w:r>
        <w:t>Admin User</w:t>
      </w:r>
    </w:p>
    <w:p w14:paraId="73346C42" w14:textId="3CB098EC" w:rsidR="00484888" w:rsidRDefault="00484888" w:rsidP="009F02E0">
      <w:pPr>
        <w:pStyle w:val="ListParagraph"/>
        <w:numPr>
          <w:ilvl w:val="0"/>
          <w:numId w:val="47"/>
        </w:numPr>
      </w:pPr>
      <w:r>
        <w:t>Admin User Password</w:t>
      </w:r>
    </w:p>
    <w:p w14:paraId="1318E25C" w14:textId="77777777" w:rsidR="00484888" w:rsidRDefault="00484888"/>
    <w:tbl>
      <w:tblPr>
        <w:tblW w:w="8100" w:type="dxa"/>
        <w:tblInd w:w="648" w:type="dxa"/>
        <w:shd w:val="clear" w:color="auto" w:fill="D9D9D9"/>
        <w:tblLook w:val="04A0" w:firstRow="1" w:lastRow="0" w:firstColumn="1" w:lastColumn="0" w:noHBand="0" w:noVBand="1"/>
      </w:tblPr>
      <w:tblGrid>
        <w:gridCol w:w="8100"/>
      </w:tblGrid>
      <w:tr w:rsidR="00484888" w:rsidRPr="00D61F7C" w14:paraId="775AFA4F" w14:textId="77777777" w:rsidTr="00345242">
        <w:trPr>
          <w:trHeight w:val="1417"/>
        </w:trPr>
        <w:tc>
          <w:tcPr>
            <w:tcW w:w="8100" w:type="dxa"/>
            <w:shd w:val="clear" w:color="auto" w:fill="D9D9D9"/>
          </w:tcPr>
          <w:p w14:paraId="459D4427" w14:textId="77777777" w:rsidR="00484888" w:rsidRDefault="00484888" w:rsidP="00345242">
            <w:pPr>
              <w:rPr>
                <w:rFonts w:ascii="Century Gothic" w:hAnsi="Century Gothic"/>
              </w:rPr>
            </w:pPr>
          </w:p>
          <w:p w14:paraId="0E5AD6BA" w14:textId="77777777" w:rsidR="00C9463B" w:rsidRPr="00C9463B" w:rsidRDefault="00C9463B" w:rsidP="00C9463B">
            <w:pPr>
              <w:rPr>
                <w:rFonts w:ascii="Century Gothic" w:hAnsi="Century Gothic"/>
              </w:rPr>
            </w:pPr>
            <w:r w:rsidRPr="00C9463B">
              <w:rPr>
                <w:rFonts w:ascii="Century Gothic" w:hAnsi="Century Gothic"/>
              </w:rPr>
              <w:t>------------------------------------------</w:t>
            </w:r>
          </w:p>
          <w:p w14:paraId="4DEC4D13" w14:textId="77777777" w:rsidR="00C9463B" w:rsidRPr="00C9463B" w:rsidRDefault="00C9463B" w:rsidP="00C9463B">
            <w:pPr>
              <w:rPr>
                <w:rFonts w:ascii="Century Gothic" w:hAnsi="Century Gothic"/>
              </w:rPr>
            </w:pPr>
            <w:r w:rsidRPr="00C9463B">
              <w:rPr>
                <w:rFonts w:ascii="Century Gothic" w:hAnsi="Century Gothic"/>
              </w:rPr>
              <w:t>Installing Web Experience Management configuration</w:t>
            </w:r>
          </w:p>
          <w:p w14:paraId="7D55B1E2" w14:textId="77777777" w:rsidR="00C9463B" w:rsidRPr="00C9463B" w:rsidRDefault="00C9463B" w:rsidP="00C9463B">
            <w:pPr>
              <w:rPr>
                <w:rFonts w:ascii="Century Gothic" w:hAnsi="Century Gothic"/>
              </w:rPr>
            </w:pPr>
            <w:r w:rsidRPr="00C9463B">
              <w:rPr>
                <w:rFonts w:ascii="Century Gothic" w:hAnsi="Century Gothic"/>
              </w:rPr>
              <w:t>------------------------------------------</w:t>
            </w:r>
          </w:p>
          <w:p w14:paraId="5B961F17" w14:textId="77777777" w:rsidR="00C9463B" w:rsidRPr="00C9463B" w:rsidRDefault="00C9463B" w:rsidP="00C9463B">
            <w:pPr>
              <w:rPr>
                <w:rFonts w:ascii="Century Gothic" w:hAnsi="Century Gothic"/>
              </w:rPr>
            </w:pPr>
            <w:r w:rsidRPr="00C9463B">
              <w:rPr>
                <w:rFonts w:ascii="Century Gothic" w:hAnsi="Century Gothic"/>
              </w:rPr>
              <w:t>In the next step the following components will be installed/configured:</w:t>
            </w:r>
          </w:p>
          <w:p w14:paraId="29339617" w14:textId="77777777" w:rsidR="00C9463B" w:rsidRPr="00C9463B" w:rsidRDefault="00C9463B" w:rsidP="00C9463B">
            <w:pPr>
              <w:rPr>
                <w:rFonts w:ascii="Century Gothic" w:hAnsi="Century Gothic"/>
              </w:rPr>
            </w:pPr>
            <w:r w:rsidRPr="00C9463B">
              <w:rPr>
                <w:rFonts w:ascii="Century Gothic" w:hAnsi="Century Gothic"/>
              </w:rPr>
              <w:t>-Audit libraries.</w:t>
            </w:r>
          </w:p>
          <w:p w14:paraId="3B11B6F0" w14:textId="77777777" w:rsidR="00C9463B" w:rsidRPr="00C9463B" w:rsidRDefault="00C9463B" w:rsidP="00C9463B">
            <w:pPr>
              <w:rPr>
                <w:rFonts w:ascii="Century Gothic" w:hAnsi="Century Gothic"/>
              </w:rPr>
            </w:pPr>
          </w:p>
          <w:p w14:paraId="31A3F313" w14:textId="77777777" w:rsidR="00C9463B" w:rsidRPr="00C9463B" w:rsidRDefault="00C9463B" w:rsidP="00C9463B">
            <w:pPr>
              <w:rPr>
                <w:rFonts w:ascii="Century Gothic" w:hAnsi="Century Gothic"/>
              </w:rPr>
            </w:pPr>
            <w:r w:rsidRPr="00C9463B">
              <w:rPr>
                <w:rFonts w:ascii="Century Gothic" w:hAnsi="Century Gothic"/>
              </w:rPr>
              <w:t>Do you want to continue with this step? (yes - continue, no - skip).</w:t>
            </w:r>
          </w:p>
          <w:p w14:paraId="79B0EA3A" w14:textId="77777777" w:rsidR="00C9463B" w:rsidRPr="00C9463B" w:rsidRDefault="00C9463B" w:rsidP="00C9463B">
            <w:pPr>
              <w:rPr>
                <w:rFonts w:ascii="Century Gothic" w:hAnsi="Century Gothic"/>
              </w:rPr>
            </w:pPr>
            <w:r w:rsidRPr="00C9463B">
              <w:rPr>
                <w:rFonts w:ascii="Century Gothic" w:hAnsi="Century Gothic"/>
              </w:rPr>
              <w:t>(only skip this step if you are doing a manual step by step setup over a previous installation, otherwise the installation will fail)</w:t>
            </w:r>
          </w:p>
          <w:p w14:paraId="1316BA78" w14:textId="77777777" w:rsidR="00C9463B" w:rsidRPr="00C9463B" w:rsidRDefault="00C9463B" w:rsidP="00C9463B">
            <w:pPr>
              <w:rPr>
                <w:rFonts w:ascii="Century Gothic" w:hAnsi="Century Gothic"/>
              </w:rPr>
            </w:pPr>
            <w:r w:rsidRPr="00C9463B">
              <w:rPr>
                <w:rFonts w:ascii="Century Gothic" w:hAnsi="Century Gothic"/>
              </w:rPr>
              <w:t xml:space="preserve"> &gt;Default value [yes]</w:t>
            </w:r>
          </w:p>
          <w:p w14:paraId="69FC49C2" w14:textId="77777777" w:rsidR="00C9463B" w:rsidRPr="00C9463B" w:rsidRDefault="00C9463B" w:rsidP="00C9463B">
            <w:pPr>
              <w:rPr>
                <w:rFonts w:ascii="Century Gothic" w:hAnsi="Century Gothic"/>
              </w:rPr>
            </w:pPr>
            <w:r w:rsidRPr="00C9463B">
              <w:rPr>
                <w:rFonts w:ascii="Century Gothic" w:hAnsi="Century Gothic"/>
              </w:rPr>
              <w:t xml:space="preserve"> &gt;Value: yes</w:t>
            </w:r>
          </w:p>
          <w:p w14:paraId="0EA69236" w14:textId="77777777" w:rsidR="00C9463B" w:rsidRPr="00C9463B" w:rsidRDefault="00C9463B" w:rsidP="00C9463B">
            <w:pPr>
              <w:rPr>
                <w:rFonts w:ascii="Century Gothic" w:hAnsi="Century Gothic"/>
              </w:rPr>
            </w:pPr>
          </w:p>
          <w:p w14:paraId="2743E953" w14:textId="77777777" w:rsidR="00C9463B" w:rsidRPr="00C9463B" w:rsidRDefault="00C9463B" w:rsidP="00C9463B">
            <w:pPr>
              <w:rPr>
                <w:rFonts w:ascii="Century Gothic" w:hAnsi="Century Gothic"/>
              </w:rPr>
            </w:pPr>
          </w:p>
          <w:p w14:paraId="735AE878" w14:textId="77777777" w:rsidR="00C9463B" w:rsidRPr="00C9463B" w:rsidRDefault="00C9463B" w:rsidP="00C9463B">
            <w:pPr>
              <w:rPr>
                <w:rFonts w:ascii="Century Gothic" w:hAnsi="Century Gothic"/>
              </w:rPr>
            </w:pPr>
            <w:r w:rsidRPr="00C9463B">
              <w:rPr>
                <w:rFonts w:ascii="Century Gothic" w:hAnsi="Century Gothic"/>
              </w:rPr>
              <w:t>Please type Web Experience Management (VgnVCMServer) connection info.</w:t>
            </w:r>
          </w:p>
          <w:p w14:paraId="01954333" w14:textId="77777777" w:rsidR="00C9463B" w:rsidRPr="00C9463B" w:rsidRDefault="00C9463B" w:rsidP="00C9463B">
            <w:pPr>
              <w:rPr>
                <w:rFonts w:ascii="Century Gothic" w:hAnsi="Century Gothic"/>
              </w:rPr>
            </w:pPr>
            <w:r w:rsidRPr="00C9463B">
              <w:rPr>
                <w:rFonts w:ascii="Century Gothic" w:hAnsi="Century Gothic"/>
              </w:rPr>
              <w:t>------------------------------------------</w:t>
            </w:r>
          </w:p>
          <w:p w14:paraId="563FBBE4" w14:textId="77777777" w:rsidR="00C9463B" w:rsidRPr="00C9463B" w:rsidRDefault="00C9463B" w:rsidP="00C9463B">
            <w:pPr>
              <w:rPr>
                <w:rFonts w:ascii="Century Gothic" w:hAnsi="Century Gothic"/>
              </w:rPr>
            </w:pPr>
            <w:r w:rsidRPr="00C9463B">
              <w:rPr>
                <w:rFonts w:ascii="Century Gothic" w:hAnsi="Century Gothic"/>
              </w:rPr>
              <w:t>Web Experience Management Server Host</w:t>
            </w:r>
          </w:p>
          <w:p w14:paraId="6617F4CA" w14:textId="77777777" w:rsidR="00C9463B" w:rsidRPr="00C9463B" w:rsidRDefault="00C9463B" w:rsidP="00C9463B">
            <w:pPr>
              <w:rPr>
                <w:rFonts w:ascii="Century Gothic" w:hAnsi="Century Gothic"/>
              </w:rPr>
            </w:pPr>
            <w:r w:rsidRPr="00C9463B">
              <w:rPr>
                <w:rFonts w:ascii="Century Gothic" w:hAnsi="Century Gothic"/>
              </w:rPr>
              <w:t xml:space="preserve"> &gt;Default value [localhost]</w:t>
            </w:r>
          </w:p>
          <w:p w14:paraId="4016E251" w14:textId="77777777" w:rsidR="00C9463B" w:rsidRPr="00C9463B" w:rsidRDefault="00C9463B" w:rsidP="00C9463B">
            <w:pPr>
              <w:rPr>
                <w:rFonts w:ascii="Century Gothic" w:hAnsi="Century Gothic"/>
              </w:rPr>
            </w:pPr>
            <w:r w:rsidRPr="00C9463B">
              <w:rPr>
                <w:rFonts w:ascii="Century Gothic" w:hAnsi="Century Gothic"/>
              </w:rPr>
              <w:t xml:space="preserve"> &gt;Value: lw61</w:t>
            </w:r>
          </w:p>
          <w:p w14:paraId="48F51DB5" w14:textId="77777777" w:rsidR="00C9463B" w:rsidRPr="00C9463B" w:rsidRDefault="00C9463B" w:rsidP="00C9463B">
            <w:pPr>
              <w:rPr>
                <w:rFonts w:ascii="Century Gothic" w:hAnsi="Century Gothic"/>
              </w:rPr>
            </w:pPr>
          </w:p>
          <w:p w14:paraId="7E819240" w14:textId="77777777" w:rsidR="00C9463B" w:rsidRPr="00C9463B" w:rsidRDefault="00C9463B" w:rsidP="00C9463B">
            <w:pPr>
              <w:rPr>
                <w:rFonts w:ascii="Century Gothic" w:hAnsi="Century Gothic"/>
              </w:rPr>
            </w:pPr>
            <w:r w:rsidRPr="00C9463B">
              <w:rPr>
                <w:rFonts w:ascii="Century Gothic" w:hAnsi="Century Gothic"/>
              </w:rPr>
              <w:t>Web Experience Management Port</w:t>
            </w:r>
          </w:p>
          <w:p w14:paraId="4BD497DC" w14:textId="77777777" w:rsidR="00C9463B" w:rsidRPr="00C9463B" w:rsidRDefault="00C9463B" w:rsidP="00C9463B">
            <w:pPr>
              <w:rPr>
                <w:rFonts w:ascii="Century Gothic" w:hAnsi="Century Gothic"/>
              </w:rPr>
            </w:pPr>
            <w:r w:rsidRPr="00C9463B">
              <w:rPr>
                <w:rFonts w:ascii="Century Gothic" w:hAnsi="Century Gothic"/>
              </w:rPr>
              <w:t xml:space="preserve"> &gt;Default value [27110]</w:t>
            </w:r>
          </w:p>
          <w:p w14:paraId="35D2C171" w14:textId="77777777" w:rsidR="00C9463B" w:rsidRPr="00C9463B" w:rsidRDefault="00C9463B" w:rsidP="00C9463B">
            <w:pPr>
              <w:rPr>
                <w:rFonts w:ascii="Century Gothic" w:hAnsi="Century Gothic"/>
              </w:rPr>
            </w:pPr>
            <w:r w:rsidRPr="00C9463B">
              <w:rPr>
                <w:rFonts w:ascii="Century Gothic" w:hAnsi="Century Gothic"/>
              </w:rPr>
              <w:t xml:space="preserve"> &gt;Value:</w:t>
            </w:r>
          </w:p>
          <w:p w14:paraId="7153E2D1" w14:textId="77777777" w:rsidR="00C9463B" w:rsidRPr="00C9463B" w:rsidRDefault="00C9463B" w:rsidP="00C9463B">
            <w:pPr>
              <w:rPr>
                <w:rFonts w:ascii="Century Gothic" w:hAnsi="Century Gothic"/>
              </w:rPr>
            </w:pPr>
            <w:r w:rsidRPr="00C9463B">
              <w:rPr>
                <w:rFonts w:ascii="Century Gothic" w:hAnsi="Century Gothic"/>
              </w:rPr>
              <w:t>[27110]</w:t>
            </w:r>
          </w:p>
          <w:p w14:paraId="3A3152CE" w14:textId="77777777" w:rsidR="00C9463B" w:rsidRPr="00C9463B" w:rsidRDefault="00C9463B" w:rsidP="00C9463B">
            <w:pPr>
              <w:rPr>
                <w:rFonts w:ascii="Century Gothic" w:hAnsi="Century Gothic"/>
              </w:rPr>
            </w:pPr>
          </w:p>
          <w:p w14:paraId="11426B73" w14:textId="77777777" w:rsidR="00C9463B" w:rsidRPr="00C9463B" w:rsidRDefault="00C9463B" w:rsidP="00C9463B">
            <w:pPr>
              <w:rPr>
                <w:rFonts w:ascii="Century Gothic" w:hAnsi="Century Gothic"/>
              </w:rPr>
            </w:pPr>
            <w:r w:rsidRPr="00C9463B">
              <w:rPr>
                <w:rFonts w:ascii="Century Gothic" w:hAnsi="Century Gothic"/>
              </w:rPr>
              <w:t>Admin User</w:t>
            </w:r>
          </w:p>
          <w:p w14:paraId="3C20E09C" w14:textId="77777777" w:rsidR="00C9463B" w:rsidRPr="00C9463B" w:rsidRDefault="00C9463B" w:rsidP="00C9463B">
            <w:pPr>
              <w:rPr>
                <w:rFonts w:ascii="Century Gothic" w:hAnsi="Century Gothic"/>
              </w:rPr>
            </w:pPr>
            <w:r w:rsidRPr="00C9463B">
              <w:rPr>
                <w:rFonts w:ascii="Century Gothic" w:hAnsi="Century Gothic"/>
              </w:rPr>
              <w:t xml:space="preserve"> &gt;Default value [vgnadmin]</w:t>
            </w:r>
          </w:p>
          <w:p w14:paraId="5455A599" w14:textId="77777777" w:rsidR="00C9463B" w:rsidRPr="00C9463B" w:rsidRDefault="00C9463B" w:rsidP="00C9463B">
            <w:pPr>
              <w:rPr>
                <w:rFonts w:ascii="Century Gothic" w:hAnsi="Century Gothic"/>
              </w:rPr>
            </w:pPr>
            <w:r w:rsidRPr="00C9463B">
              <w:rPr>
                <w:rFonts w:ascii="Century Gothic" w:hAnsi="Century Gothic"/>
              </w:rPr>
              <w:t xml:space="preserve"> &gt;Value:</w:t>
            </w:r>
          </w:p>
          <w:p w14:paraId="74BED21E" w14:textId="77777777" w:rsidR="00C9463B" w:rsidRPr="00C9463B" w:rsidRDefault="00C9463B" w:rsidP="00C9463B">
            <w:pPr>
              <w:rPr>
                <w:rFonts w:ascii="Century Gothic" w:hAnsi="Century Gothic"/>
              </w:rPr>
            </w:pPr>
            <w:r w:rsidRPr="00C9463B">
              <w:rPr>
                <w:rFonts w:ascii="Century Gothic" w:hAnsi="Century Gothic"/>
              </w:rPr>
              <w:t>[vgnadmin]</w:t>
            </w:r>
          </w:p>
          <w:p w14:paraId="578FCC8C" w14:textId="77777777" w:rsidR="00C9463B" w:rsidRPr="00C9463B" w:rsidRDefault="00C9463B" w:rsidP="00C9463B">
            <w:pPr>
              <w:rPr>
                <w:rFonts w:ascii="Century Gothic" w:hAnsi="Century Gothic"/>
              </w:rPr>
            </w:pPr>
          </w:p>
          <w:p w14:paraId="42A6F63E" w14:textId="77777777" w:rsidR="00C9463B" w:rsidRPr="00C9463B" w:rsidRDefault="00C9463B" w:rsidP="00C9463B">
            <w:pPr>
              <w:rPr>
                <w:rFonts w:ascii="Century Gothic" w:hAnsi="Century Gothic"/>
              </w:rPr>
            </w:pPr>
            <w:r w:rsidRPr="00C9463B">
              <w:rPr>
                <w:rFonts w:ascii="Century Gothic" w:hAnsi="Century Gothic"/>
              </w:rPr>
              <w:t>Admin User Password</w:t>
            </w:r>
          </w:p>
          <w:p w14:paraId="1A418B22" w14:textId="77777777" w:rsidR="00C9463B" w:rsidRPr="00C9463B" w:rsidRDefault="00C9463B" w:rsidP="00C9463B">
            <w:pPr>
              <w:rPr>
                <w:rFonts w:ascii="Century Gothic" w:hAnsi="Century Gothic"/>
              </w:rPr>
            </w:pPr>
          </w:p>
          <w:p w14:paraId="5F834C53" w14:textId="77777777" w:rsidR="00C9463B" w:rsidRPr="00C9463B" w:rsidRDefault="00C9463B" w:rsidP="00C9463B">
            <w:pPr>
              <w:rPr>
                <w:rFonts w:ascii="Century Gothic" w:hAnsi="Century Gothic"/>
              </w:rPr>
            </w:pPr>
          </w:p>
          <w:p w14:paraId="4B13F61A" w14:textId="77777777" w:rsidR="00C9463B" w:rsidRPr="00C9463B" w:rsidRDefault="00C9463B" w:rsidP="00C9463B">
            <w:pPr>
              <w:rPr>
                <w:rFonts w:ascii="Century Gothic" w:hAnsi="Century Gothic"/>
              </w:rPr>
            </w:pPr>
          </w:p>
          <w:p w14:paraId="57D51724" w14:textId="77777777" w:rsidR="00C9463B" w:rsidRPr="00C9463B" w:rsidRDefault="00C9463B" w:rsidP="00C9463B">
            <w:pPr>
              <w:rPr>
                <w:rFonts w:ascii="Century Gothic" w:hAnsi="Century Gothic"/>
              </w:rPr>
            </w:pPr>
            <w:r w:rsidRPr="00C9463B">
              <w:rPr>
                <w:rFonts w:ascii="Century Gothic" w:hAnsi="Century Gothic"/>
              </w:rPr>
              <w:t>Do you want to continue? (yes - continue / no - go back)</w:t>
            </w:r>
          </w:p>
          <w:p w14:paraId="24E595CC" w14:textId="77777777" w:rsidR="00C9463B" w:rsidRPr="00C9463B" w:rsidRDefault="00C9463B" w:rsidP="00C9463B">
            <w:pPr>
              <w:rPr>
                <w:rFonts w:ascii="Century Gothic" w:hAnsi="Century Gothic"/>
              </w:rPr>
            </w:pPr>
            <w:r w:rsidRPr="00C9463B">
              <w:rPr>
                <w:rFonts w:ascii="Century Gothic" w:hAnsi="Century Gothic"/>
              </w:rPr>
              <w:t xml:space="preserve"> &gt;Default value [yes]</w:t>
            </w:r>
          </w:p>
          <w:p w14:paraId="16B08529" w14:textId="77777777" w:rsidR="00C9463B" w:rsidRPr="00C9463B" w:rsidRDefault="00C9463B" w:rsidP="00C9463B">
            <w:pPr>
              <w:rPr>
                <w:rFonts w:ascii="Century Gothic" w:hAnsi="Century Gothic"/>
              </w:rPr>
            </w:pPr>
            <w:r w:rsidRPr="00C9463B">
              <w:rPr>
                <w:rFonts w:ascii="Century Gothic" w:hAnsi="Century Gothic"/>
              </w:rPr>
              <w:t xml:space="preserve"> &gt;Value: yes</w:t>
            </w:r>
          </w:p>
          <w:p w14:paraId="0CF12567" w14:textId="77777777" w:rsidR="00C9463B" w:rsidRPr="00C9463B" w:rsidRDefault="00C9463B" w:rsidP="00C9463B">
            <w:pPr>
              <w:rPr>
                <w:rFonts w:ascii="Century Gothic" w:hAnsi="Century Gothic"/>
              </w:rPr>
            </w:pPr>
          </w:p>
          <w:p w14:paraId="1A349A0A" w14:textId="77777777" w:rsidR="00C9463B" w:rsidRPr="00C9463B" w:rsidRDefault="00C9463B" w:rsidP="00C9463B">
            <w:pPr>
              <w:rPr>
                <w:rFonts w:ascii="Century Gothic" w:hAnsi="Century Gothic"/>
              </w:rPr>
            </w:pPr>
            <w:r w:rsidRPr="00C9463B">
              <w:rPr>
                <w:rFonts w:ascii="Century Gothic" w:hAnsi="Century Gothic"/>
              </w:rPr>
              <w:t>Installing ....</w:t>
            </w:r>
          </w:p>
          <w:p w14:paraId="6F063F42" w14:textId="77777777" w:rsidR="00C9463B" w:rsidRPr="00C9463B" w:rsidRDefault="00C9463B" w:rsidP="00C9463B">
            <w:pPr>
              <w:rPr>
                <w:rFonts w:ascii="Century Gothic" w:hAnsi="Century Gothic"/>
              </w:rPr>
            </w:pPr>
            <w:r w:rsidRPr="00C9463B">
              <w:rPr>
                <w:rFonts w:ascii="Century Gothic" w:hAnsi="Century Gothic"/>
              </w:rPr>
              <w:lastRenderedPageBreak/>
              <w:t>Deploying (configp) ...</w:t>
            </w:r>
          </w:p>
          <w:p w14:paraId="5DB5A7B5" w14:textId="77777777" w:rsidR="00C9463B" w:rsidRPr="00C9463B" w:rsidRDefault="00C9463B" w:rsidP="00C9463B">
            <w:pPr>
              <w:rPr>
                <w:rFonts w:ascii="Century Gothic" w:hAnsi="Century Gothic"/>
              </w:rPr>
            </w:pPr>
          </w:p>
          <w:p w14:paraId="1CEFB7C7" w14:textId="77777777" w:rsidR="00C9463B" w:rsidRPr="00C9463B" w:rsidRDefault="00C9463B" w:rsidP="00C9463B">
            <w:pPr>
              <w:rPr>
                <w:rFonts w:ascii="Century Gothic" w:hAnsi="Century Gothic"/>
              </w:rPr>
            </w:pPr>
          </w:p>
          <w:p w14:paraId="336A0BC9" w14:textId="77777777" w:rsidR="00C9463B" w:rsidRPr="00C9463B" w:rsidRDefault="00C9463B" w:rsidP="00C9463B">
            <w:pPr>
              <w:rPr>
                <w:rFonts w:ascii="Century Gothic" w:hAnsi="Century Gothic"/>
              </w:rPr>
            </w:pPr>
            <w:r w:rsidRPr="00C9463B">
              <w:rPr>
                <w:rFonts w:ascii="Century Gothic" w:hAnsi="Century Gothic"/>
              </w:rPr>
              <w:t>##The next step requires configp execution.</w:t>
            </w:r>
          </w:p>
          <w:p w14:paraId="0652E43B" w14:textId="77777777" w:rsidR="00C9463B" w:rsidRPr="00C9463B" w:rsidRDefault="00C9463B" w:rsidP="00C9463B">
            <w:pPr>
              <w:rPr>
                <w:rFonts w:ascii="Century Gothic" w:hAnsi="Century Gothic"/>
              </w:rPr>
            </w:pPr>
          </w:p>
          <w:p w14:paraId="350A667A" w14:textId="77777777" w:rsidR="00C9463B" w:rsidRPr="00C9463B" w:rsidRDefault="00C9463B" w:rsidP="00C9463B">
            <w:pPr>
              <w:rPr>
                <w:rFonts w:ascii="Century Gothic" w:hAnsi="Century Gothic"/>
              </w:rPr>
            </w:pPr>
            <w:r w:rsidRPr="00C9463B">
              <w:rPr>
                <w:rFonts w:ascii="Century Gothic" w:hAnsi="Century Gothic"/>
              </w:rPr>
              <w:t xml:space="preserve"> ***  WARNING: Before proceed, check that Runtime Services configuration is not locked in any browser ***</w:t>
            </w:r>
          </w:p>
          <w:p w14:paraId="6B0A3541" w14:textId="77777777" w:rsidR="00C9463B" w:rsidRPr="00C9463B" w:rsidRDefault="00C9463B" w:rsidP="00C9463B">
            <w:pPr>
              <w:rPr>
                <w:rFonts w:ascii="Century Gothic" w:hAnsi="Century Gothic"/>
              </w:rPr>
            </w:pPr>
          </w:p>
          <w:p w14:paraId="01A9DDC7" w14:textId="77777777" w:rsidR="00C9463B" w:rsidRPr="00C9463B" w:rsidRDefault="00C9463B" w:rsidP="00C9463B">
            <w:pPr>
              <w:rPr>
                <w:rFonts w:ascii="Century Gothic" w:hAnsi="Century Gothic"/>
              </w:rPr>
            </w:pPr>
          </w:p>
          <w:p w14:paraId="6CADC2C7" w14:textId="77777777" w:rsidR="00C9463B" w:rsidRPr="00C9463B" w:rsidRDefault="00C9463B" w:rsidP="00C9463B">
            <w:pPr>
              <w:rPr>
                <w:rFonts w:ascii="Century Gothic" w:hAnsi="Century Gothic"/>
              </w:rPr>
            </w:pPr>
          </w:p>
          <w:p w14:paraId="611641EE" w14:textId="77777777" w:rsidR="00C9463B" w:rsidRPr="00C9463B" w:rsidRDefault="00C9463B" w:rsidP="00C9463B">
            <w:pPr>
              <w:rPr>
                <w:rFonts w:ascii="Century Gothic" w:hAnsi="Century Gothic"/>
              </w:rPr>
            </w:pPr>
            <w:r w:rsidRPr="00C9463B">
              <w:rPr>
                <w:rFonts w:ascii="Century Gothic" w:hAnsi="Century Gothic"/>
              </w:rPr>
              <w:t>Please press the "Enter" key</w:t>
            </w:r>
          </w:p>
          <w:p w14:paraId="2DEC3395" w14:textId="77777777" w:rsidR="00C9463B" w:rsidRPr="00C9463B" w:rsidRDefault="00C9463B" w:rsidP="00C9463B">
            <w:pPr>
              <w:rPr>
                <w:rFonts w:ascii="Century Gothic" w:hAnsi="Century Gothic"/>
              </w:rPr>
            </w:pPr>
          </w:p>
          <w:p w14:paraId="5983B916" w14:textId="77777777" w:rsidR="00C9463B" w:rsidRPr="00C9463B" w:rsidRDefault="00C9463B" w:rsidP="00C9463B">
            <w:pPr>
              <w:rPr>
                <w:rFonts w:ascii="Century Gothic" w:hAnsi="Century Gothic"/>
              </w:rPr>
            </w:pPr>
            <w:r w:rsidRPr="00C9463B">
              <w:rPr>
                <w:rFonts w:ascii="Century Gothic" w:hAnsi="Century Gothic"/>
              </w:rPr>
              <w:t>This action may take several minutes, please wait</w:t>
            </w:r>
          </w:p>
          <w:p w14:paraId="2D6078A7" w14:textId="77777777" w:rsidR="00C9463B" w:rsidRPr="00C9463B" w:rsidRDefault="00C9463B" w:rsidP="00C9463B">
            <w:pPr>
              <w:rPr>
                <w:rFonts w:ascii="Century Gothic" w:hAnsi="Century Gothic"/>
              </w:rPr>
            </w:pPr>
          </w:p>
          <w:p w14:paraId="69017B94" w14:textId="77777777" w:rsidR="00C9463B" w:rsidRPr="00C9463B" w:rsidRDefault="00C9463B" w:rsidP="00C9463B">
            <w:pPr>
              <w:rPr>
                <w:rFonts w:ascii="Century Gothic" w:hAnsi="Century Gothic"/>
              </w:rPr>
            </w:pPr>
            <w:r w:rsidRPr="00C9463B">
              <w:rPr>
                <w:rFonts w:ascii="Century Gothic" w:hAnsi="Century Gothic"/>
              </w:rPr>
              <w:t>-&gt;Deployment (configp) finished.</w:t>
            </w:r>
          </w:p>
          <w:p w14:paraId="78EEBF98" w14:textId="77777777" w:rsidR="00C9463B" w:rsidRPr="00C9463B" w:rsidRDefault="00C9463B" w:rsidP="00C9463B">
            <w:pPr>
              <w:rPr>
                <w:rFonts w:ascii="Century Gothic" w:hAnsi="Century Gothic"/>
              </w:rPr>
            </w:pPr>
            <w:r w:rsidRPr="00C9463B">
              <w:rPr>
                <w:rFonts w:ascii="Century Gothic" w:hAnsi="Century Gothic"/>
              </w:rPr>
              <w:t>done.</w:t>
            </w:r>
          </w:p>
          <w:p w14:paraId="7A391A75" w14:textId="77777777" w:rsidR="00C9463B" w:rsidRPr="00C9463B" w:rsidRDefault="00C9463B" w:rsidP="00C9463B">
            <w:pPr>
              <w:rPr>
                <w:rFonts w:ascii="Century Gothic" w:hAnsi="Century Gothic"/>
              </w:rPr>
            </w:pPr>
            <w:r w:rsidRPr="00C9463B">
              <w:rPr>
                <w:rFonts w:ascii="Century Gothic" w:hAnsi="Century Gothic"/>
              </w:rPr>
              <w:t>Saving properties ...</w:t>
            </w:r>
          </w:p>
          <w:p w14:paraId="7BB8FE99" w14:textId="77777777" w:rsidR="00C9463B" w:rsidRPr="00C9463B" w:rsidRDefault="00C9463B" w:rsidP="00C9463B">
            <w:pPr>
              <w:rPr>
                <w:rFonts w:ascii="Century Gothic" w:hAnsi="Century Gothic"/>
              </w:rPr>
            </w:pPr>
          </w:p>
          <w:p w14:paraId="030C3CC8" w14:textId="77777777" w:rsidR="00C9463B" w:rsidRPr="00C9463B" w:rsidRDefault="00C9463B" w:rsidP="00C9463B">
            <w:pPr>
              <w:rPr>
                <w:rFonts w:ascii="Century Gothic" w:hAnsi="Century Gothic"/>
              </w:rPr>
            </w:pPr>
          </w:p>
          <w:p w14:paraId="07846840" w14:textId="77777777" w:rsidR="00C9463B" w:rsidRPr="00C9463B" w:rsidRDefault="00C9463B" w:rsidP="00C9463B">
            <w:pPr>
              <w:rPr>
                <w:rFonts w:ascii="Century Gothic" w:hAnsi="Century Gothic"/>
              </w:rPr>
            </w:pPr>
            <w:r w:rsidRPr="00C9463B">
              <w:rPr>
                <w:rFonts w:ascii="Century Gothic" w:hAnsi="Century Gothic"/>
              </w:rPr>
              <w:t>The install process has finished successfully!</w:t>
            </w:r>
          </w:p>
          <w:p w14:paraId="7DA01D70" w14:textId="77777777" w:rsidR="00C9463B" w:rsidRPr="00C9463B" w:rsidRDefault="00C9463B" w:rsidP="00C9463B">
            <w:pPr>
              <w:rPr>
                <w:rFonts w:ascii="Century Gothic" w:hAnsi="Century Gothic"/>
              </w:rPr>
            </w:pPr>
          </w:p>
          <w:p w14:paraId="3D4C77EA" w14:textId="02965FBF" w:rsidR="00484888" w:rsidRDefault="00C9463B" w:rsidP="00C9463B">
            <w:pPr>
              <w:rPr>
                <w:rFonts w:ascii="Century Gothic" w:hAnsi="Century Gothic"/>
              </w:rPr>
            </w:pPr>
            <w:r w:rsidRPr="00C9463B">
              <w:rPr>
                <w:rFonts w:ascii="Century Gothic" w:hAnsi="Century Gothic"/>
              </w:rPr>
              <w:t>Please press the "Enter" key</w:t>
            </w:r>
          </w:p>
          <w:p w14:paraId="39A12D7D" w14:textId="77777777" w:rsidR="00484888" w:rsidRPr="00D61F7C" w:rsidRDefault="00484888" w:rsidP="00345242">
            <w:pPr>
              <w:rPr>
                <w:rFonts w:ascii="Century Gothic" w:hAnsi="Century Gothic"/>
              </w:rPr>
            </w:pPr>
          </w:p>
        </w:tc>
      </w:tr>
    </w:tbl>
    <w:p w14:paraId="3C60A89E" w14:textId="77777777" w:rsidR="00484888" w:rsidRPr="00484888" w:rsidRDefault="00484888"/>
    <w:p w14:paraId="102A79F5" w14:textId="752566B6" w:rsidR="0023291E" w:rsidRDefault="00C9463B" w:rsidP="009F02E0">
      <w:pPr>
        <w:pStyle w:val="Heading4"/>
      </w:pPr>
      <w:r>
        <w:t>Upgrade Finish</w:t>
      </w:r>
    </w:p>
    <w:p w14:paraId="2F3DE921" w14:textId="77777777" w:rsidR="00C9463B" w:rsidRDefault="00C9463B"/>
    <w:p w14:paraId="1F90D02A" w14:textId="4E7FDFC4" w:rsidR="00C9463B" w:rsidRDefault="00C9463B">
      <w:r>
        <w:t>At this point you have now Web Experience Management Audit upgraded to version 10.5.1.</w:t>
      </w:r>
      <w:r w:rsidR="00CF7FE1">
        <w:t xml:space="preserve"> No restarts are necessary.</w:t>
      </w:r>
    </w:p>
    <w:p w14:paraId="436FADF0" w14:textId="7C87DBE1" w:rsidR="00C9463B" w:rsidRPr="009F02E0" w:rsidRDefault="009A2915" w:rsidP="009F02E0">
      <w:pPr>
        <w:widowControl/>
        <w:autoSpaceDE/>
        <w:autoSpaceDN/>
        <w:adjustRightInd/>
      </w:pPr>
      <w:r>
        <w:br w:type="page"/>
      </w:r>
    </w:p>
    <w:p w14:paraId="4A8CBD44" w14:textId="77777777" w:rsidR="0024124E" w:rsidRPr="00716C73" w:rsidRDefault="0024124E" w:rsidP="00716C73">
      <w:pPr>
        <w:pStyle w:val="Heading2"/>
      </w:pPr>
      <w:bookmarkStart w:id="39" w:name="_Toc295125123"/>
      <w:bookmarkStart w:id="40" w:name="_Toc416777787"/>
      <w:r w:rsidRPr="00716C73">
        <w:lastRenderedPageBreak/>
        <w:t>Silent installation</w:t>
      </w:r>
      <w:bookmarkEnd w:id="39"/>
      <w:bookmarkEnd w:id="40"/>
    </w:p>
    <w:p w14:paraId="1445C2AE" w14:textId="7655D11A" w:rsidR="0024124E" w:rsidRDefault="0024124E" w:rsidP="0024124E">
      <w:r>
        <w:t xml:space="preserve">This version includes a silent installation mode to make a faster installation. To enable this mode you need to rename </w:t>
      </w:r>
      <w:r w:rsidRPr="009F02E0">
        <w:rPr>
          <w:rFonts w:ascii="Courier New" w:hAnsi="Courier New" w:cs="Courier New"/>
          <w:i/>
        </w:rPr>
        <w:t>&lt;INSTALL_DIR&gt;\</w:t>
      </w:r>
      <w:r w:rsidRPr="009F02E0">
        <w:rPr>
          <w:rFonts w:ascii="Courier New" w:hAnsi="Courier New" w:cs="Courier New"/>
        </w:rPr>
        <w:t>installation.properties</w:t>
      </w:r>
      <w:r>
        <w:t xml:space="preserve"> file to </w:t>
      </w:r>
      <w:r w:rsidRPr="009F02E0">
        <w:rPr>
          <w:rFonts w:ascii="Courier New" w:hAnsi="Courier New" w:cs="Courier New"/>
          <w:i/>
        </w:rPr>
        <w:t>&lt;INSTALL_DIR&gt;\</w:t>
      </w:r>
      <w:r w:rsidRPr="009F02E0">
        <w:rPr>
          <w:rFonts w:ascii="Courier New" w:hAnsi="Courier New" w:cs="Courier New"/>
        </w:rPr>
        <w:t>silent.properties</w:t>
      </w:r>
      <w:r>
        <w:t>. The file contains the following properties:</w:t>
      </w:r>
    </w:p>
    <w:p w14:paraId="534A530B" w14:textId="77777777" w:rsidR="0024124E" w:rsidRDefault="0024124E" w:rsidP="002412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9"/>
      </w:tblGrid>
      <w:tr w:rsidR="0024124E" w14:paraId="6C48928A" w14:textId="77777777" w:rsidTr="0024124E">
        <w:tc>
          <w:tcPr>
            <w:tcW w:w="9159" w:type="dxa"/>
            <w:shd w:val="clear" w:color="auto" w:fill="D9D9D9" w:themeFill="background1" w:themeFillShade="D9"/>
          </w:tcPr>
          <w:p w14:paraId="6560B1EC" w14:textId="77777777" w:rsidR="0024124E" w:rsidRPr="004F0BDA" w:rsidRDefault="0024124E" w:rsidP="0024124E">
            <w:pPr>
              <w:rPr>
                <w:lang w:val="fr-CA"/>
              </w:rPr>
            </w:pPr>
            <w:r w:rsidRPr="004F0BDA">
              <w:rPr>
                <w:lang w:val="fr-CA"/>
              </w:rPr>
              <w:t>###########################################################</w:t>
            </w:r>
          </w:p>
          <w:p w14:paraId="49969E46" w14:textId="77777777" w:rsidR="0024124E" w:rsidRPr="004F0BDA" w:rsidRDefault="0024124E" w:rsidP="0024124E">
            <w:pPr>
              <w:rPr>
                <w:lang w:val="fr-CA"/>
              </w:rPr>
            </w:pPr>
            <w:r w:rsidRPr="004F0BDA">
              <w:rPr>
                <w:lang w:val="fr-CA"/>
              </w:rPr>
              <w:t>##                                                                                                             ##</w:t>
            </w:r>
          </w:p>
          <w:p w14:paraId="3242C0B7" w14:textId="77777777" w:rsidR="0024124E" w:rsidRPr="004F0BDA" w:rsidRDefault="0024124E" w:rsidP="0024124E">
            <w:pPr>
              <w:rPr>
                <w:lang w:val="fr-CA"/>
              </w:rPr>
            </w:pPr>
            <w:r w:rsidRPr="004F0BDA">
              <w:rPr>
                <w:lang w:val="fr-CA"/>
              </w:rPr>
              <w:t>## VCM Audit silent installation properties                                               ##</w:t>
            </w:r>
          </w:p>
          <w:p w14:paraId="45E80BCA" w14:textId="77777777" w:rsidR="0024124E" w:rsidRDefault="0024124E" w:rsidP="0024124E">
            <w:r>
              <w:t>##                                                                                                             ##</w:t>
            </w:r>
          </w:p>
          <w:p w14:paraId="72192004" w14:textId="77777777" w:rsidR="0024124E" w:rsidRDefault="0024124E" w:rsidP="0024124E">
            <w:r>
              <w:t>## This is the main properties file for the VCM Audit silent installation    ##</w:t>
            </w:r>
          </w:p>
          <w:p w14:paraId="48EE3F46" w14:textId="77777777" w:rsidR="0024124E" w:rsidRDefault="0024124E" w:rsidP="0024124E">
            <w:r>
              <w:t>##                                                                                                             ##</w:t>
            </w:r>
          </w:p>
          <w:p w14:paraId="76FE4A27" w14:textId="77777777" w:rsidR="0024124E" w:rsidRDefault="0024124E" w:rsidP="0024124E">
            <w:r>
              <w:t>## You need to populate the properties to perform a silent installation    ##</w:t>
            </w:r>
          </w:p>
          <w:p w14:paraId="146F9F53" w14:textId="77777777" w:rsidR="0024124E" w:rsidRDefault="0024124E" w:rsidP="0024124E">
            <w:r>
              <w:t>## of this Audit tool.                                                                                  ##</w:t>
            </w:r>
          </w:p>
          <w:p w14:paraId="193FEF06" w14:textId="77777777" w:rsidR="0024124E" w:rsidRDefault="0024124E" w:rsidP="0024124E">
            <w:r>
              <w:t>##                                                                                                             ##</w:t>
            </w:r>
          </w:p>
          <w:p w14:paraId="44C171AD" w14:textId="77777777" w:rsidR="0024124E" w:rsidRDefault="0024124E" w:rsidP="0024124E">
            <w:r>
              <w:t>###########################################################</w:t>
            </w:r>
          </w:p>
          <w:p w14:paraId="4C32D20A" w14:textId="77777777" w:rsidR="0024124E" w:rsidRDefault="0024124E" w:rsidP="0024124E"/>
          <w:p w14:paraId="54B09B74" w14:textId="77777777" w:rsidR="0024124E" w:rsidRDefault="0024124E" w:rsidP="0024124E">
            <w:r>
              <w:t>#Installation type (please don't change this property)</w:t>
            </w:r>
          </w:p>
          <w:p w14:paraId="7A0DF993" w14:textId="5543D0B3" w:rsidR="0024124E" w:rsidRDefault="0024124E" w:rsidP="0024124E">
            <w:r>
              <w:t>installer.type=principal_node</w:t>
            </w:r>
          </w:p>
          <w:p w14:paraId="052C6F45" w14:textId="77777777" w:rsidR="0024124E" w:rsidRDefault="0024124E" w:rsidP="0024124E"/>
          <w:p w14:paraId="14B56F14" w14:textId="77777777" w:rsidR="0024124E" w:rsidRDefault="0024124E" w:rsidP="0024124E">
            <w:r>
              <w:t>###########################################################</w:t>
            </w:r>
          </w:p>
          <w:p w14:paraId="0F7310E9" w14:textId="77777777" w:rsidR="0024124E" w:rsidRDefault="0024124E" w:rsidP="0024124E">
            <w:r>
              <w:t>## Common properties                                                                             ##</w:t>
            </w:r>
          </w:p>
          <w:p w14:paraId="4C5C686D" w14:textId="77777777" w:rsidR="0024124E" w:rsidRDefault="0024124E" w:rsidP="0024124E">
            <w:r>
              <w:t>###########################################################</w:t>
            </w:r>
          </w:p>
          <w:p w14:paraId="101EF6C4" w14:textId="77777777" w:rsidR="0024124E" w:rsidRDefault="0024124E" w:rsidP="0024124E"/>
          <w:p w14:paraId="0EED7687" w14:textId="77777777" w:rsidR="0024124E" w:rsidRDefault="0024124E" w:rsidP="0024124E">
            <w:r>
              <w:t>#Path where the VCM is installed</w:t>
            </w:r>
          </w:p>
          <w:p w14:paraId="46E8CACC" w14:textId="77777777" w:rsidR="0024124E" w:rsidRDefault="0024124E" w:rsidP="0024124E">
            <w:r>
              <w:t>common.vcmPath=c:\\OpenText</w:t>
            </w:r>
          </w:p>
          <w:p w14:paraId="6BB8BEF6" w14:textId="77777777" w:rsidR="0024124E" w:rsidRDefault="0024124E" w:rsidP="0024124E"/>
          <w:p w14:paraId="2982CED1" w14:textId="77777777" w:rsidR="0024124E" w:rsidRDefault="0024124E" w:rsidP="0024124E">
            <w:r>
              <w:t>#Path where the Audit tools will be installed</w:t>
            </w:r>
          </w:p>
          <w:p w14:paraId="1A44EDB0" w14:textId="77777777" w:rsidR="0024124E" w:rsidRDefault="0024124E" w:rsidP="0024124E">
            <w:r>
              <w:t>common.installPath=c:\\OpenText\\Audit</w:t>
            </w:r>
          </w:p>
          <w:p w14:paraId="615F3088" w14:textId="77777777" w:rsidR="0024124E" w:rsidRDefault="0024124E" w:rsidP="0024124E"/>
          <w:p w14:paraId="1BD5C912" w14:textId="77777777" w:rsidR="0024124E" w:rsidRDefault="0024124E" w:rsidP="0024124E">
            <w:r>
              <w:t>#Company to associate the application to be audited</w:t>
            </w:r>
          </w:p>
          <w:p w14:paraId="738F6E16" w14:textId="77777777" w:rsidR="0024124E" w:rsidRDefault="0024124E" w:rsidP="0024124E">
            <w:r>
              <w:t>common.company=VILT</w:t>
            </w:r>
          </w:p>
          <w:p w14:paraId="607F24D2" w14:textId="77777777" w:rsidR="0024124E" w:rsidRDefault="0024124E" w:rsidP="0024124E"/>
          <w:p w14:paraId="08B47C9C" w14:textId="77777777" w:rsidR="0024124E" w:rsidRDefault="0024124E" w:rsidP="0024124E">
            <w:r>
              <w:t>#common.internalHosts=</w:t>
            </w:r>
          </w:p>
          <w:p w14:paraId="0F1D2ADE" w14:textId="77777777" w:rsidR="0024124E" w:rsidRDefault="0024124E" w:rsidP="0024124E"/>
          <w:p w14:paraId="6D0230FB" w14:textId="77777777" w:rsidR="0024124E" w:rsidRDefault="0024124E" w:rsidP="0024124E">
            <w:r>
              <w:t># Number of days that you want to store the events in the database</w:t>
            </w:r>
          </w:p>
          <w:p w14:paraId="081DFF14" w14:textId="77777777" w:rsidR="0024124E" w:rsidRDefault="0024124E" w:rsidP="0024124E">
            <w:r>
              <w:t>common.eventLifeTime=365</w:t>
            </w:r>
          </w:p>
          <w:p w14:paraId="01CF5958" w14:textId="77777777" w:rsidR="0024124E" w:rsidRDefault="0024124E" w:rsidP="0024124E"/>
          <w:p w14:paraId="0AA3257E" w14:textId="77777777" w:rsidR="0024124E" w:rsidRDefault="0024124E" w:rsidP="0024124E">
            <w:r>
              <w:t># Number of days that you want to store the content instance XML associated to the events</w:t>
            </w:r>
          </w:p>
          <w:p w14:paraId="2FE1FFCF" w14:textId="77777777" w:rsidR="0024124E" w:rsidRDefault="0024124E" w:rsidP="0024124E">
            <w:r>
              <w:t>common.xmlLifeTime=30</w:t>
            </w:r>
          </w:p>
          <w:p w14:paraId="0C1F790A" w14:textId="77777777" w:rsidR="0024124E" w:rsidRDefault="0024124E" w:rsidP="0024124E"/>
          <w:p w14:paraId="2E733EDA" w14:textId="77777777" w:rsidR="0024124E" w:rsidRDefault="0024124E" w:rsidP="0024124E">
            <w:r>
              <w:t># Mail to send reports in case of problems</w:t>
            </w:r>
          </w:p>
          <w:p w14:paraId="163EF499" w14:textId="77777777" w:rsidR="0024124E" w:rsidRDefault="0024124E" w:rsidP="0024124E">
            <w:r>
              <w:t>common.mailSendTo=rtb@vilt-group.com</w:t>
            </w:r>
          </w:p>
          <w:p w14:paraId="083A40AE" w14:textId="77777777" w:rsidR="0024124E" w:rsidRDefault="0024124E" w:rsidP="0024124E"/>
          <w:p w14:paraId="3DCFF9B0" w14:textId="77777777" w:rsidR="0024124E" w:rsidRDefault="0024124E" w:rsidP="0024124E">
            <w:r>
              <w:t># Host where the collector application is going to be installed</w:t>
            </w:r>
          </w:p>
          <w:p w14:paraId="6EAAA60B" w14:textId="77777777" w:rsidR="0024124E" w:rsidRDefault="0024124E" w:rsidP="0024124E">
            <w:r>
              <w:t>common.collectorHost=localhost</w:t>
            </w:r>
          </w:p>
          <w:p w14:paraId="23B0F912" w14:textId="77777777" w:rsidR="0024124E" w:rsidRDefault="0024124E" w:rsidP="0024124E"/>
          <w:p w14:paraId="574FF1CB" w14:textId="77777777" w:rsidR="0024124E" w:rsidRDefault="0024124E" w:rsidP="0024124E">
            <w:r>
              <w:t># Port where the collector will be listening for events (not the webapp server port)</w:t>
            </w:r>
          </w:p>
          <w:p w14:paraId="30FBD2D0" w14:textId="77777777" w:rsidR="0024124E" w:rsidRDefault="0024124E" w:rsidP="0024124E">
            <w:r>
              <w:t>common.collectorKRouterPort=26000</w:t>
            </w:r>
          </w:p>
          <w:p w14:paraId="47D335C7" w14:textId="77777777" w:rsidR="0024124E" w:rsidRDefault="0024124E" w:rsidP="0024124E"/>
          <w:p w14:paraId="0CC2E053" w14:textId="77777777" w:rsidR="0024124E" w:rsidRDefault="0024124E" w:rsidP="0024124E">
            <w:r>
              <w:t xml:space="preserve"># Port where the management will be listening for events (not the webapp server port and different </w:t>
            </w:r>
            <w:r>
              <w:lastRenderedPageBreak/>
              <w:t>to the collectorKRouterPort)</w:t>
            </w:r>
          </w:p>
          <w:p w14:paraId="2B247924" w14:textId="77777777" w:rsidR="0024124E" w:rsidRDefault="0024124E" w:rsidP="0024124E">
            <w:r>
              <w:t>common.managementKRouterPort=26099</w:t>
            </w:r>
          </w:p>
          <w:p w14:paraId="31481B44" w14:textId="77777777" w:rsidR="0024124E" w:rsidRDefault="0024124E" w:rsidP="0024124E"/>
          <w:p w14:paraId="364ADA98" w14:textId="77777777" w:rsidR="0024124E" w:rsidRDefault="0024124E" w:rsidP="0024124E">
            <w:r>
              <w:t># Mail account to send mail from the tool</w:t>
            </w:r>
          </w:p>
          <w:p w14:paraId="70B0B95B" w14:textId="77777777" w:rsidR="0024124E" w:rsidRDefault="0024124E" w:rsidP="0024124E">
            <w:r>
              <w:t>common.managementAccounts=rtb.support@vilt-group.com</w:t>
            </w:r>
          </w:p>
          <w:p w14:paraId="46C3C47B" w14:textId="77777777" w:rsidR="0024124E" w:rsidRDefault="0024124E" w:rsidP="0024124E"/>
          <w:p w14:paraId="5F55763A" w14:textId="77777777" w:rsidR="0024124E" w:rsidRDefault="0024124E" w:rsidP="0024124E">
            <w:r>
              <w:t># Folder where the properties will be cached</w:t>
            </w:r>
          </w:p>
          <w:p w14:paraId="6CA57D36" w14:textId="77777777" w:rsidR="0024124E" w:rsidRDefault="0024124E" w:rsidP="0024124E">
            <w:r>
              <w:t>common.propertiesCacheFile=c:\\OpenText\\AuditSilent\\cache</w:t>
            </w:r>
          </w:p>
          <w:p w14:paraId="51890942" w14:textId="77777777" w:rsidR="0024124E" w:rsidRDefault="0024124E" w:rsidP="0024124E"/>
          <w:p w14:paraId="113516F9" w14:textId="77777777" w:rsidR="0024124E" w:rsidRDefault="0024124E" w:rsidP="0024124E">
            <w:r>
              <w:t>###########################################################</w:t>
            </w:r>
          </w:p>
          <w:p w14:paraId="3CBF1ACF" w14:textId="77777777" w:rsidR="0024124E" w:rsidRDefault="0024124E" w:rsidP="0024124E">
            <w:r>
              <w:t>## Logging properties                                                                              ##</w:t>
            </w:r>
          </w:p>
          <w:p w14:paraId="0A745490" w14:textId="77777777" w:rsidR="0024124E" w:rsidRDefault="0024124E" w:rsidP="0024124E">
            <w:r>
              <w:t>###########################################################</w:t>
            </w:r>
          </w:p>
          <w:p w14:paraId="2BDCD83A" w14:textId="77777777" w:rsidR="0024124E" w:rsidRDefault="0024124E" w:rsidP="0024124E"/>
          <w:p w14:paraId="52600096" w14:textId="77777777" w:rsidR="0024124E" w:rsidRDefault="0024124E" w:rsidP="0024124E">
            <w:r>
              <w:t># Log file to store traces of events generation</w:t>
            </w:r>
          </w:p>
          <w:p w14:paraId="48035A53" w14:textId="77777777" w:rsidR="0024124E" w:rsidRDefault="0024124E" w:rsidP="0024124E">
            <w:r>
              <w:t>logging.rtbClientLogFile=c:\\OpenText\\Audit\\logs\\rtbclient.log</w:t>
            </w:r>
          </w:p>
          <w:p w14:paraId="43AD0834" w14:textId="77777777" w:rsidR="0024124E" w:rsidRDefault="0024124E" w:rsidP="0024124E"/>
          <w:p w14:paraId="60209BDD" w14:textId="77777777" w:rsidR="0024124E" w:rsidRDefault="0024124E" w:rsidP="0024124E">
            <w:r>
              <w:t># Log file to store traces of the tool that retrieves and store events generated by the tool</w:t>
            </w:r>
          </w:p>
          <w:p w14:paraId="5E08597B" w14:textId="77777777" w:rsidR="0024124E" w:rsidRDefault="0024124E" w:rsidP="0024124E">
            <w:r>
              <w:t>logging.collectorLogFile=c:\\OpenText\\Audit\\logs\\rtbcollector.log</w:t>
            </w:r>
          </w:p>
          <w:p w14:paraId="015DA89E" w14:textId="77777777" w:rsidR="0024124E" w:rsidRDefault="0024124E" w:rsidP="0024124E"/>
          <w:p w14:paraId="011A5C37" w14:textId="77777777" w:rsidR="0024124E" w:rsidRDefault="0024124E" w:rsidP="0024124E">
            <w:r>
              <w:t># Size of the collector log file before rotation (without the KB suffix)</w:t>
            </w:r>
          </w:p>
          <w:p w14:paraId="6B5060E7" w14:textId="77777777" w:rsidR="0024124E" w:rsidRDefault="0024124E" w:rsidP="0024124E">
            <w:r>
              <w:t>logging.collectorLogFileSize=1000</w:t>
            </w:r>
          </w:p>
          <w:p w14:paraId="05A268BB" w14:textId="77777777" w:rsidR="0024124E" w:rsidRDefault="0024124E" w:rsidP="0024124E"/>
          <w:p w14:paraId="42987AF7" w14:textId="77777777" w:rsidR="0024124E" w:rsidRDefault="0024124E" w:rsidP="0024124E">
            <w:r>
              <w:t># Log file to store traces of the tool that generates reports from events generated by the tool</w:t>
            </w:r>
          </w:p>
          <w:p w14:paraId="6EB235F0" w14:textId="77777777" w:rsidR="0024124E" w:rsidRDefault="0024124E" w:rsidP="0024124E">
            <w:r>
              <w:t>logging.managementLogFile=c:\\OpenText\\Audit\\logs\\rtbmanagement.log</w:t>
            </w:r>
          </w:p>
          <w:p w14:paraId="45CC1AB8" w14:textId="77777777" w:rsidR="0024124E" w:rsidRDefault="0024124E" w:rsidP="0024124E"/>
          <w:p w14:paraId="4229D94A" w14:textId="77777777" w:rsidR="0024124E" w:rsidRDefault="0024124E" w:rsidP="0024124E">
            <w:r>
              <w:t># Size of the management log file before rotation (without the KB suffix)</w:t>
            </w:r>
          </w:p>
          <w:p w14:paraId="5A81BA8E" w14:textId="77777777" w:rsidR="0024124E" w:rsidRDefault="0024124E" w:rsidP="0024124E">
            <w:r>
              <w:t>logging.managementLogFileSize=1000</w:t>
            </w:r>
          </w:p>
          <w:p w14:paraId="27BDBE6C" w14:textId="77777777" w:rsidR="0024124E" w:rsidRDefault="0024124E" w:rsidP="0024124E"/>
          <w:p w14:paraId="353EF201" w14:textId="77777777" w:rsidR="0024124E" w:rsidRDefault="0024124E" w:rsidP="0024124E">
            <w:r>
              <w:t>###########################################################</w:t>
            </w:r>
          </w:p>
          <w:p w14:paraId="4AD6CFC1" w14:textId="77777777" w:rsidR="0024124E" w:rsidRDefault="0024124E" w:rsidP="0024124E">
            <w:r>
              <w:t>## Audit events database properties (where events will be stored)         ##</w:t>
            </w:r>
          </w:p>
          <w:p w14:paraId="2DECEC37" w14:textId="77777777" w:rsidR="0024124E" w:rsidRDefault="0024124E" w:rsidP="0024124E">
            <w:r>
              <w:t>###########################################################</w:t>
            </w:r>
          </w:p>
          <w:p w14:paraId="752ED04C" w14:textId="77777777" w:rsidR="0024124E" w:rsidRDefault="0024124E" w:rsidP="0024124E"/>
          <w:p w14:paraId="1FF9D70B" w14:textId="77777777" w:rsidR="0024124E" w:rsidRDefault="0024124E" w:rsidP="0024124E">
            <w:r>
              <w:t># Audit events database software (MSSQL or Oracle)</w:t>
            </w:r>
          </w:p>
          <w:p w14:paraId="4EBB75F8" w14:textId="77777777" w:rsidR="0024124E" w:rsidRDefault="0024124E" w:rsidP="0024124E">
            <w:r>
              <w:t>database.rtbSoftware=MSSQL</w:t>
            </w:r>
          </w:p>
          <w:p w14:paraId="08A9950C" w14:textId="77777777" w:rsidR="0024124E" w:rsidRDefault="0024124E" w:rsidP="0024124E"/>
          <w:p w14:paraId="6CC79AB0" w14:textId="77777777" w:rsidR="0024124E" w:rsidRDefault="0024124E" w:rsidP="0024124E">
            <w:r>
              <w:t># Audit events database host</w:t>
            </w:r>
          </w:p>
          <w:p w14:paraId="40864E05" w14:textId="77777777" w:rsidR="0024124E" w:rsidRDefault="0024124E" w:rsidP="0024124E">
            <w:r>
              <w:t>database.rtbHost=localhost</w:t>
            </w:r>
          </w:p>
          <w:p w14:paraId="7B6BE7DC" w14:textId="77777777" w:rsidR="0024124E" w:rsidRDefault="0024124E" w:rsidP="0024124E"/>
          <w:p w14:paraId="75AADF26" w14:textId="77777777" w:rsidR="0024124E" w:rsidRDefault="0024124E" w:rsidP="0024124E">
            <w:r>
              <w:t># Audit events database port</w:t>
            </w:r>
          </w:p>
          <w:p w14:paraId="373FBB4D" w14:textId="77777777" w:rsidR="0024124E" w:rsidRDefault="0024124E" w:rsidP="0024124E">
            <w:r>
              <w:t>database.rtbPort=1433</w:t>
            </w:r>
          </w:p>
          <w:p w14:paraId="2301549D" w14:textId="77777777" w:rsidR="0024124E" w:rsidRDefault="0024124E" w:rsidP="0024124E"/>
          <w:p w14:paraId="0517C422" w14:textId="77777777" w:rsidR="0024124E" w:rsidRDefault="0024124E" w:rsidP="0024124E">
            <w:r>
              <w:t># Audit events database name</w:t>
            </w:r>
          </w:p>
          <w:p w14:paraId="7BCC0F8F" w14:textId="77777777" w:rsidR="0024124E" w:rsidRDefault="0024124E" w:rsidP="0024124E">
            <w:r>
              <w:t>database.rtbDBName=RTB</w:t>
            </w:r>
          </w:p>
          <w:p w14:paraId="5E7DDE87" w14:textId="77777777" w:rsidR="0024124E" w:rsidRDefault="0024124E" w:rsidP="0024124E"/>
          <w:p w14:paraId="1DCECB5E" w14:textId="77777777" w:rsidR="0024124E" w:rsidRDefault="0024124E" w:rsidP="0024124E">
            <w:r>
              <w:t># Audit events database user</w:t>
            </w:r>
          </w:p>
          <w:p w14:paraId="215CA553" w14:textId="77777777" w:rsidR="0024124E" w:rsidRDefault="0024124E" w:rsidP="0024124E">
            <w:r>
              <w:t>database.rtbUser=rtb</w:t>
            </w:r>
          </w:p>
          <w:p w14:paraId="7A3F2243" w14:textId="77777777" w:rsidR="0024124E" w:rsidRDefault="0024124E" w:rsidP="0024124E"/>
          <w:p w14:paraId="63125E9F" w14:textId="77777777" w:rsidR="0024124E" w:rsidRDefault="0024124E" w:rsidP="0024124E">
            <w:r>
              <w:t># Audit events database password</w:t>
            </w:r>
          </w:p>
          <w:p w14:paraId="52C4E462" w14:textId="77777777" w:rsidR="0024124E" w:rsidRDefault="0024124E" w:rsidP="0024124E">
            <w:r>
              <w:t>database.rtbPassword=rtb</w:t>
            </w:r>
          </w:p>
          <w:p w14:paraId="667A6FA5" w14:textId="77777777" w:rsidR="0024124E" w:rsidRDefault="0024124E" w:rsidP="0024124E"/>
          <w:p w14:paraId="021A0A4D" w14:textId="77777777" w:rsidR="0024124E" w:rsidRDefault="0024124E" w:rsidP="0024124E">
            <w:r>
              <w:t># Open Text user groups</w:t>
            </w:r>
          </w:p>
          <w:p w14:paraId="61247814" w14:textId="25AA3F6A" w:rsidR="0024124E" w:rsidRDefault="0024124E" w:rsidP="0024124E">
            <w:r>
              <w:lastRenderedPageBreak/>
              <w:t>database.groups=Administrators</w:t>
            </w:r>
          </w:p>
          <w:p w14:paraId="4F1F949F" w14:textId="77777777" w:rsidR="0024124E" w:rsidRDefault="0024124E" w:rsidP="0024124E"/>
          <w:p w14:paraId="09956D2F" w14:textId="77777777" w:rsidR="0024124E" w:rsidRDefault="0024124E" w:rsidP="0024124E">
            <w:r>
              <w:t>####################################################################</w:t>
            </w:r>
          </w:p>
          <w:p w14:paraId="448A5A3F" w14:textId="77777777" w:rsidR="0024124E" w:rsidRDefault="0024124E" w:rsidP="0024124E">
            <w:r>
              <w:t>## VCM database properties (if you have split the database use the System one)  ##</w:t>
            </w:r>
          </w:p>
          <w:p w14:paraId="0AB5093E" w14:textId="77777777" w:rsidR="0024124E" w:rsidRDefault="0024124E" w:rsidP="0024124E">
            <w:r>
              <w:t>####################################################################</w:t>
            </w:r>
          </w:p>
          <w:p w14:paraId="5E3047A5" w14:textId="77777777" w:rsidR="0024124E" w:rsidRDefault="0024124E" w:rsidP="0024124E"/>
          <w:p w14:paraId="7D3960A6" w14:textId="77777777" w:rsidR="0024124E" w:rsidRDefault="0024124E" w:rsidP="0024124E">
            <w:r>
              <w:t># VCM system database software (MSSQL or Oracle)</w:t>
            </w:r>
          </w:p>
          <w:p w14:paraId="1D3DCD19" w14:textId="77777777" w:rsidR="0024124E" w:rsidRDefault="0024124E" w:rsidP="0024124E">
            <w:r>
              <w:t>database.vcmSoftware=MSSQL</w:t>
            </w:r>
          </w:p>
          <w:p w14:paraId="66F1F73F" w14:textId="77777777" w:rsidR="0024124E" w:rsidRDefault="0024124E" w:rsidP="0024124E"/>
          <w:p w14:paraId="6BA70A72" w14:textId="77777777" w:rsidR="0024124E" w:rsidRDefault="0024124E" w:rsidP="0024124E">
            <w:r>
              <w:t># VCM system database host</w:t>
            </w:r>
          </w:p>
          <w:p w14:paraId="02489A19" w14:textId="77777777" w:rsidR="0024124E" w:rsidRDefault="0024124E" w:rsidP="0024124E">
            <w:r>
              <w:t>database.vcmHost=localhost</w:t>
            </w:r>
          </w:p>
          <w:p w14:paraId="364C6D1A" w14:textId="77777777" w:rsidR="0024124E" w:rsidRDefault="0024124E" w:rsidP="0024124E"/>
          <w:p w14:paraId="2D0244E2" w14:textId="77777777" w:rsidR="0024124E" w:rsidRDefault="0024124E" w:rsidP="0024124E">
            <w:r>
              <w:t># VCM system database port</w:t>
            </w:r>
          </w:p>
          <w:p w14:paraId="4B1952B0" w14:textId="77777777" w:rsidR="0024124E" w:rsidRDefault="0024124E" w:rsidP="0024124E">
            <w:r>
              <w:t>database.vcmPort=1433</w:t>
            </w:r>
          </w:p>
          <w:p w14:paraId="258619CF" w14:textId="77777777" w:rsidR="0024124E" w:rsidRDefault="0024124E" w:rsidP="0024124E"/>
          <w:p w14:paraId="2498D4F2" w14:textId="77777777" w:rsidR="0024124E" w:rsidRDefault="0024124E" w:rsidP="0024124E">
            <w:r>
              <w:t># VCM system database name</w:t>
            </w:r>
          </w:p>
          <w:p w14:paraId="162E0AFA" w14:textId="77777777" w:rsidR="0024124E" w:rsidRDefault="0024124E" w:rsidP="0024124E">
            <w:r>
              <w:t>database.vcmDBName=VCMMGMT</w:t>
            </w:r>
          </w:p>
          <w:p w14:paraId="7F67E219" w14:textId="77777777" w:rsidR="0024124E" w:rsidRDefault="0024124E" w:rsidP="0024124E"/>
          <w:p w14:paraId="4F59CBA6" w14:textId="77777777" w:rsidR="0024124E" w:rsidRPr="0083451C" w:rsidRDefault="0024124E" w:rsidP="0024124E">
            <w:pPr>
              <w:rPr>
                <w:lang w:val="pt-PT"/>
              </w:rPr>
            </w:pPr>
            <w:r w:rsidRPr="0083451C">
              <w:rPr>
                <w:lang w:val="pt-PT"/>
              </w:rPr>
              <w:t># VCM system database user</w:t>
            </w:r>
          </w:p>
          <w:p w14:paraId="42E66ECE" w14:textId="77777777" w:rsidR="0024124E" w:rsidRPr="0083451C" w:rsidRDefault="0024124E" w:rsidP="0024124E">
            <w:pPr>
              <w:rPr>
                <w:lang w:val="pt-PT"/>
              </w:rPr>
            </w:pPr>
            <w:r w:rsidRPr="0083451C">
              <w:rPr>
                <w:lang w:val="pt-PT"/>
              </w:rPr>
              <w:t>database.vcmUser=vcmmgmt</w:t>
            </w:r>
          </w:p>
          <w:p w14:paraId="1D35A3F6" w14:textId="77777777" w:rsidR="0024124E" w:rsidRPr="0083451C" w:rsidRDefault="0024124E" w:rsidP="0024124E">
            <w:pPr>
              <w:rPr>
                <w:lang w:val="pt-PT"/>
              </w:rPr>
            </w:pPr>
          </w:p>
          <w:p w14:paraId="2DDFE704" w14:textId="77777777" w:rsidR="0024124E" w:rsidRDefault="0024124E" w:rsidP="0024124E">
            <w:r>
              <w:t># VCM system database password</w:t>
            </w:r>
          </w:p>
          <w:p w14:paraId="15A6FFFD" w14:textId="0F4F9DED" w:rsidR="0024124E" w:rsidRDefault="0024124E" w:rsidP="0024124E">
            <w:r>
              <w:t>database.vcmPassword=vcmmgmt</w:t>
            </w:r>
          </w:p>
          <w:p w14:paraId="42B7372C" w14:textId="77777777" w:rsidR="0024124E" w:rsidRDefault="0024124E" w:rsidP="0024124E"/>
          <w:p w14:paraId="09CC6E8D" w14:textId="77777777" w:rsidR="0024124E" w:rsidRDefault="0024124E" w:rsidP="0024124E">
            <w:r>
              <w:t>#############################################################</w:t>
            </w:r>
          </w:p>
          <w:p w14:paraId="02B9C95B" w14:textId="77777777" w:rsidR="0024124E" w:rsidRDefault="0024124E" w:rsidP="0024124E">
            <w:r>
              <w:t>## Role mapping properties (enabling users and/or groups for Insights)     ##</w:t>
            </w:r>
          </w:p>
          <w:p w14:paraId="2C6E4907" w14:textId="77777777" w:rsidR="0024124E" w:rsidRDefault="0024124E" w:rsidP="0024124E">
            <w:r>
              <w:t>#############################################################</w:t>
            </w:r>
          </w:p>
          <w:p w14:paraId="1DF46864" w14:textId="77777777" w:rsidR="0024124E" w:rsidRDefault="0024124E" w:rsidP="0024124E"/>
          <w:p w14:paraId="44557C73" w14:textId="77777777" w:rsidR="0024124E" w:rsidRDefault="0024124E" w:rsidP="0024124E">
            <w:r>
              <w:t xml:space="preserve"># Enabling the Admin tab for these users and/or groups </w:t>
            </w:r>
          </w:p>
          <w:p w14:paraId="1E94237E" w14:textId="77777777" w:rsidR="0024124E" w:rsidRDefault="0024124E" w:rsidP="0024124E">
            <w:r>
              <w:t>rolemapping.admin=cn=Administrators,ou=groups,ou=VgnLDAPRealm,dc=vgndomain</w:t>
            </w:r>
          </w:p>
          <w:p w14:paraId="342258D7" w14:textId="77777777" w:rsidR="0024124E" w:rsidRDefault="0024124E" w:rsidP="0024124E"/>
          <w:p w14:paraId="24B6EF32" w14:textId="77777777" w:rsidR="0024124E" w:rsidRDefault="0024124E" w:rsidP="0024124E">
            <w:r>
              <w:t xml:space="preserve"># Enabling the Audit tab for these users and/or groups </w:t>
            </w:r>
          </w:p>
          <w:p w14:paraId="190328C2" w14:textId="77777777" w:rsidR="0024124E" w:rsidRDefault="0024124E" w:rsidP="0024124E">
            <w:r>
              <w:t>rolemapping.audit=cn=Administrators,ou=groups,ou=VgnLDAPRealm,dc=vgndomain</w:t>
            </w:r>
          </w:p>
          <w:p w14:paraId="293F5AEB" w14:textId="77777777" w:rsidR="0024124E" w:rsidRDefault="0024124E" w:rsidP="0024124E"/>
          <w:p w14:paraId="7E8FA4F0" w14:textId="77777777" w:rsidR="0024124E" w:rsidRDefault="0024124E" w:rsidP="0024124E">
            <w:r>
              <w:t xml:space="preserve"># Enabling the Web tab for these users and/or groups </w:t>
            </w:r>
          </w:p>
          <w:p w14:paraId="67B77489" w14:textId="77777777" w:rsidR="0024124E" w:rsidRDefault="0024124E" w:rsidP="0024124E">
            <w:r>
              <w:t>rolemapping.web=cn=Administrators,ou=groups,ou=VgnLDAPRealm,dc=vgndomain</w:t>
            </w:r>
          </w:p>
          <w:p w14:paraId="5897697A" w14:textId="77777777" w:rsidR="0024124E" w:rsidRDefault="0024124E" w:rsidP="0024124E"/>
          <w:p w14:paraId="43B65A7E" w14:textId="77777777" w:rsidR="0024124E" w:rsidRDefault="0024124E" w:rsidP="0024124E">
            <w:r>
              <w:t>###########################################################</w:t>
            </w:r>
          </w:p>
          <w:p w14:paraId="45BA6033" w14:textId="77777777" w:rsidR="0024124E" w:rsidRDefault="0024124E" w:rsidP="0024124E">
            <w:r>
              <w:t>## VCM connection properties                                                                 ##</w:t>
            </w:r>
          </w:p>
          <w:p w14:paraId="1A0968DC" w14:textId="77777777" w:rsidR="0024124E" w:rsidRDefault="0024124E" w:rsidP="0024124E">
            <w:r>
              <w:t>###########################################################</w:t>
            </w:r>
          </w:p>
          <w:p w14:paraId="76087BB6" w14:textId="77777777" w:rsidR="0024124E" w:rsidRDefault="0024124E" w:rsidP="0024124E"/>
          <w:p w14:paraId="3E7EF35F" w14:textId="77777777" w:rsidR="0024124E" w:rsidRDefault="0024124E" w:rsidP="0024124E">
            <w:r>
              <w:t># VCM host</w:t>
            </w:r>
          </w:p>
          <w:p w14:paraId="274B5FE6" w14:textId="77777777" w:rsidR="0024124E" w:rsidRDefault="0024124E" w:rsidP="0024124E">
            <w:r>
              <w:t>vcm.host=localhost</w:t>
            </w:r>
          </w:p>
          <w:p w14:paraId="11AAD2F9" w14:textId="77777777" w:rsidR="0024124E" w:rsidRDefault="0024124E" w:rsidP="0024124E"/>
          <w:p w14:paraId="616C5AD2" w14:textId="77777777" w:rsidR="0024124E" w:rsidRDefault="0024124E" w:rsidP="0024124E">
            <w:r>
              <w:t># VCM port</w:t>
            </w:r>
          </w:p>
          <w:p w14:paraId="14E50541" w14:textId="77777777" w:rsidR="0024124E" w:rsidRDefault="0024124E" w:rsidP="0024124E">
            <w:r>
              <w:t>vcm.port=27110</w:t>
            </w:r>
          </w:p>
          <w:p w14:paraId="310755B9" w14:textId="77777777" w:rsidR="0024124E" w:rsidRDefault="0024124E" w:rsidP="0024124E"/>
          <w:p w14:paraId="01705C26" w14:textId="77777777" w:rsidR="0024124E" w:rsidRDefault="0024124E" w:rsidP="0024124E">
            <w:r>
              <w:t># VCM user</w:t>
            </w:r>
          </w:p>
          <w:p w14:paraId="4E8BCB49" w14:textId="77777777" w:rsidR="0024124E" w:rsidRDefault="0024124E" w:rsidP="0024124E">
            <w:r>
              <w:t>vcm.user=vgnadmin</w:t>
            </w:r>
          </w:p>
          <w:p w14:paraId="6402932C" w14:textId="77777777" w:rsidR="0024124E" w:rsidRDefault="0024124E" w:rsidP="0024124E"/>
          <w:p w14:paraId="51D4FA9E" w14:textId="77777777" w:rsidR="0024124E" w:rsidRDefault="0024124E" w:rsidP="0024124E">
            <w:r>
              <w:t># VCM password</w:t>
            </w:r>
          </w:p>
          <w:p w14:paraId="729F4DFF" w14:textId="77777777" w:rsidR="0024124E" w:rsidRDefault="0024124E" w:rsidP="0024124E">
            <w:r>
              <w:lastRenderedPageBreak/>
              <w:t>vcm.password=vignette</w:t>
            </w:r>
          </w:p>
          <w:p w14:paraId="64801E3B" w14:textId="77777777" w:rsidR="0024124E" w:rsidRDefault="0024124E" w:rsidP="0024124E"/>
          <w:p w14:paraId="22149B2C" w14:textId="77777777" w:rsidR="0024124E" w:rsidRDefault="0024124E" w:rsidP="0024124E">
            <w:r>
              <w:t># VCM node name</w:t>
            </w:r>
          </w:p>
          <w:p w14:paraId="0B91A361" w14:textId="77777777" w:rsidR="0024124E" w:rsidRDefault="0024124E" w:rsidP="0024124E">
            <w:r>
              <w:t>vcm.nodeName=VgnVCMServer</w:t>
            </w:r>
          </w:p>
          <w:p w14:paraId="38F52A83" w14:textId="77777777" w:rsidR="0024124E" w:rsidRDefault="0024124E" w:rsidP="0024124E"/>
          <w:p w14:paraId="306CB809" w14:textId="77777777" w:rsidR="0024124E" w:rsidRDefault="0024124E" w:rsidP="0024124E">
            <w:r>
              <w:t>###########################################################</w:t>
            </w:r>
          </w:p>
          <w:p w14:paraId="55DCFFF1" w14:textId="77777777" w:rsidR="0024124E" w:rsidRDefault="0024124E" w:rsidP="0024124E">
            <w:r>
              <w:t>## Runtime Services connection properties                                             ##</w:t>
            </w:r>
          </w:p>
          <w:p w14:paraId="1A53B61E" w14:textId="77777777" w:rsidR="0024124E" w:rsidRDefault="0024124E" w:rsidP="0024124E">
            <w:r>
              <w:t>###########################################################</w:t>
            </w:r>
          </w:p>
          <w:p w14:paraId="187E5027" w14:textId="77777777" w:rsidR="0024124E" w:rsidRDefault="0024124E" w:rsidP="0024124E"/>
          <w:p w14:paraId="40D5A4EF" w14:textId="77777777" w:rsidR="0024124E" w:rsidRDefault="0024124E" w:rsidP="0024124E">
            <w:r>
              <w:t># Runtime Services host</w:t>
            </w:r>
          </w:p>
          <w:p w14:paraId="5F254A93" w14:textId="77777777" w:rsidR="0024124E" w:rsidRDefault="0024124E" w:rsidP="0024124E">
            <w:r>
              <w:t>rtsvcs.host=localhost</w:t>
            </w:r>
          </w:p>
          <w:p w14:paraId="34AADCDE" w14:textId="77777777" w:rsidR="0024124E" w:rsidRDefault="0024124E" w:rsidP="0024124E"/>
          <w:p w14:paraId="19E806F8" w14:textId="77777777" w:rsidR="0024124E" w:rsidRDefault="0024124E" w:rsidP="0024124E">
            <w:r>
              <w:t># Runtime Services port</w:t>
            </w:r>
          </w:p>
          <w:p w14:paraId="75601528" w14:textId="77777777" w:rsidR="0024124E" w:rsidRDefault="0024124E" w:rsidP="0024124E">
            <w:r>
              <w:t>rtsvcs.port=27001</w:t>
            </w:r>
          </w:p>
          <w:p w14:paraId="0218A129" w14:textId="77777777" w:rsidR="0024124E" w:rsidRDefault="0024124E" w:rsidP="0024124E"/>
          <w:p w14:paraId="05EB5EAA" w14:textId="77777777" w:rsidR="0024124E" w:rsidRDefault="0024124E" w:rsidP="0024124E">
            <w:r>
              <w:t># Runtime Services user</w:t>
            </w:r>
          </w:p>
          <w:p w14:paraId="319B5F27" w14:textId="77777777" w:rsidR="0024124E" w:rsidRDefault="0024124E" w:rsidP="0024124E">
            <w:r>
              <w:t>rtsvcs.user=vgnadmin</w:t>
            </w:r>
          </w:p>
          <w:p w14:paraId="309E18E7" w14:textId="77777777" w:rsidR="0024124E" w:rsidRDefault="0024124E" w:rsidP="0024124E"/>
          <w:p w14:paraId="3C2E13EC" w14:textId="77777777" w:rsidR="0024124E" w:rsidRDefault="0024124E" w:rsidP="0024124E">
            <w:r>
              <w:t># Runtime Services password</w:t>
            </w:r>
          </w:p>
          <w:p w14:paraId="13E99BDA" w14:textId="7C6A4D75" w:rsidR="0024124E" w:rsidRDefault="0024124E" w:rsidP="0024124E">
            <w:r>
              <w:t>rtsvcs.password=vignette</w:t>
            </w:r>
          </w:p>
          <w:p w14:paraId="040CC700" w14:textId="77777777" w:rsidR="0024124E" w:rsidRDefault="0024124E" w:rsidP="0024124E"/>
          <w:p w14:paraId="793B0571" w14:textId="77777777" w:rsidR="0024124E" w:rsidRDefault="0024124E" w:rsidP="0024124E">
            <w:r>
              <w:t>###########################################################</w:t>
            </w:r>
          </w:p>
          <w:p w14:paraId="684CB3F6" w14:textId="77777777" w:rsidR="0024124E" w:rsidRDefault="0024124E" w:rsidP="0024124E">
            <w:r>
              <w:t>## LDAP authentication properties                                                          ##</w:t>
            </w:r>
          </w:p>
          <w:p w14:paraId="61A0E491" w14:textId="77777777" w:rsidR="0024124E" w:rsidRDefault="0024124E" w:rsidP="0024124E">
            <w:r>
              <w:t>###########################################################</w:t>
            </w:r>
          </w:p>
          <w:p w14:paraId="746D86B5" w14:textId="77777777" w:rsidR="0024124E" w:rsidRDefault="0024124E" w:rsidP="0024124E"/>
          <w:p w14:paraId="28D5CD82" w14:textId="77777777" w:rsidR="0024124E" w:rsidRDefault="0024124E" w:rsidP="0024124E">
            <w:r>
              <w:t># LDAP URL</w:t>
            </w:r>
          </w:p>
          <w:p w14:paraId="2D39C287" w14:textId="77777777" w:rsidR="0024124E" w:rsidRDefault="0024124E" w:rsidP="0024124E">
            <w:r>
              <w:t>ldap.url=ldap://localhost:27110</w:t>
            </w:r>
          </w:p>
          <w:p w14:paraId="1BE887C4" w14:textId="77777777" w:rsidR="0024124E" w:rsidRDefault="0024124E" w:rsidP="0024124E"/>
          <w:p w14:paraId="42AD320F" w14:textId="77777777" w:rsidR="0024124E" w:rsidRDefault="0024124E" w:rsidP="0024124E">
            <w:r>
              <w:t># LDAP admin full name</w:t>
            </w:r>
          </w:p>
          <w:p w14:paraId="09664AB6" w14:textId="77777777" w:rsidR="0024124E" w:rsidRDefault="0024124E" w:rsidP="0024124E">
            <w:r>
              <w:t>ldap.adminFullName=uid=vgnadmin,ou=people,ou=VgnLDAPRealm,dc=vgndomain</w:t>
            </w:r>
          </w:p>
          <w:p w14:paraId="344CD2C1" w14:textId="77777777" w:rsidR="0024124E" w:rsidRDefault="0024124E" w:rsidP="0024124E"/>
          <w:p w14:paraId="023DF728" w14:textId="77777777" w:rsidR="0024124E" w:rsidRDefault="0024124E" w:rsidP="0024124E">
            <w:r>
              <w:t># LDAP admin name</w:t>
            </w:r>
          </w:p>
          <w:p w14:paraId="1E3F601F" w14:textId="77777777" w:rsidR="0024124E" w:rsidRDefault="0024124E" w:rsidP="0024124E">
            <w:r>
              <w:t>ldap.adminName=vgnadmin</w:t>
            </w:r>
          </w:p>
          <w:p w14:paraId="00574DA6" w14:textId="77777777" w:rsidR="0024124E" w:rsidRDefault="0024124E" w:rsidP="0024124E"/>
          <w:p w14:paraId="304A8F41" w14:textId="77777777" w:rsidR="0024124E" w:rsidRDefault="0024124E" w:rsidP="0024124E">
            <w:r>
              <w:t># LDAP admin password</w:t>
            </w:r>
          </w:p>
          <w:p w14:paraId="37668210" w14:textId="77777777" w:rsidR="0024124E" w:rsidRDefault="0024124E" w:rsidP="0024124E">
            <w:r>
              <w:t>ldap.adminPassword=vignette</w:t>
            </w:r>
          </w:p>
          <w:p w14:paraId="729872AE" w14:textId="77777777" w:rsidR="0024124E" w:rsidRDefault="0024124E" w:rsidP="0024124E"/>
          <w:p w14:paraId="5D74795E" w14:textId="77777777" w:rsidR="0024124E" w:rsidRDefault="0024124E" w:rsidP="0024124E">
            <w:r>
              <w:t># LDAP user search base</w:t>
            </w:r>
          </w:p>
          <w:p w14:paraId="5860E43D" w14:textId="77777777" w:rsidR="0024124E" w:rsidRDefault="0024124E" w:rsidP="0024124E">
            <w:r>
              <w:t>ldap.userSearchBase=ou=people,ou=VgnLDAPRealm,dc=vgndomain</w:t>
            </w:r>
          </w:p>
          <w:p w14:paraId="1820D0E1" w14:textId="77777777" w:rsidR="0024124E" w:rsidRDefault="0024124E" w:rsidP="0024124E"/>
          <w:p w14:paraId="3DF9FD9D" w14:textId="77777777" w:rsidR="0024124E" w:rsidRDefault="0024124E" w:rsidP="0024124E">
            <w:r>
              <w:t># LDAP user resolver</w:t>
            </w:r>
          </w:p>
          <w:p w14:paraId="3A833A84" w14:textId="77777777" w:rsidR="0024124E" w:rsidRDefault="0024124E" w:rsidP="0024124E">
            <w:r>
              <w:t>ldap.userResolver=uid</w:t>
            </w:r>
          </w:p>
          <w:p w14:paraId="5768A28F" w14:textId="77777777" w:rsidR="0024124E" w:rsidRDefault="0024124E" w:rsidP="0024124E"/>
          <w:p w14:paraId="64312229" w14:textId="77777777" w:rsidR="0024124E" w:rsidRDefault="0024124E" w:rsidP="0024124E">
            <w:r>
              <w:t># LDAP user object class</w:t>
            </w:r>
          </w:p>
          <w:p w14:paraId="4BF87368" w14:textId="77777777" w:rsidR="0024124E" w:rsidRDefault="0024124E" w:rsidP="0024124E">
            <w:r>
              <w:t>ldap.userObjectClass=inetOrgPerson</w:t>
            </w:r>
          </w:p>
          <w:p w14:paraId="157047EE" w14:textId="77777777" w:rsidR="0024124E" w:rsidRDefault="0024124E" w:rsidP="0024124E"/>
          <w:p w14:paraId="0F844590" w14:textId="77777777" w:rsidR="0024124E" w:rsidRDefault="0024124E" w:rsidP="0024124E">
            <w:r>
              <w:t># LDAP group search base</w:t>
            </w:r>
          </w:p>
          <w:p w14:paraId="606D5F75" w14:textId="77777777" w:rsidR="0024124E" w:rsidRPr="004F0BDA" w:rsidRDefault="0024124E" w:rsidP="0024124E">
            <w:pPr>
              <w:rPr>
                <w:lang w:val="fr-CA"/>
              </w:rPr>
            </w:pPr>
            <w:r w:rsidRPr="004F0BDA">
              <w:rPr>
                <w:lang w:val="fr-CA"/>
              </w:rPr>
              <w:t>ldap.groupSearchBase=ou=groups,ou=VgnLDAPRealm,dc=vgndomain</w:t>
            </w:r>
          </w:p>
          <w:p w14:paraId="5EF3E38B" w14:textId="77777777" w:rsidR="0024124E" w:rsidRPr="004F0BDA" w:rsidRDefault="0024124E" w:rsidP="0024124E">
            <w:pPr>
              <w:rPr>
                <w:lang w:val="fr-CA"/>
              </w:rPr>
            </w:pPr>
          </w:p>
          <w:p w14:paraId="4D6D35BE" w14:textId="77777777" w:rsidR="0024124E" w:rsidRDefault="0024124E" w:rsidP="0024124E">
            <w:r>
              <w:t># LDAP group resolver</w:t>
            </w:r>
          </w:p>
          <w:p w14:paraId="71B3A997" w14:textId="77777777" w:rsidR="0024124E" w:rsidRDefault="0024124E" w:rsidP="0024124E">
            <w:r>
              <w:t>ldap.groupResolver=cn</w:t>
            </w:r>
          </w:p>
          <w:p w14:paraId="147DF175" w14:textId="77777777" w:rsidR="0024124E" w:rsidRDefault="0024124E" w:rsidP="0024124E"/>
          <w:p w14:paraId="3EA4C2B0" w14:textId="77777777" w:rsidR="0024124E" w:rsidRDefault="0024124E" w:rsidP="0024124E">
            <w:r>
              <w:t># LDAP group object class</w:t>
            </w:r>
          </w:p>
          <w:p w14:paraId="51CDA1B8" w14:textId="77777777" w:rsidR="0024124E" w:rsidRDefault="0024124E" w:rsidP="0024124E">
            <w:r>
              <w:t>ldap.groupObjectClass=groupOfUniqueNames</w:t>
            </w:r>
          </w:p>
          <w:p w14:paraId="58C1EA22" w14:textId="77777777" w:rsidR="0024124E" w:rsidRDefault="0024124E" w:rsidP="0024124E"/>
          <w:p w14:paraId="223FEF79" w14:textId="77777777" w:rsidR="0024124E" w:rsidRDefault="0024124E" w:rsidP="0024124E">
            <w:r>
              <w:t># LDAP group search member</w:t>
            </w:r>
          </w:p>
          <w:p w14:paraId="738E653B" w14:textId="152A82D5" w:rsidR="0024124E" w:rsidRDefault="0024124E" w:rsidP="0024124E">
            <w:r>
              <w:t>ldap.groupSearchMember=uniqueMember</w:t>
            </w:r>
          </w:p>
          <w:p w14:paraId="38CE8BC9" w14:textId="77777777" w:rsidR="0024124E" w:rsidRDefault="0024124E" w:rsidP="0024124E"/>
          <w:p w14:paraId="66D56187" w14:textId="77777777" w:rsidR="0024124E" w:rsidRDefault="0024124E" w:rsidP="0024124E">
            <w:r>
              <w:t>###########################################################</w:t>
            </w:r>
          </w:p>
          <w:p w14:paraId="230B6B23" w14:textId="77777777" w:rsidR="0024124E" w:rsidRDefault="0024124E" w:rsidP="0024124E">
            <w:r>
              <w:t>## SMTP configuration properties (for reports sending)                          ##</w:t>
            </w:r>
          </w:p>
          <w:p w14:paraId="0819D132" w14:textId="77777777" w:rsidR="0024124E" w:rsidRDefault="0024124E" w:rsidP="0024124E">
            <w:r>
              <w:t>###########################################################</w:t>
            </w:r>
          </w:p>
          <w:p w14:paraId="617B1679" w14:textId="77777777" w:rsidR="0024124E" w:rsidRDefault="0024124E" w:rsidP="0024124E"/>
          <w:p w14:paraId="4A19F959" w14:textId="77777777" w:rsidR="0024124E" w:rsidRDefault="0024124E" w:rsidP="0024124E">
            <w:r>
              <w:t># SMTP host</w:t>
            </w:r>
          </w:p>
          <w:p w14:paraId="617F998E" w14:textId="77777777" w:rsidR="0024124E" w:rsidRDefault="0024124E" w:rsidP="0024124E">
            <w:r>
              <w:t>smtp.host=localhost</w:t>
            </w:r>
          </w:p>
          <w:p w14:paraId="7732CEB3" w14:textId="77777777" w:rsidR="0024124E" w:rsidRDefault="0024124E" w:rsidP="0024124E"/>
          <w:p w14:paraId="73309B5D" w14:textId="77777777" w:rsidR="0024124E" w:rsidRDefault="0024124E" w:rsidP="0024124E">
            <w:r>
              <w:t># SMTP port</w:t>
            </w:r>
          </w:p>
          <w:p w14:paraId="2AC5462F" w14:textId="77777777" w:rsidR="0024124E" w:rsidRDefault="0024124E" w:rsidP="0024124E">
            <w:r>
              <w:t>smtp.port=25</w:t>
            </w:r>
          </w:p>
          <w:p w14:paraId="6D22353D" w14:textId="77777777" w:rsidR="0024124E" w:rsidRDefault="0024124E" w:rsidP="0024124E"/>
          <w:p w14:paraId="54615FE4" w14:textId="77777777" w:rsidR="0024124E" w:rsidRDefault="0024124E" w:rsidP="0024124E">
            <w:r>
              <w:t># SMTP user</w:t>
            </w:r>
          </w:p>
          <w:p w14:paraId="36A89C0C" w14:textId="77777777" w:rsidR="0024124E" w:rsidRDefault="0024124E" w:rsidP="0024124E">
            <w:r>
              <w:t>smtp.user=test@vilt-group.com</w:t>
            </w:r>
          </w:p>
          <w:p w14:paraId="7D77599D" w14:textId="77777777" w:rsidR="0024124E" w:rsidRDefault="0024124E" w:rsidP="0024124E"/>
          <w:p w14:paraId="66B5D365" w14:textId="77777777" w:rsidR="0024124E" w:rsidRDefault="0024124E" w:rsidP="0024124E">
            <w:r>
              <w:t># SMTP password</w:t>
            </w:r>
          </w:p>
          <w:p w14:paraId="687BB12A" w14:textId="77777777" w:rsidR="0024124E" w:rsidRDefault="0024124E" w:rsidP="0024124E">
            <w:r>
              <w:t>smtp.password=test</w:t>
            </w:r>
          </w:p>
        </w:tc>
      </w:tr>
    </w:tbl>
    <w:p w14:paraId="2B3844B1" w14:textId="77777777" w:rsidR="0042669C" w:rsidRDefault="0042669C" w:rsidP="0024124E"/>
    <w:p w14:paraId="372AA2C2" w14:textId="77777777" w:rsidR="0024124E" w:rsidRDefault="0024124E" w:rsidP="0024124E">
      <w:r>
        <w:t>You should replace the properties values for those from your environment and run the installation scripts.</w:t>
      </w:r>
    </w:p>
    <w:p w14:paraId="79B2B23B" w14:textId="77777777" w:rsidR="0024124E" w:rsidRPr="00CB07F6" w:rsidRDefault="002F6EFE" w:rsidP="0024124E">
      <w:pPr>
        <w:rPr>
          <w:rFonts w:cs="Arial"/>
        </w:rPr>
      </w:pPr>
      <w:r>
        <w:rPr>
          <w:noProof/>
          <w:lang w:val="pt-PT" w:eastAsia="pt-PT"/>
        </w:rPr>
        <mc:AlternateContent>
          <mc:Choice Requires="wps">
            <w:drawing>
              <wp:anchor distT="0" distB="0" distL="114300" distR="114300" simplePos="0" relativeHeight="251665920" behindDoc="0" locked="0" layoutInCell="1" allowOverlap="1" wp14:anchorId="5607F7C2" wp14:editId="0AB8B63B">
                <wp:simplePos x="0" y="0"/>
                <wp:positionH relativeFrom="column">
                  <wp:posOffset>1106170</wp:posOffset>
                </wp:positionH>
                <wp:positionV relativeFrom="paragraph">
                  <wp:posOffset>38735</wp:posOffset>
                </wp:positionV>
                <wp:extent cx="3524250" cy="470535"/>
                <wp:effectExtent l="127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7053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010E3" w14:textId="77777777" w:rsidR="003A2E88" w:rsidRPr="008413A7" w:rsidRDefault="003A2E88" w:rsidP="0024124E">
                            <w:pPr>
                              <w:spacing w:before="240"/>
                              <w:rPr>
                                <w:i/>
                                <w:lang w:val="es-ES"/>
                              </w:rPr>
                            </w:pPr>
                            <w:r w:rsidRPr="008413A7">
                              <w:rPr>
                                <w:i/>
                                <w:lang w:val="es-ES"/>
                              </w:rPr>
                              <w:t>chmod u+x install.sh</w:t>
                            </w:r>
                          </w:p>
                          <w:p w14:paraId="16B4925C" w14:textId="77777777" w:rsidR="003A2E88" w:rsidRPr="008413A7" w:rsidRDefault="003A2E88" w:rsidP="0024124E">
                            <w:pPr>
                              <w:rPr>
                                <w:i/>
                                <w:lang w:val="es-ES"/>
                              </w:rPr>
                            </w:pPr>
                            <w:r w:rsidRPr="008413A7">
                              <w:rPr>
                                <w:i/>
                                <w:lang w:val="es-ES"/>
                              </w:rPr>
                              <w:t>./install.sh</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607F7C2" id="Text Box 8" o:spid="_x0000_s1028" type="#_x0000_t202" style="position:absolute;margin-left:87.1pt;margin-top:3.05pt;width:277.5pt;height:3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" fillcolor="#e6e6e6" stroked="f">
                <v:stroke joinstyle="round"/>
                <v:textbox inset="0,0,0,0">
                  <w:txbxContent>
                    <w:p w14:paraId="0BA010E3" w14:textId="77777777" w:rsidR="003A2E88" w:rsidRPr="008413A7" w:rsidRDefault="003A2E88" w:rsidP="0024124E">
                      <w:pPr>
                        <w:spacing w:before="240"/>
                        <w:rPr>
                          <w:i/>
                          <w:lang w:val="es-ES"/>
                        </w:rPr>
                      </w:pPr>
                      <w:r w:rsidRPr="008413A7">
                        <w:rPr>
                          <w:i/>
                          <w:lang w:val="es-ES"/>
                        </w:rPr>
                        <w:t>chmod u+x install.sh</w:t>
                      </w:r>
                    </w:p>
                    <w:p w14:paraId="16B4925C" w14:textId="77777777" w:rsidR="003A2E88" w:rsidRPr="008413A7" w:rsidRDefault="003A2E88" w:rsidP="0024124E">
                      <w:pPr>
                        <w:rPr>
                          <w:i/>
                          <w:lang w:val="es-ES"/>
                        </w:rPr>
                      </w:pPr>
                      <w:r w:rsidRPr="008413A7">
                        <w:rPr>
                          <w:i/>
                          <w:lang w:val="es-ES"/>
                        </w:rPr>
                        <w:t>./install.sh</w:t>
                      </w:r>
                    </w:p>
                  </w:txbxContent>
                </v:textbox>
              </v:shape>
            </w:pict>
          </mc:Fallback>
        </mc:AlternateContent>
      </w:r>
      <w:r w:rsidR="0024124E" w:rsidRPr="00D366BF">
        <w:tab/>
      </w:r>
      <w:r w:rsidR="0024124E" w:rsidRPr="00CB07F6">
        <w:rPr>
          <w:rFonts w:cs="Arial"/>
        </w:rPr>
        <w:t>For Unix:</w:t>
      </w:r>
    </w:p>
    <w:p w14:paraId="576C85C2" w14:textId="77777777" w:rsidR="0024124E" w:rsidRPr="00DC4432" w:rsidRDefault="0024124E" w:rsidP="0024124E">
      <w:pPr>
        <w:rPr>
          <w:bCs/>
        </w:rPr>
      </w:pPr>
    </w:p>
    <w:p w14:paraId="795434EC" w14:textId="77777777" w:rsidR="0024124E" w:rsidRPr="00DC4432" w:rsidRDefault="0024124E" w:rsidP="0024124E">
      <w:pPr>
        <w:rPr>
          <w:bCs/>
        </w:rPr>
      </w:pPr>
    </w:p>
    <w:p w14:paraId="2E7F2C95" w14:textId="77777777" w:rsidR="0024124E" w:rsidRPr="00DC4432" w:rsidRDefault="0024124E" w:rsidP="0024124E">
      <w:pPr>
        <w:rPr>
          <w:bCs/>
        </w:rPr>
      </w:pPr>
    </w:p>
    <w:p w14:paraId="5FDE2ADE" w14:textId="77777777" w:rsidR="0024124E" w:rsidRPr="00CB07F6" w:rsidRDefault="002F6EFE" w:rsidP="0024124E">
      <w:pPr>
        <w:rPr>
          <w:rFonts w:cs="Arial"/>
        </w:rPr>
      </w:pPr>
      <w:r>
        <w:rPr>
          <w:noProof/>
          <w:lang w:val="pt-PT" w:eastAsia="pt-PT"/>
        </w:rPr>
        <mc:AlternateContent>
          <mc:Choice Requires="wps">
            <w:drawing>
              <wp:anchor distT="0" distB="0" distL="114300" distR="114300" simplePos="0" relativeHeight="251666944" behindDoc="0" locked="0" layoutInCell="1" allowOverlap="1" wp14:anchorId="6B33A65C" wp14:editId="378208B7">
                <wp:simplePos x="0" y="0"/>
                <wp:positionH relativeFrom="column">
                  <wp:posOffset>1106170</wp:posOffset>
                </wp:positionH>
                <wp:positionV relativeFrom="paragraph">
                  <wp:posOffset>114300</wp:posOffset>
                </wp:positionV>
                <wp:extent cx="3524250" cy="429895"/>
                <wp:effectExtent l="1270" t="254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2989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FAB4E5" w14:textId="77777777" w:rsidR="003A2E88" w:rsidRPr="008413A7" w:rsidRDefault="003A2E88" w:rsidP="0024124E">
                            <w:pPr>
                              <w:spacing w:before="240"/>
                              <w:rPr>
                                <w:i/>
                              </w:rPr>
                            </w:pPr>
                            <w:r w:rsidRPr="008413A7">
                              <w:rPr>
                                <w:i/>
                              </w:rPr>
                              <w:t>install.bat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B33A65C" id="Text Box 9" o:spid="_x0000_s1029" type="#_x0000_t202" style="position:absolute;margin-left:87.1pt;margin-top:9pt;width:277.5pt;height:33.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" fillcolor="#e6e6e6" stroked="f">
                <v:stroke joinstyle="round"/>
                <v:textbox inset="0,0,0,0">
                  <w:txbxContent>
                    <w:p w14:paraId="73FAB4E5" w14:textId="77777777" w:rsidR="003A2E88" w:rsidRPr="008413A7" w:rsidRDefault="003A2E88" w:rsidP="0024124E">
                      <w:pPr>
                        <w:spacing w:before="240"/>
                        <w:rPr>
                          <w:i/>
                        </w:rPr>
                      </w:pPr>
                      <w:r w:rsidRPr="008413A7">
                        <w:rPr>
                          <w:i/>
                        </w:rPr>
                        <w:t>install.bat</w:t>
                      </w:r>
                    </w:p>
                  </w:txbxContent>
                </v:textbox>
              </v:shape>
            </w:pict>
          </mc:Fallback>
        </mc:AlternateContent>
      </w:r>
      <w:r w:rsidR="0024124E" w:rsidRPr="00D366BF">
        <w:tab/>
      </w:r>
      <w:r w:rsidR="0024124E" w:rsidRPr="00CB07F6">
        <w:rPr>
          <w:rFonts w:cs="Arial"/>
        </w:rPr>
        <w:t>For Windows:</w:t>
      </w:r>
    </w:p>
    <w:p w14:paraId="691F5F36" w14:textId="77777777" w:rsidR="0024124E" w:rsidRPr="00D366BF" w:rsidRDefault="0024124E" w:rsidP="0024124E"/>
    <w:p w14:paraId="73948F47" w14:textId="77777777" w:rsidR="0024124E" w:rsidRPr="00D366BF" w:rsidRDefault="0024124E" w:rsidP="0024124E"/>
    <w:p w14:paraId="25498FE1" w14:textId="77777777" w:rsidR="0024124E" w:rsidRDefault="0024124E" w:rsidP="0024124E"/>
    <w:p w14:paraId="12217299" w14:textId="77777777" w:rsidR="0024124E" w:rsidRDefault="0024124E" w:rsidP="0024124E">
      <w:r>
        <w:t xml:space="preserve"> This is a silent installation so the installer will show the process information in the “&lt;INSTALL_DIR&gt;\install.log” file. If you have any error during the installation process, you will be able to see it there.</w:t>
      </w:r>
    </w:p>
    <w:p w14:paraId="2836127A" w14:textId="77777777" w:rsidR="0024124E" w:rsidRDefault="0024124E" w:rsidP="0024124E"/>
    <w:p w14:paraId="3D6FA351" w14:textId="77777777" w:rsidR="0024124E" w:rsidRDefault="0024124E" w:rsidP="0024124E">
      <w:r>
        <w:t>The first step will be the properties validation, so if you have any error, it will appear in the log file. The common problem that you could find in this step is a mistake on any connection property (database, LDAP, WEM, Runtime Services).</w:t>
      </w:r>
    </w:p>
    <w:p w14:paraId="7ED941D3" w14:textId="77777777" w:rsidR="00AB7821" w:rsidRDefault="00AB7821" w:rsidP="0024124E"/>
    <w:p w14:paraId="1479A88D" w14:textId="678BB2F5" w:rsidR="0024124E" w:rsidRPr="009F02E0" w:rsidRDefault="00AB7821" w:rsidP="009F02E0">
      <w:pPr>
        <w:pStyle w:val="vignette2"/>
        <w:spacing w:line="260" w:lineRule="exact"/>
        <w:ind w:left="0"/>
        <w:rPr>
          <w:b/>
          <w:color w:val="0072AA"/>
          <w:sz w:val="28"/>
          <w:szCs w:val="28"/>
          <w:lang w:val="en-US"/>
        </w:rPr>
      </w:pPr>
      <w:r>
        <w:rPr>
          <w:rFonts w:cs="Times New Roman"/>
          <w:b/>
          <w:noProof/>
          <w:position w:val="-4"/>
          <w:szCs w:val="24"/>
          <w:lang w:val="pt-PT" w:eastAsia="pt-PT"/>
        </w:rPr>
        <w:drawing>
          <wp:inline distT="0" distB="0" distL="0" distR="0" wp14:anchorId="4C95250F" wp14:editId="10BBA09F">
            <wp:extent cx="160020" cy="160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9F02E0">
        <w:rPr>
          <w:rFonts w:cs="Times New Roman"/>
          <w:b/>
          <w:szCs w:val="24"/>
          <w:lang w:val="en-US"/>
        </w:rPr>
        <w:tab/>
        <w:t xml:space="preserve">Note: </w:t>
      </w:r>
      <w:bookmarkStart w:id="41" w:name="ID_tmpid547"/>
      <w:bookmarkEnd w:id="41"/>
      <w:r w:rsidRPr="009F02E0">
        <w:rPr>
          <w:lang w:val="en-US"/>
        </w:rPr>
        <w:t>Ensure</w:t>
      </w:r>
      <w:r w:rsidR="0024124E" w:rsidRPr="009F02E0">
        <w:rPr>
          <w:lang w:val="en-US"/>
        </w:rPr>
        <w:t xml:space="preserve"> that the Runtime Services configuration is not locked, because some steps will need to apply some changes to the configuration using the Runtime Services.</w:t>
      </w:r>
      <w:r w:rsidR="0024124E" w:rsidRPr="009F02E0">
        <w:rPr>
          <w:lang w:val="en-US"/>
        </w:rPr>
        <w:br w:type="page"/>
      </w:r>
    </w:p>
    <w:p w14:paraId="1A43F594" w14:textId="0DE674AA" w:rsidR="0024124E" w:rsidRPr="00716C73" w:rsidRDefault="0024124E" w:rsidP="00716C73">
      <w:pPr>
        <w:pStyle w:val="Heading2"/>
      </w:pPr>
      <w:bookmarkStart w:id="42" w:name="_Toc295125124"/>
      <w:bookmarkStart w:id="43" w:name="_Toc416777788"/>
      <w:r w:rsidRPr="00716C73">
        <w:lastRenderedPageBreak/>
        <w:t>Configure the Web Experience Management Audit Resource</w:t>
      </w:r>
      <w:bookmarkEnd w:id="42"/>
      <w:bookmarkEnd w:id="43"/>
    </w:p>
    <w:p w14:paraId="3C30E5C3" w14:textId="77777777" w:rsidR="0024124E" w:rsidRDefault="0024124E" w:rsidP="0024124E">
      <w:pPr>
        <w:pStyle w:val="BodyText"/>
        <w:spacing w:line="250" w:lineRule="exact"/>
        <w:rPr>
          <w:rFonts w:cs="Arial"/>
        </w:rPr>
      </w:pPr>
      <w:r w:rsidRPr="00FE7A8E">
        <w:rPr>
          <w:rFonts w:cs="Arial"/>
        </w:rPr>
        <w:t>The installation process creates several Generic Resources in the Configuration Console under the following paths:</w:t>
      </w:r>
    </w:p>
    <w:p w14:paraId="3AEB501E" w14:textId="77777777" w:rsidR="0024124E" w:rsidRPr="00FE7A8E" w:rsidRDefault="0024124E" w:rsidP="0024124E">
      <w:pPr>
        <w:spacing w:line="250" w:lineRule="exact"/>
        <w:rPr>
          <w:rFonts w:cs="Arial"/>
        </w:rPr>
      </w:pPr>
      <w:r>
        <w:tab/>
      </w:r>
      <w:r w:rsidRPr="00FE7A8E">
        <w:rPr>
          <w:rFonts w:cs="Arial"/>
        </w:rPr>
        <w:t>Content</w:t>
      </w:r>
    </w:p>
    <w:p w14:paraId="706D6669" w14:textId="77777777" w:rsidR="0024124E" w:rsidRPr="00FE7A8E" w:rsidRDefault="0024124E" w:rsidP="0024124E">
      <w:pPr>
        <w:spacing w:line="250" w:lineRule="exact"/>
        <w:rPr>
          <w:rFonts w:cs="Arial"/>
        </w:rPr>
      </w:pPr>
      <w:r w:rsidRPr="00FE7A8E">
        <w:rPr>
          <w:rFonts w:cs="Arial"/>
        </w:rPr>
        <w:tab/>
        <w:t xml:space="preserve">   -&gt;Delivery</w:t>
      </w:r>
      <w:r>
        <w:rPr>
          <w:rFonts w:cs="Arial"/>
        </w:rPr>
        <w:t xml:space="preserve"> </w:t>
      </w:r>
      <w:r w:rsidRPr="00FE7A8E">
        <w:rPr>
          <w:rFonts w:cs="Arial"/>
        </w:rPr>
        <w:t>Services</w:t>
      </w:r>
    </w:p>
    <w:p w14:paraId="2FFED058" w14:textId="77777777" w:rsidR="0024124E" w:rsidRPr="00FE7A8E" w:rsidRDefault="0024124E" w:rsidP="0024124E">
      <w:pPr>
        <w:spacing w:line="250" w:lineRule="exact"/>
        <w:rPr>
          <w:rFonts w:cs="Arial"/>
        </w:rPr>
      </w:pPr>
      <w:r w:rsidRPr="00FE7A8E">
        <w:rPr>
          <w:rFonts w:eastAsia="Monospace" w:cs="Arial"/>
          <w:color w:val="FF0000"/>
        </w:rPr>
        <w:tab/>
      </w:r>
      <w:r w:rsidRPr="00FE7A8E">
        <w:rPr>
          <w:rFonts w:cs="Arial"/>
        </w:rPr>
        <w:t xml:space="preserve">       -&gt;&lt;</w:t>
      </w:r>
      <w:r w:rsidRPr="00FE7A8E">
        <w:rPr>
          <w:rFonts w:cs="Arial"/>
          <w:i/>
        </w:rPr>
        <w:t>for every stage, including management</w:t>
      </w:r>
      <w:r w:rsidRPr="00FE7A8E">
        <w:rPr>
          <w:rFonts w:cs="Arial"/>
        </w:rPr>
        <w:t>&gt;</w:t>
      </w:r>
    </w:p>
    <w:p w14:paraId="5D8B7FBB" w14:textId="77777777" w:rsidR="0024124E" w:rsidRPr="00FE7A8E" w:rsidRDefault="0024124E" w:rsidP="0024124E">
      <w:pPr>
        <w:spacing w:line="250" w:lineRule="exact"/>
        <w:rPr>
          <w:rFonts w:cs="Arial"/>
        </w:rPr>
      </w:pPr>
      <w:r w:rsidRPr="00FE7A8E">
        <w:rPr>
          <w:rFonts w:cs="Arial"/>
        </w:rPr>
        <w:tab/>
        <w:t xml:space="preserve">           -&gt;Resources</w:t>
      </w:r>
    </w:p>
    <w:p w14:paraId="4BB018E0" w14:textId="77777777" w:rsidR="0024124E" w:rsidRPr="00FE7A8E" w:rsidRDefault="0024124E" w:rsidP="0024124E">
      <w:pPr>
        <w:spacing w:line="250" w:lineRule="exact"/>
        <w:rPr>
          <w:rFonts w:cs="Arial"/>
        </w:rPr>
      </w:pPr>
      <w:r w:rsidRPr="00FE7A8E">
        <w:rPr>
          <w:rFonts w:cs="Arial"/>
        </w:rPr>
        <w:tab/>
      </w:r>
      <w:r w:rsidRPr="00FE7A8E">
        <w:rPr>
          <w:rFonts w:cs="Arial"/>
        </w:rPr>
        <w:tab/>
        <w:t xml:space="preserve">  -&gt;ResourceType-Generic</w:t>
      </w:r>
    </w:p>
    <w:p w14:paraId="3DB73173" w14:textId="77777777" w:rsidR="0024124E" w:rsidRPr="00FE7A8E" w:rsidRDefault="0024124E" w:rsidP="0024124E">
      <w:pPr>
        <w:spacing w:line="250" w:lineRule="exact"/>
        <w:rPr>
          <w:rFonts w:cs="Arial"/>
        </w:rPr>
      </w:pPr>
      <w:r w:rsidRPr="00FE7A8E">
        <w:rPr>
          <w:rFonts w:cs="Arial"/>
        </w:rPr>
        <w:tab/>
      </w:r>
      <w:r w:rsidRPr="00FE7A8E">
        <w:rPr>
          <w:rFonts w:cs="Arial"/>
        </w:rPr>
        <w:tab/>
        <w:t xml:space="preserve">      -&gt;Resource-RTBAudit</w:t>
      </w:r>
    </w:p>
    <w:p w14:paraId="37F0EE15" w14:textId="77777777" w:rsidR="0024124E" w:rsidRPr="00FE7A8E" w:rsidRDefault="0024124E" w:rsidP="0024124E">
      <w:pPr>
        <w:spacing w:line="250" w:lineRule="exact"/>
        <w:rPr>
          <w:rFonts w:cs="Arial"/>
        </w:rPr>
      </w:pPr>
      <w:r w:rsidRPr="00FE7A8E">
        <w:rPr>
          <w:rFonts w:cs="Arial"/>
        </w:rPr>
        <w:tab/>
      </w:r>
      <w:r w:rsidRPr="00FE7A8E">
        <w:rPr>
          <w:rFonts w:cs="Arial"/>
        </w:rPr>
        <w:tab/>
        <w:t xml:space="preserve">          -&gt;GenericResource</w:t>
      </w:r>
    </w:p>
    <w:p w14:paraId="30EA6549" w14:textId="77777777" w:rsidR="0024124E" w:rsidRDefault="0024124E" w:rsidP="0024124E"/>
    <w:p w14:paraId="2B3C6A34" w14:textId="77777777" w:rsidR="0024124E" w:rsidRDefault="0024124E" w:rsidP="0024124E">
      <w:pPr>
        <w:rPr>
          <w:rFonts w:cs="Arial"/>
        </w:rPr>
      </w:pPr>
      <w:r>
        <w:rPr>
          <w:rFonts w:cs="Arial"/>
        </w:rPr>
        <w:t>Th</w:t>
      </w:r>
      <w:r w:rsidRPr="00855ACD">
        <w:rPr>
          <w:rFonts w:cs="Arial"/>
        </w:rPr>
        <w:t>e</w:t>
      </w:r>
      <w:r>
        <w:rPr>
          <w:rFonts w:cs="Arial"/>
        </w:rPr>
        <w:t xml:space="preserve"> following tables summarize</w:t>
      </w:r>
      <w:r w:rsidRPr="00855ACD">
        <w:rPr>
          <w:rFonts w:cs="Arial"/>
        </w:rPr>
        <w:t xml:space="preserve"> the prope</w:t>
      </w:r>
      <w:r>
        <w:rPr>
          <w:rFonts w:cs="Arial"/>
        </w:rPr>
        <w:t xml:space="preserve">rties included in this resource. </w:t>
      </w:r>
    </w:p>
    <w:p w14:paraId="47C307B6" w14:textId="77777777" w:rsidR="0024124E" w:rsidRDefault="0024124E" w:rsidP="0024124E">
      <w:pPr>
        <w:rPr>
          <w:rFonts w:cs="Arial"/>
        </w:rPr>
      </w:pPr>
    </w:p>
    <w:p w14:paraId="200B9B26" w14:textId="77777777" w:rsidR="0024124E" w:rsidRDefault="0024124E" w:rsidP="0024124E">
      <w:pPr>
        <w:rPr>
          <w:rFonts w:cs="Arial"/>
        </w:rPr>
      </w:pPr>
      <w:r>
        <w:rPr>
          <w:rFonts w:cs="Arial"/>
        </w:rPr>
        <w:t>This first table contains the properties that are valid in the management stage and in delivery stages. If you have multiple delivery stages, don’t forget you have to configure the properties in each one of them.</w:t>
      </w:r>
    </w:p>
    <w:p w14:paraId="784BC5F6" w14:textId="77777777" w:rsidR="0024124E" w:rsidRPr="00855ACD" w:rsidRDefault="0024124E" w:rsidP="0024124E">
      <w:pPr>
        <w:rPr>
          <w:rFonts w:cs="Arial"/>
        </w:rPr>
      </w:pPr>
    </w:p>
    <w:tbl>
      <w:tblPr>
        <w:tblW w:w="8959" w:type="dxa"/>
        <w:tblInd w:w="25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ook w:val="04A0" w:firstRow="1" w:lastRow="0" w:firstColumn="1" w:lastColumn="0" w:noHBand="0" w:noVBand="1"/>
      </w:tblPr>
      <w:tblGrid>
        <w:gridCol w:w="2268"/>
        <w:gridCol w:w="4253"/>
        <w:gridCol w:w="2438"/>
      </w:tblGrid>
      <w:tr w:rsidR="0024124E" w:rsidRPr="00451EFD" w14:paraId="317ED458" w14:textId="77777777" w:rsidTr="0024124E">
        <w:tc>
          <w:tcPr>
            <w:tcW w:w="2268" w:type="dxa"/>
            <w:tcBorders>
              <w:top w:val="single" w:sz="12" w:space="0" w:color="548DD4" w:themeColor="text2" w:themeTint="99"/>
              <w:bottom w:val="double" w:sz="4" w:space="0" w:color="auto"/>
            </w:tcBorders>
            <w:shd w:val="clear" w:color="auto" w:fill="auto"/>
          </w:tcPr>
          <w:p w14:paraId="0DF66150" w14:textId="77777777" w:rsidR="0024124E" w:rsidRPr="00451EFD" w:rsidRDefault="0024124E" w:rsidP="0024124E">
            <w:pPr>
              <w:spacing w:before="240"/>
              <w:rPr>
                <w:b/>
              </w:rPr>
            </w:pPr>
            <w:r w:rsidRPr="00451EFD">
              <w:rPr>
                <w:b/>
              </w:rPr>
              <w:t>Properties</w:t>
            </w:r>
          </w:p>
        </w:tc>
        <w:tc>
          <w:tcPr>
            <w:tcW w:w="4253" w:type="dxa"/>
            <w:tcBorders>
              <w:top w:val="single" w:sz="12" w:space="0" w:color="548DD4" w:themeColor="text2" w:themeTint="99"/>
              <w:bottom w:val="double" w:sz="4" w:space="0" w:color="auto"/>
            </w:tcBorders>
            <w:shd w:val="clear" w:color="auto" w:fill="auto"/>
          </w:tcPr>
          <w:p w14:paraId="3FFFDFC0" w14:textId="77777777" w:rsidR="0024124E" w:rsidRPr="00451EFD" w:rsidRDefault="0024124E" w:rsidP="0024124E">
            <w:pPr>
              <w:spacing w:before="240"/>
              <w:rPr>
                <w:b/>
              </w:rPr>
            </w:pPr>
            <w:r w:rsidRPr="00451EFD">
              <w:rPr>
                <w:b/>
              </w:rPr>
              <w:t>Description</w:t>
            </w:r>
          </w:p>
        </w:tc>
        <w:tc>
          <w:tcPr>
            <w:tcW w:w="2438" w:type="dxa"/>
            <w:tcBorders>
              <w:top w:val="single" w:sz="12" w:space="0" w:color="548DD4" w:themeColor="text2" w:themeTint="99"/>
              <w:bottom w:val="double" w:sz="4" w:space="0" w:color="auto"/>
            </w:tcBorders>
            <w:shd w:val="clear" w:color="auto" w:fill="auto"/>
          </w:tcPr>
          <w:p w14:paraId="5637B099" w14:textId="77777777" w:rsidR="0024124E" w:rsidRPr="00451EFD" w:rsidRDefault="0024124E" w:rsidP="0024124E">
            <w:pPr>
              <w:spacing w:before="240"/>
              <w:rPr>
                <w:b/>
              </w:rPr>
            </w:pPr>
            <w:r w:rsidRPr="00451EFD">
              <w:rPr>
                <w:b/>
              </w:rPr>
              <w:t>Default Value</w:t>
            </w:r>
          </w:p>
        </w:tc>
      </w:tr>
      <w:tr w:rsidR="0024124E" w:rsidRPr="00451EFD" w14:paraId="46993E74" w14:textId="77777777" w:rsidTr="0024124E">
        <w:tc>
          <w:tcPr>
            <w:tcW w:w="2268" w:type="dxa"/>
            <w:tcBorders>
              <w:top w:val="double" w:sz="4" w:space="0" w:color="auto"/>
            </w:tcBorders>
            <w:shd w:val="clear" w:color="auto" w:fill="auto"/>
          </w:tcPr>
          <w:p w14:paraId="69A509FC" w14:textId="77777777" w:rsidR="0024124E" w:rsidRPr="00451EFD" w:rsidRDefault="0024124E" w:rsidP="0024124E">
            <w:pPr>
              <w:spacing w:before="240"/>
            </w:pPr>
            <w:r w:rsidRPr="00451EFD">
              <w:t>audit.config.refresh</w:t>
            </w:r>
          </w:p>
        </w:tc>
        <w:tc>
          <w:tcPr>
            <w:tcW w:w="4253" w:type="dxa"/>
            <w:tcBorders>
              <w:top w:val="double" w:sz="4" w:space="0" w:color="auto"/>
            </w:tcBorders>
            <w:shd w:val="clear" w:color="auto" w:fill="auto"/>
          </w:tcPr>
          <w:p w14:paraId="7B7CF677" w14:textId="77777777" w:rsidR="0024124E" w:rsidRPr="00451EFD" w:rsidRDefault="0024124E" w:rsidP="0024124E">
            <w:pPr>
              <w:spacing w:before="240"/>
            </w:pPr>
            <w:r>
              <w:rPr>
                <w:rFonts w:cs="Arial"/>
              </w:rPr>
              <w:t>Web Experience Management</w:t>
            </w:r>
            <w:r w:rsidRPr="00451EFD">
              <w:t xml:space="preserve"> Audit properties refresh time in minutes. Avoids restart after configuration changes. The user should wait this interval (at maximum) to see the changes take effect.</w:t>
            </w:r>
          </w:p>
        </w:tc>
        <w:tc>
          <w:tcPr>
            <w:tcW w:w="2438" w:type="dxa"/>
            <w:tcBorders>
              <w:top w:val="double" w:sz="4" w:space="0" w:color="auto"/>
            </w:tcBorders>
            <w:shd w:val="clear" w:color="auto" w:fill="auto"/>
          </w:tcPr>
          <w:p w14:paraId="04081EFB" w14:textId="77777777" w:rsidR="0024124E" w:rsidRPr="00451EFD" w:rsidRDefault="0024124E" w:rsidP="0024124E">
            <w:pPr>
              <w:spacing w:before="240"/>
            </w:pPr>
            <w:r w:rsidRPr="00451EFD">
              <w:t>5 minutes</w:t>
            </w:r>
          </w:p>
        </w:tc>
      </w:tr>
      <w:tr w:rsidR="0024124E" w:rsidRPr="00451EFD" w14:paraId="22BA0F05" w14:textId="77777777" w:rsidTr="0024124E">
        <w:tc>
          <w:tcPr>
            <w:tcW w:w="2268" w:type="dxa"/>
            <w:shd w:val="clear" w:color="auto" w:fill="auto"/>
          </w:tcPr>
          <w:p w14:paraId="7FFDB59D" w14:textId="77777777" w:rsidR="0024124E" w:rsidRPr="00451EFD" w:rsidRDefault="0024124E" w:rsidP="0024124E">
            <w:pPr>
              <w:spacing w:before="240"/>
            </w:pPr>
            <w:r w:rsidRPr="00451EFD">
              <w:t>eventsDisabled</w:t>
            </w:r>
          </w:p>
        </w:tc>
        <w:tc>
          <w:tcPr>
            <w:tcW w:w="4253" w:type="dxa"/>
            <w:shd w:val="clear" w:color="auto" w:fill="auto"/>
          </w:tcPr>
          <w:p w14:paraId="432D4132" w14:textId="77777777" w:rsidR="0024124E" w:rsidRPr="00451EFD" w:rsidRDefault="0024124E" w:rsidP="0024124E">
            <w:pPr>
              <w:spacing w:before="240"/>
            </w:pPr>
            <w:r w:rsidRPr="00451EFD">
              <w:t xml:space="preserve">Events that will not be audited, comma separated.  You can specify the names of single events (like ContentSiteDelete) or you can specify a whole branch of events (like ContentSite). </w:t>
            </w:r>
          </w:p>
          <w:p w14:paraId="3A2AEA10" w14:textId="77777777" w:rsidR="0024124E" w:rsidRPr="00451EFD" w:rsidRDefault="0024124E" w:rsidP="0024124E">
            <w:pPr>
              <w:spacing w:before="240"/>
            </w:pPr>
            <w:r w:rsidRPr="00451EFD">
              <w:t>Using ‘ALL’ keyword would disable the auditing of all events for that stage. In order to disable all Auditing, you must configure this parameter as ‘ALL’ in all stages.</w:t>
            </w:r>
          </w:p>
          <w:p w14:paraId="1B624BEB" w14:textId="77777777" w:rsidR="0024124E" w:rsidRPr="00451EFD" w:rsidRDefault="0024124E" w:rsidP="0024124E">
            <w:pPr>
              <w:spacing w:before="240"/>
            </w:pPr>
            <w:r w:rsidRPr="00451EFD">
              <w:t>In Appendix 5 you can find a table containing all the possible events that can be filtered with this property.</w:t>
            </w:r>
          </w:p>
        </w:tc>
        <w:tc>
          <w:tcPr>
            <w:tcW w:w="2438" w:type="dxa"/>
            <w:shd w:val="clear" w:color="auto" w:fill="auto"/>
          </w:tcPr>
          <w:p w14:paraId="250743A0" w14:textId="77777777" w:rsidR="0024124E" w:rsidRPr="00451EFD" w:rsidRDefault="0024124E" w:rsidP="0024124E">
            <w:pPr>
              <w:spacing w:before="240"/>
            </w:pPr>
            <w:r w:rsidRPr="00451EFD">
              <w:t>Commented. Uncomment it and insert the event branches that you don’t want to register.</w:t>
            </w:r>
          </w:p>
        </w:tc>
      </w:tr>
      <w:tr w:rsidR="0024124E" w:rsidRPr="00451EFD" w14:paraId="3BA0F6B7" w14:textId="77777777" w:rsidTr="0024124E">
        <w:tc>
          <w:tcPr>
            <w:tcW w:w="2268" w:type="dxa"/>
            <w:shd w:val="clear" w:color="auto" w:fill="auto"/>
          </w:tcPr>
          <w:p w14:paraId="56DEE7A4" w14:textId="77777777" w:rsidR="0024124E" w:rsidRPr="00451EFD" w:rsidRDefault="0024124E" w:rsidP="0024124E">
            <w:pPr>
              <w:spacing w:before="240"/>
            </w:pPr>
            <w:r w:rsidRPr="00451EFD">
              <w:t>usersIgnored</w:t>
            </w:r>
          </w:p>
        </w:tc>
        <w:tc>
          <w:tcPr>
            <w:tcW w:w="4253" w:type="dxa"/>
            <w:shd w:val="clear" w:color="auto" w:fill="auto"/>
          </w:tcPr>
          <w:p w14:paraId="40695A97" w14:textId="77777777" w:rsidR="0024124E" w:rsidRPr="00451EFD" w:rsidRDefault="0024124E" w:rsidP="0024124E">
            <w:pPr>
              <w:spacing w:before="240"/>
            </w:pPr>
            <w:r w:rsidRPr="00451EFD">
              <w:t>Users whose events are not going to be audited, comma separated.  Using ‘ALL’ keyword would disable the auditing of all events.</w:t>
            </w:r>
          </w:p>
        </w:tc>
        <w:tc>
          <w:tcPr>
            <w:tcW w:w="2438" w:type="dxa"/>
            <w:shd w:val="clear" w:color="auto" w:fill="auto"/>
          </w:tcPr>
          <w:p w14:paraId="24C52ECB" w14:textId="77777777" w:rsidR="0024124E" w:rsidRPr="00451EFD" w:rsidRDefault="0024124E" w:rsidP="0024124E">
            <w:pPr>
              <w:spacing w:before="240"/>
            </w:pPr>
            <w:r w:rsidRPr="00451EFD">
              <w:t>Commented. Uncomment it and insert the users whose events you don’t want to register.</w:t>
            </w:r>
          </w:p>
        </w:tc>
      </w:tr>
      <w:tr w:rsidR="0024124E" w:rsidRPr="00451EFD" w14:paraId="32E45F2D" w14:textId="77777777" w:rsidTr="0024124E">
        <w:tc>
          <w:tcPr>
            <w:tcW w:w="2268" w:type="dxa"/>
            <w:shd w:val="clear" w:color="auto" w:fill="auto"/>
          </w:tcPr>
          <w:p w14:paraId="2925A392" w14:textId="77777777" w:rsidR="0024124E" w:rsidRPr="00451EFD" w:rsidRDefault="0024124E" w:rsidP="0024124E">
            <w:pPr>
              <w:spacing w:before="240"/>
            </w:pPr>
            <w:r w:rsidRPr="00451EFD">
              <w:lastRenderedPageBreak/>
              <w:t>contentType.denied</w:t>
            </w:r>
          </w:p>
        </w:tc>
        <w:tc>
          <w:tcPr>
            <w:tcW w:w="4253" w:type="dxa"/>
            <w:shd w:val="clear" w:color="auto" w:fill="auto"/>
          </w:tcPr>
          <w:p w14:paraId="2400F0C2" w14:textId="77777777" w:rsidR="0024124E" w:rsidRPr="00451EFD" w:rsidRDefault="0024124E" w:rsidP="0024124E">
            <w:pPr>
              <w:spacing w:before="240"/>
            </w:pPr>
            <w:r w:rsidRPr="00451EFD">
              <w:t xml:space="preserve">List of content types that are not going to be audited. By default, </w:t>
            </w:r>
            <w:r>
              <w:rPr>
                <w:rFonts w:cs="Arial"/>
              </w:rPr>
              <w:t>Web Experience Management</w:t>
            </w:r>
            <w:r w:rsidRPr="00451EFD">
              <w:t xml:space="preserve"> Audit registers events for all content types. This property is useful to define a ‘black list’ of content types which we don’t want to register events. Using ‘ALL’ keyword would disable the auditing of all content types. Use Content Type xml name.</w:t>
            </w:r>
          </w:p>
        </w:tc>
        <w:tc>
          <w:tcPr>
            <w:tcW w:w="2438" w:type="dxa"/>
            <w:shd w:val="clear" w:color="auto" w:fill="auto"/>
          </w:tcPr>
          <w:p w14:paraId="5320F859" w14:textId="77777777" w:rsidR="0024124E" w:rsidRPr="00451EFD" w:rsidRDefault="0024124E" w:rsidP="0024124E">
            <w:pPr>
              <w:spacing w:before="240"/>
            </w:pPr>
            <w:r w:rsidRPr="00451EFD">
              <w:t>Commented. Uncomment it and insert the content types to be blacklisted.</w:t>
            </w:r>
          </w:p>
        </w:tc>
      </w:tr>
      <w:tr w:rsidR="0024124E" w:rsidRPr="00451EFD" w14:paraId="341F34E7" w14:textId="77777777" w:rsidTr="0024124E">
        <w:tc>
          <w:tcPr>
            <w:tcW w:w="2268" w:type="dxa"/>
            <w:shd w:val="clear" w:color="auto" w:fill="auto"/>
          </w:tcPr>
          <w:p w14:paraId="7E2409F3" w14:textId="77777777" w:rsidR="0024124E" w:rsidRPr="00451EFD" w:rsidRDefault="0024124E" w:rsidP="0024124E">
            <w:pPr>
              <w:spacing w:before="240"/>
            </w:pPr>
            <w:r w:rsidRPr="00451EFD">
              <w:t>contentType.allowed</w:t>
            </w:r>
          </w:p>
        </w:tc>
        <w:tc>
          <w:tcPr>
            <w:tcW w:w="4253" w:type="dxa"/>
            <w:shd w:val="clear" w:color="auto" w:fill="auto"/>
          </w:tcPr>
          <w:p w14:paraId="479EAFDB" w14:textId="77777777" w:rsidR="0024124E" w:rsidRPr="00451EFD" w:rsidRDefault="0024124E" w:rsidP="0024124E">
            <w:pPr>
              <w:spacing w:before="240"/>
            </w:pPr>
            <w:r w:rsidRPr="00451EFD">
              <w:t xml:space="preserve">List of content types that are going to be audited (Only if contentType.denied is not set). This property is useful if in a </w:t>
            </w:r>
            <w:r>
              <w:rPr>
                <w:rFonts w:cs="Arial"/>
              </w:rPr>
              <w:t>Web Experience Management</w:t>
            </w:r>
            <w:r w:rsidRPr="00451EFD">
              <w:t xml:space="preserve"> installation where we are only interested in registering events from few content types. Using ‘ALL’ keyword would enable the auditing of all content types. Use Content Type xml name.</w:t>
            </w:r>
          </w:p>
        </w:tc>
        <w:tc>
          <w:tcPr>
            <w:tcW w:w="2438" w:type="dxa"/>
            <w:shd w:val="clear" w:color="auto" w:fill="auto"/>
          </w:tcPr>
          <w:p w14:paraId="2DCD32B6" w14:textId="77777777" w:rsidR="0024124E" w:rsidRPr="00451EFD" w:rsidRDefault="0024124E" w:rsidP="0024124E">
            <w:pPr>
              <w:spacing w:before="240"/>
            </w:pPr>
            <w:r w:rsidRPr="00451EFD">
              <w:t>Commented. Uncomment it and insert the content types to be audited.</w:t>
            </w:r>
          </w:p>
        </w:tc>
      </w:tr>
    </w:tbl>
    <w:p w14:paraId="2C3D5205" w14:textId="77777777" w:rsidR="0024124E" w:rsidRDefault="0024124E" w:rsidP="0024124E">
      <w:pPr>
        <w:rPr>
          <w:rFonts w:cs="Arial"/>
        </w:rPr>
      </w:pPr>
      <w:r>
        <w:rPr>
          <w:rFonts w:cs="Arial"/>
        </w:rPr>
        <w:br w:type="page"/>
      </w:r>
    </w:p>
    <w:p w14:paraId="478043F6" w14:textId="77777777" w:rsidR="0024124E" w:rsidRDefault="0024124E" w:rsidP="0024124E">
      <w:pPr>
        <w:rPr>
          <w:rFonts w:cs="Arial"/>
        </w:rPr>
      </w:pPr>
      <w:r>
        <w:rPr>
          <w:rFonts w:cs="Arial"/>
        </w:rPr>
        <w:lastRenderedPageBreak/>
        <w:t>This table shows the properties that are only valid for the management stage.</w:t>
      </w:r>
    </w:p>
    <w:p w14:paraId="1EBC0C69" w14:textId="77777777" w:rsidR="0024124E" w:rsidRDefault="0024124E" w:rsidP="0024124E">
      <w:pPr>
        <w:rPr>
          <w:rFonts w:cs="Arial"/>
        </w:rPr>
      </w:pPr>
    </w:p>
    <w:tbl>
      <w:tblPr>
        <w:tblW w:w="8959" w:type="dxa"/>
        <w:tblInd w:w="250"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Look w:val="04A0" w:firstRow="1" w:lastRow="0" w:firstColumn="1" w:lastColumn="0" w:noHBand="0" w:noVBand="1"/>
      </w:tblPr>
      <w:tblGrid>
        <w:gridCol w:w="2615"/>
        <w:gridCol w:w="4047"/>
        <w:gridCol w:w="2297"/>
      </w:tblGrid>
      <w:tr w:rsidR="0024124E" w:rsidRPr="00526FEF" w14:paraId="1B9F0A1D" w14:textId="77777777" w:rsidTr="009F02E0">
        <w:tc>
          <w:tcPr>
            <w:tcW w:w="2615" w:type="dxa"/>
            <w:tcBorders>
              <w:top w:val="single" w:sz="12" w:space="0" w:color="548DD4" w:themeColor="text2" w:themeTint="99"/>
              <w:bottom w:val="double" w:sz="4" w:space="0" w:color="auto"/>
            </w:tcBorders>
            <w:shd w:val="clear" w:color="auto" w:fill="auto"/>
          </w:tcPr>
          <w:p w14:paraId="2F34DC08" w14:textId="77777777" w:rsidR="0024124E" w:rsidRPr="00451EFD" w:rsidRDefault="0024124E" w:rsidP="0024124E">
            <w:pPr>
              <w:spacing w:before="240"/>
              <w:rPr>
                <w:b/>
              </w:rPr>
            </w:pPr>
            <w:r w:rsidRPr="00451EFD">
              <w:rPr>
                <w:b/>
              </w:rPr>
              <w:t>Properties</w:t>
            </w:r>
          </w:p>
        </w:tc>
        <w:tc>
          <w:tcPr>
            <w:tcW w:w="4047" w:type="dxa"/>
            <w:tcBorders>
              <w:top w:val="single" w:sz="12" w:space="0" w:color="548DD4" w:themeColor="text2" w:themeTint="99"/>
              <w:bottom w:val="double" w:sz="4" w:space="0" w:color="auto"/>
            </w:tcBorders>
            <w:shd w:val="clear" w:color="auto" w:fill="auto"/>
          </w:tcPr>
          <w:p w14:paraId="19E9E81D" w14:textId="77777777" w:rsidR="0024124E" w:rsidRPr="00451EFD" w:rsidRDefault="0024124E" w:rsidP="0024124E">
            <w:pPr>
              <w:spacing w:before="240"/>
              <w:rPr>
                <w:b/>
              </w:rPr>
            </w:pPr>
            <w:r w:rsidRPr="00451EFD">
              <w:rPr>
                <w:b/>
              </w:rPr>
              <w:t>Description</w:t>
            </w:r>
          </w:p>
        </w:tc>
        <w:tc>
          <w:tcPr>
            <w:tcW w:w="2297" w:type="dxa"/>
            <w:tcBorders>
              <w:top w:val="single" w:sz="12" w:space="0" w:color="548DD4" w:themeColor="text2" w:themeTint="99"/>
              <w:bottom w:val="double" w:sz="4" w:space="0" w:color="auto"/>
            </w:tcBorders>
            <w:shd w:val="clear" w:color="auto" w:fill="auto"/>
          </w:tcPr>
          <w:p w14:paraId="3D7A65C5" w14:textId="77777777" w:rsidR="0024124E" w:rsidRPr="00451EFD" w:rsidRDefault="0024124E" w:rsidP="0024124E">
            <w:pPr>
              <w:spacing w:before="240"/>
              <w:rPr>
                <w:b/>
              </w:rPr>
            </w:pPr>
            <w:r w:rsidRPr="00451EFD">
              <w:rPr>
                <w:b/>
              </w:rPr>
              <w:t>Default Value</w:t>
            </w:r>
          </w:p>
        </w:tc>
      </w:tr>
      <w:tr w:rsidR="0024124E" w:rsidRPr="004302EE" w14:paraId="0103E09D" w14:textId="77777777" w:rsidTr="009F02E0">
        <w:tc>
          <w:tcPr>
            <w:tcW w:w="2615" w:type="dxa"/>
            <w:tcBorders>
              <w:top w:val="double" w:sz="4" w:space="0" w:color="auto"/>
            </w:tcBorders>
            <w:shd w:val="clear" w:color="auto" w:fill="auto"/>
          </w:tcPr>
          <w:p w14:paraId="3F53C251" w14:textId="77777777" w:rsidR="0024124E" w:rsidRPr="00451EFD" w:rsidRDefault="0024124E" w:rsidP="0024124E">
            <w:pPr>
              <w:spacing w:before="240"/>
            </w:pPr>
            <w:r w:rsidRPr="00451EFD">
              <w:t>workflows.denied</w:t>
            </w:r>
          </w:p>
        </w:tc>
        <w:tc>
          <w:tcPr>
            <w:tcW w:w="4047" w:type="dxa"/>
            <w:tcBorders>
              <w:top w:val="double" w:sz="4" w:space="0" w:color="auto"/>
            </w:tcBorders>
            <w:shd w:val="clear" w:color="auto" w:fill="auto"/>
          </w:tcPr>
          <w:p w14:paraId="0B5277B8" w14:textId="77777777" w:rsidR="0024124E" w:rsidRPr="00451EFD" w:rsidRDefault="0024124E" w:rsidP="0024124E">
            <w:pPr>
              <w:spacing w:before="240"/>
            </w:pPr>
            <w:r w:rsidRPr="00451EFD">
              <w:t>Comma separated list of workflows that are not going to be audited. Using ‘ALL’ keyword would disable the auditing of all workflow events</w:t>
            </w:r>
          </w:p>
        </w:tc>
        <w:tc>
          <w:tcPr>
            <w:tcW w:w="2297" w:type="dxa"/>
            <w:tcBorders>
              <w:top w:val="double" w:sz="4" w:space="0" w:color="auto"/>
            </w:tcBorders>
            <w:shd w:val="clear" w:color="auto" w:fill="auto"/>
          </w:tcPr>
          <w:p w14:paraId="75C77C99" w14:textId="77777777" w:rsidR="0024124E" w:rsidRPr="00451EFD" w:rsidRDefault="0024124E" w:rsidP="0024124E">
            <w:pPr>
              <w:spacing w:before="240"/>
            </w:pPr>
            <w:r w:rsidRPr="00451EFD">
              <w:t>ALL</w:t>
            </w:r>
          </w:p>
        </w:tc>
      </w:tr>
      <w:tr w:rsidR="0024124E" w:rsidRPr="004302EE" w14:paraId="559DFB2A" w14:textId="77777777" w:rsidTr="009F02E0">
        <w:tc>
          <w:tcPr>
            <w:tcW w:w="2615" w:type="dxa"/>
            <w:shd w:val="clear" w:color="auto" w:fill="auto"/>
          </w:tcPr>
          <w:p w14:paraId="0CCC9139" w14:textId="77777777" w:rsidR="0024124E" w:rsidRPr="00451EFD" w:rsidRDefault="0024124E" w:rsidP="0024124E">
            <w:pPr>
              <w:spacing w:before="240"/>
            </w:pPr>
            <w:r w:rsidRPr="00451EFD">
              <w:t>workflows.allowed</w:t>
            </w:r>
          </w:p>
        </w:tc>
        <w:tc>
          <w:tcPr>
            <w:tcW w:w="4047" w:type="dxa"/>
            <w:shd w:val="clear" w:color="auto" w:fill="auto"/>
          </w:tcPr>
          <w:p w14:paraId="1EEBF54D" w14:textId="77777777" w:rsidR="0024124E" w:rsidRPr="00451EFD" w:rsidRDefault="0024124E" w:rsidP="0024124E">
            <w:pPr>
              <w:spacing w:before="240"/>
            </w:pPr>
            <w:r w:rsidRPr="00451EFD">
              <w:t>Comma separated list of workflows that are going to be audited</w:t>
            </w:r>
          </w:p>
        </w:tc>
        <w:tc>
          <w:tcPr>
            <w:tcW w:w="2297" w:type="dxa"/>
            <w:shd w:val="clear" w:color="auto" w:fill="auto"/>
          </w:tcPr>
          <w:p w14:paraId="5D2E55C9" w14:textId="77777777" w:rsidR="0024124E" w:rsidRPr="00451EFD" w:rsidRDefault="0024124E" w:rsidP="0024124E">
            <w:pPr>
              <w:spacing w:before="240"/>
            </w:pPr>
            <w:r w:rsidRPr="00451EFD">
              <w:t>Commented. Uncomment it and insert the workflows to be audited.</w:t>
            </w:r>
          </w:p>
        </w:tc>
      </w:tr>
      <w:tr w:rsidR="0024124E" w:rsidRPr="00526FEF" w14:paraId="2E42F5FB" w14:textId="77777777" w:rsidTr="009F02E0">
        <w:tc>
          <w:tcPr>
            <w:tcW w:w="2615" w:type="dxa"/>
            <w:shd w:val="clear" w:color="auto" w:fill="auto"/>
          </w:tcPr>
          <w:p w14:paraId="28B95513" w14:textId="77777777" w:rsidR="0024124E" w:rsidRPr="00451EFD" w:rsidRDefault="0024124E" w:rsidP="0024124E">
            <w:pPr>
              <w:spacing w:before="240"/>
            </w:pPr>
            <w:r w:rsidRPr="00451EFD">
              <w:t>task.&lt;name_of_workflow&gt;</w:t>
            </w:r>
          </w:p>
        </w:tc>
        <w:tc>
          <w:tcPr>
            <w:tcW w:w="4047" w:type="dxa"/>
            <w:shd w:val="clear" w:color="auto" w:fill="auto"/>
          </w:tcPr>
          <w:p w14:paraId="69017312" w14:textId="77777777" w:rsidR="0024124E" w:rsidRPr="00451EFD" w:rsidRDefault="0024124E" w:rsidP="0024124E">
            <w:pPr>
              <w:spacing w:before="240"/>
            </w:pPr>
            <w:r w:rsidRPr="00451EFD">
              <w:t>Used to specify list of tasks to be audited for a concrete workflow. For example, if you are auditing a workflow named ‘MyPublishing’, but are only interested in the steps ‘Begin’ and ‘End’, you should add this parameter:</w:t>
            </w:r>
          </w:p>
          <w:p w14:paraId="77A86A14" w14:textId="77777777" w:rsidR="0024124E" w:rsidRPr="00451EFD" w:rsidRDefault="0024124E" w:rsidP="0024124E">
            <w:pPr>
              <w:spacing w:before="240"/>
            </w:pPr>
            <w:r w:rsidRPr="00451EFD">
              <w:t>task.MyPublishing=Begin,End</w:t>
            </w:r>
          </w:p>
        </w:tc>
        <w:tc>
          <w:tcPr>
            <w:tcW w:w="2297" w:type="dxa"/>
            <w:shd w:val="clear" w:color="auto" w:fill="auto"/>
          </w:tcPr>
          <w:p w14:paraId="12FA7ABA" w14:textId="77777777" w:rsidR="0024124E" w:rsidRPr="00451EFD" w:rsidRDefault="0024124E" w:rsidP="0024124E">
            <w:pPr>
              <w:spacing w:before="240"/>
            </w:pPr>
            <w:r w:rsidRPr="00451EFD">
              <w:t>Commented. Uncomment it and insert the tasks to be audited.</w:t>
            </w:r>
          </w:p>
        </w:tc>
      </w:tr>
      <w:tr w:rsidR="0024124E" w:rsidRPr="00526FEF" w14:paraId="709742E3" w14:textId="77777777" w:rsidTr="009F02E0">
        <w:tc>
          <w:tcPr>
            <w:tcW w:w="2615" w:type="dxa"/>
            <w:shd w:val="clear" w:color="auto" w:fill="auto"/>
          </w:tcPr>
          <w:p w14:paraId="59E371CD" w14:textId="77777777" w:rsidR="0024124E" w:rsidRPr="00451EFD" w:rsidRDefault="0024124E" w:rsidP="0024124E">
            <w:pPr>
              <w:spacing w:before="240"/>
            </w:pPr>
            <w:r w:rsidRPr="00451EFD">
              <w:t>job.var</w:t>
            </w:r>
          </w:p>
        </w:tc>
        <w:tc>
          <w:tcPr>
            <w:tcW w:w="4047" w:type="dxa"/>
            <w:shd w:val="clear" w:color="auto" w:fill="auto"/>
          </w:tcPr>
          <w:p w14:paraId="0591BA97" w14:textId="77777777" w:rsidR="0024124E" w:rsidRPr="00451EFD" w:rsidRDefault="0024124E" w:rsidP="0024124E">
            <w:pPr>
              <w:spacing w:before="240"/>
            </w:pPr>
            <w:r w:rsidRPr="00451EFD">
              <w:t xml:space="preserve">Name of the default publishing workflow. Please, don’t’ change its value unless you explicitly have modified the default publishing workflows of </w:t>
            </w:r>
            <w:r>
              <w:rPr>
                <w:rFonts w:cs="Arial"/>
              </w:rPr>
              <w:t>Web Experience Management</w:t>
            </w:r>
          </w:p>
        </w:tc>
        <w:tc>
          <w:tcPr>
            <w:tcW w:w="2297" w:type="dxa"/>
            <w:shd w:val="clear" w:color="auto" w:fill="auto"/>
          </w:tcPr>
          <w:p w14:paraId="42AFE2A9" w14:textId="77777777" w:rsidR="0024124E" w:rsidRPr="00451EFD" w:rsidRDefault="0024124E" w:rsidP="0024124E">
            <w:pPr>
              <w:spacing w:before="240"/>
            </w:pPr>
            <w:r w:rsidRPr="00451EFD">
              <w:t>jobId</w:t>
            </w:r>
          </w:p>
        </w:tc>
      </w:tr>
      <w:tr w:rsidR="0024124E" w:rsidRPr="00526FEF" w14:paraId="0E90AF28" w14:textId="77777777" w:rsidTr="009F02E0">
        <w:tc>
          <w:tcPr>
            <w:tcW w:w="2615" w:type="dxa"/>
            <w:shd w:val="clear" w:color="auto" w:fill="auto"/>
          </w:tcPr>
          <w:p w14:paraId="75EDE1F7" w14:textId="77777777" w:rsidR="0024124E" w:rsidRPr="00451EFD" w:rsidRDefault="0024124E" w:rsidP="0024124E">
            <w:pPr>
              <w:spacing w:before="240"/>
            </w:pPr>
            <w:r w:rsidRPr="00451EFD">
              <w:t>job.task</w:t>
            </w:r>
          </w:p>
        </w:tc>
        <w:tc>
          <w:tcPr>
            <w:tcW w:w="4047" w:type="dxa"/>
            <w:shd w:val="clear" w:color="auto" w:fill="auto"/>
          </w:tcPr>
          <w:p w14:paraId="4202C953" w14:textId="77777777" w:rsidR="0024124E" w:rsidRPr="00451EFD" w:rsidRDefault="0024124E" w:rsidP="0024124E">
            <w:pPr>
              <w:spacing w:before="240"/>
            </w:pPr>
            <w:r w:rsidRPr="00451EFD">
              <w:t xml:space="preserve">Name of the task invoked when starting the publishing workflow. As before, don’t change this property unless you explicitly have modified the default publishing workflows of </w:t>
            </w:r>
            <w:r>
              <w:rPr>
                <w:rFonts w:cs="Arial"/>
              </w:rPr>
              <w:t>Web Experience Management</w:t>
            </w:r>
          </w:p>
        </w:tc>
        <w:tc>
          <w:tcPr>
            <w:tcW w:w="2297" w:type="dxa"/>
            <w:shd w:val="clear" w:color="auto" w:fill="auto"/>
          </w:tcPr>
          <w:p w14:paraId="7FF25415" w14:textId="77777777" w:rsidR="0024124E" w:rsidRPr="00451EFD" w:rsidRDefault="0024124E" w:rsidP="0024124E">
            <w:pPr>
              <w:spacing w:before="240"/>
            </w:pPr>
            <w:r w:rsidRPr="00451EFD">
              <w:t>BeginDeployment</w:t>
            </w:r>
          </w:p>
        </w:tc>
      </w:tr>
      <w:tr w:rsidR="0024124E" w:rsidRPr="00526FEF" w14:paraId="3B65D84B" w14:textId="77777777" w:rsidTr="009F02E0">
        <w:trPr>
          <w:cantSplit/>
        </w:trPr>
        <w:tc>
          <w:tcPr>
            <w:tcW w:w="2615" w:type="dxa"/>
            <w:shd w:val="clear" w:color="auto" w:fill="auto"/>
          </w:tcPr>
          <w:p w14:paraId="5F9C3904" w14:textId="77777777" w:rsidR="0024124E" w:rsidRPr="00451EFD" w:rsidRDefault="0024124E" w:rsidP="0024124E">
            <w:pPr>
              <w:spacing w:before="240"/>
            </w:pPr>
            <w:r w:rsidRPr="00451EFD">
              <w:lastRenderedPageBreak/>
              <w:t>contentType.xml.denied</w:t>
            </w:r>
          </w:p>
        </w:tc>
        <w:tc>
          <w:tcPr>
            <w:tcW w:w="4047" w:type="dxa"/>
            <w:shd w:val="clear" w:color="auto" w:fill="auto"/>
          </w:tcPr>
          <w:p w14:paraId="07444418" w14:textId="77777777" w:rsidR="0024124E" w:rsidRPr="00451EFD" w:rsidRDefault="0024124E" w:rsidP="0024124E">
            <w:pPr>
              <w:spacing w:before="240"/>
            </w:pPr>
            <w:r>
              <w:rPr>
                <w:rFonts w:cs="Arial"/>
              </w:rPr>
              <w:t>Web Experience Management</w:t>
            </w:r>
            <w:r w:rsidRPr="00451EFD">
              <w:t xml:space="preserve"> Audit can register, for content instances, not only generic information (user, date, etc.) but also the full XML data associated to every content instance.</w:t>
            </w:r>
          </w:p>
          <w:p w14:paraId="60F506F0" w14:textId="755D4568" w:rsidR="0024124E" w:rsidRPr="00451EFD" w:rsidRDefault="0024124E" w:rsidP="0024124E">
            <w:pPr>
              <w:spacing w:before="240"/>
            </w:pPr>
            <w:r w:rsidRPr="00451EFD">
              <w:t xml:space="preserve">This parameter defines the Content types for which XML data should not be registered. By default, </w:t>
            </w:r>
            <w:r>
              <w:rPr>
                <w:rFonts w:cs="Arial"/>
              </w:rPr>
              <w:t>Web Experience Management</w:t>
            </w:r>
            <w:r w:rsidRPr="00451EFD">
              <w:t xml:space="preserve"> Audit only registers generic information about the content instances (name, channel, </w:t>
            </w:r>
            <w:r w:rsidR="00AB7821" w:rsidRPr="00451EFD">
              <w:t>etc.</w:t>
            </w:r>
            <w:r w:rsidRPr="00451EFD">
              <w:t>), but not about the full information stored in the instance. Setting this property to a value is useful to register information of all the content instances but the ones listed in this property. Using ‘ALL’ keyword would disable the auditing of all XML associated with content types. Use Content Type xml name.</w:t>
            </w:r>
          </w:p>
        </w:tc>
        <w:tc>
          <w:tcPr>
            <w:tcW w:w="2297" w:type="dxa"/>
            <w:shd w:val="clear" w:color="auto" w:fill="auto"/>
          </w:tcPr>
          <w:p w14:paraId="33180433" w14:textId="77777777" w:rsidR="0024124E" w:rsidRPr="00451EFD" w:rsidRDefault="0024124E" w:rsidP="0024124E">
            <w:pPr>
              <w:spacing w:before="240"/>
            </w:pPr>
            <w:r w:rsidRPr="00451EFD">
              <w:t>Commented. Uncomment it and insert the content types whose xml should not be registered.</w:t>
            </w:r>
          </w:p>
        </w:tc>
      </w:tr>
      <w:tr w:rsidR="0024124E" w:rsidRPr="00526FEF" w14:paraId="6B2E3B07" w14:textId="77777777" w:rsidTr="009F02E0">
        <w:tc>
          <w:tcPr>
            <w:tcW w:w="2615" w:type="dxa"/>
            <w:shd w:val="clear" w:color="auto" w:fill="auto"/>
          </w:tcPr>
          <w:p w14:paraId="4D277ED3" w14:textId="77777777" w:rsidR="0024124E" w:rsidRPr="00451EFD" w:rsidRDefault="0024124E" w:rsidP="0024124E">
            <w:pPr>
              <w:spacing w:before="240"/>
            </w:pPr>
            <w:r w:rsidRPr="00451EFD">
              <w:br w:type="page"/>
              <w:t>contentType.xml.allowed</w:t>
            </w:r>
          </w:p>
        </w:tc>
        <w:tc>
          <w:tcPr>
            <w:tcW w:w="4047" w:type="dxa"/>
            <w:shd w:val="clear" w:color="auto" w:fill="auto"/>
          </w:tcPr>
          <w:p w14:paraId="7F394CB9" w14:textId="77777777" w:rsidR="0024124E" w:rsidRPr="00451EFD" w:rsidRDefault="0024124E" w:rsidP="0024124E">
            <w:pPr>
              <w:spacing w:before="240"/>
            </w:pPr>
            <w:r w:rsidRPr="00451EFD">
              <w:t xml:space="preserve">Content types that allow XML to be registered (only if denied list does not exist). If set, this property has the names of the content types that we need </w:t>
            </w:r>
            <w:r>
              <w:rPr>
                <w:rFonts w:cs="Arial"/>
              </w:rPr>
              <w:t>Web Experience Management</w:t>
            </w:r>
            <w:r w:rsidRPr="00451EFD">
              <w:t xml:space="preserve"> Audit to register its complete information. Using ‘ALL’ keyword would enable the auditing of all XML associated with content types. Use Content Type xml name.</w:t>
            </w:r>
          </w:p>
        </w:tc>
        <w:tc>
          <w:tcPr>
            <w:tcW w:w="2297" w:type="dxa"/>
            <w:shd w:val="clear" w:color="auto" w:fill="auto"/>
          </w:tcPr>
          <w:p w14:paraId="544160DF" w14:textId="77777777" w:rsidR="0024124E" w:rsidRPr="00451EFD" w:rsidRDefault="0024124E" w:rsidP="0024124E">
            <w:pPr>
              <w:spacing w:before="240"/>
            </w:pPr>
            <w:r w:rsidRPr="00451EFD">
              <w:t>Commented. Uncomment it and insert the content types whose xml should be registered.</w:t>
            </w:r>
          </w:p>
        </w:tc>
      </w:tr>
      <w:tr w:rsidR="0024124E" w:rsidRPr="00526FEF" w14:paraId="3099F3AE" w14:textId="77777777" w:rsidTr="009F02E0">
        <w:tc>
          <w:tcPr>
            <w:tcW w:w="2615" w:type="dxa"/>
            <w:shd w:val="clear" w:color="auto" w:fill="auto"/>
          </w:tcPr>
          <w:p w14:paraId="679B6A96" w14:textId="77777777" w:rsidR="0024124E" w:rsidRPr="00451EFD" w:rsidRDefault="0024124E" w:rsidP="0024124E">
            <w:pPr>
              <w:spacing w:before="240"/>
            </w:pPr>
            <w:r w:rsidRPr="00451EFD">
              <w:t>contentinstance.details.preview</w:t>
            </w:r>
          </w:p>
        </w:tc>
        <w:tc>
          <w:tcPr>
            <w:tcW w:w="4047" w:type="dxa"/>
            <w:shd w:val="clear" w:color="auto" w:fill="auto"/>
          </w:tcPr>
          <w:p w14:paraId="5054DDD3" w14:textId="77777777" w:rsidR="0024124E" w:rsidRPr="00451EFD" w:rsidRDefault="0024124E" w:rsidP="0024124E">
            <w:pPr>
              <w:spacing w:before="240"/>
            </w:pPr>
            <w:r w:rsidRPr="00451EFD">
              <w:t xml:space="preserve">If true, the XML of ContentInstances that have an associated XSLT template for preview at </w:t>
            </w:r>
            <w:r>
              <w:t>Web Experience Management</w:t>
            </w:r>
            <w:r w:rsidRPr="00451EFD">
              <w:t xml:space="preserve"> Console will be transformed when viewing the details of the event a</w:t>
            </w:r>
            <w:r>
              <w:t>t Web Experience Management Audit History Button</w:t>
            </w:r>
            <w:r w:rsidRPr="00451EFD">
              <w:t>. If the Content Type do not have a preview template the XML will be displayed. If this property has the value false, the XML will be displayed despite the existence of preview template for that Content Type.</w:t>
            </w:r>
          </w:p>
        </w:tc>
        <w:tc>
          <w:tcPr>
            <w:tcW w:w="2297" w:type="dxa"/>
            <w:shd w:val="clear" w:color="auto" w:fill="auto"/>
          </w:tcPr>
          <w:p w14:paraId="62CEBF9E" w14:textId="77777777" w:rsidR="0024124E" w:rsidRPr="00451EFD" w:rsidRDefault="0024124E" w:rsidP="0024124E">
            <w:pPr>
              <w:spacing w:before="240"/>
            </w:pPr>
            <w:r w:rsidRPr="00451EFD">
              <w:t>true</w:t>
            </w:r>
          </w:p>
        </w:tc>
      </w:tr>
    </w:tbl>
    <w:p w14:paraId="1D26278A" w14:textId="77777777" w:rsidR="0024124E" w:rsidRDefault="0024124E" w:rsidP="0024124E"/>
    <w:p w14:paraId="5BC79DFE" w14:textId="77777777" w:rsidR="0024124E" w:rsidRPr="00FE7A8E" w:rsidRDefault="0024124E" w:rsidP="0024124E">
      <w:pPr>
        <w:pStyle w:val="BodyText"/>
        <w:spacing w:line="250" w:lineRule="exact"/>
        <w:rPr>
          <w:rFonts w:cs="Arial"/>
        </w:rPr>
      </w:pPr>
      <w:r w:rsidRPr="00FE7A8E">
        <w:rPr>
          <w:rFonts w:cs="Arial"/>
        </w:rPr>
        <w:t xml:space="preserve">These are the properties created </w:t>
      </w:r>
      <w:r>
        <w:rPr>
          <w:rFonts w:cs="Arial"/>
        </w:rPr>
        <w:t xml:space="preserve">by default </w:t>
      </w:r>
      <w:r w:rsidRPr="00FE7A8E">
        <w:rPr>
          <w:rFonts w:cs="Arial"/>
        </w:rPr>
        <w:t>under this resource:</w:t>
      </w:r>
    </w:p>
    <w:tbl>
      <w:tblPr>
        <w:tblW w:w="8100" w:type="dxa"/>
        <w:tblInd w:w="648" w:type="dxa"/>
        <w:shd w:val="clear" w:color="auto" w:fill="D9D9D9"/>
        <w:tblLook w:val="04A0" w:firstRow="1" w:lastRow="0" w:firstColumn="1" w:lastColumn="0" w:noHBand="0" w:noVBand="1"/>
      </w:tblPr>
      <w:tblGrid>
        <w:gridCol w:w="8100"/>
      </w:tblGrid>
      <w:tr w:rsidR="0024124E" w:rsidRPr="009C7879" w14:paraId="2315A086" w14:textId="77777777" w:rsidTr="0024124E">
        <w:trPr>
          <w:trHeight w:val="2410"/>
        </w:trPr>
        <w:tc>
          <w:tcPr>
            <w:tcW w:w="8100" w:type="dxa"/>
            <w:shd w:val="clear" w:color="auto" w:fill="D9D9D9"/>
          </w:tcPr>
          <w:p w14:paraId="1404F058" w14:textId="77777777" w:rsidR="0024124E" w:rsidRPr="009C7879" w:rsidRDefault="0024124E" w:rsidP="0024124E">
            <w:pPr>
              <w:rPr>
                <w:rFonts w:ascii="Century Gothic" w:hAnsi="Century Gothic"/>
                <w:sz w:val="18"/>
                <w:szCs w:val="18"/>
              </w:rPr>
            </w:pPr>
          </w:p>
          <w:p w14:paraId="1C8515FF" w14:textId="77777777" w:rsidR="0024124E" w:rsidRPr="009C7879" w:rsidRDefault="0024124E" w:rsidP="0024124E">
            <w:pPr>
              <w:rPr>
                <w:rFonts w:ascii="Century Gothic" w:hAnsi="Century Gothic"/>
              </w:rPr>
            </w:pPr>
            <w:r w:rsidRPr="009C7879">
              <w:rPr>
                <w:rFonts w:ascii="Century Gothic" w:hAnsi="Century Gothic"/>
              </w:rPr>
              <w:t>#Properties refresh time in minutes</w:t>
            </w:r>
          </w:p>
          <w:p w14:paraId="38A989B1" w14:textId="77777777" w:rsidR="0024124E" w:rsidRDefault="0024124E" w:rsidP="0024124E">
            <w:pPr>
              <w:rPr>
                <w:rFonts w:ascii="Century Gothic" w:hAnsi="Century Gothic"/>
              </w:rPr>
            </w:pPr>
            <w:r w:rsidRPr="009C7879">
              <w:rPr>
                <w:rFonts w:ascii="Century Gothic" w:hAnsi="Century Gothic"/>
              </w:rPr>
              <w:t>audit.config.refresh = 5</w:t>
            </w:r>
          </w:p>
          <w:p w14:paraId="5B140BAA" w14:textId="77777777" w:rsidR="0024124E" w:rsidRDefault="0024124E" w:rsidP="0024124E">
            <w:pPr>
              <w:rPr>
                <w:rFonts w:ascii="Century Gothic" w:hAnsi="Century Gothic"/>
              </w:rPr>
            </w:pPr>
          </w:p>
          <w:p w14:paraId="2B1053B9" w14:textId="77777777" w:rsidR="0024124E" w:rsidRPr="00B6657D" w:rsidRDefault="0024124E" w:rsidP="0024124E">
            <w:pPr>
              <w:rPr>
                <w:rFonts w:ascii="Century Gothic" w:hAnsi="Century Gothic"/>
              </w:rPr>
            </w:pPr>
            <w:r w:rsidRPr="00B6657D">
              <w:rPr>
                <w:rFonts w:ascii="Century Gothic" w:hAnsi="Century Gothic"/>
              </w:rPr>
              <w:t>#Ignored user list</w:t>
            </w:r>
          </w:p>
          <w:p w14:paraId="2C68A751" w14:textId="77777777" w:rsidR="0024124E" w:rsidRPr="00B6657D" w:rsidRDefault="0024124E" w:rsidP="0024124E">
            <w:pPr>
              <w:rPr>
                <w:rFonts w:ascii="Century Gothic" w:hAnsi="Century Gothic"/>
              </w:rPr>
            </w:pPr>
            <w:r w:rsidRPr="00B6657D">
              <w:rPr>
                <w:rFonts w:ascii="Century Gothic" w:hAnsi="Century Gothic"/>
              </w:rPr>
              <w:t>#usersIgnored = robot1,robot2</w:t>
            </w:r>
          </w:p>
          <w:p w14:paraId="45E7905D" w14:textId="77777777" w:rsidR="0024124E" w:rsidRPr="00B6657D" w:rsidRDefault="0024124E" w:rsidP="0024124E">
            <w:pPr>
              <w:rPr>
                <w:rFonts w:ascii="Century Gothic" w:hAnsi="Century Gothic"/>
              </w:rPr>
            </w:pPr>
          </w:p>
          <w:p w14:paraId="5F9A13A1" w14:textId="77777777" w:rsidR="0024124E" w:rsidRPr="00B6657D" w:rsidRDefault="0024124E" w:rsidP="0024124E">
            <w:pPr>
              <w:rPr>
                <w:rFonts w:ascii="Century Gothic" w:hAnsi="Century Gothic"/>
              </w:rPr>
            </w:pPr>
            <w:r w:rsidRPr="00B6657D">
              <w:rPr>
                <w:rFonts w:ascii="Century Gothic" w:hAnsi="Century Gothic"/>
              </w:rPr>
              <w:t>#Ignored events list</w:t>
            </w:r>
          </w:p>
          <w:p w14:paraId="34EFEB25" w14:textId="77777777" w:rsidR="0024124E" w:rsidRPr="009C7879" w:rsidRDefault="0024124E" w:rsidP="0024124E">
            <w:pPr>
              <w:rPr>
                <w:rFonts w:ascii="Century Gothic" w:hAnsi="Century Gothic"/>
              </w:rPr>
            </w:pPr>
            <w:r w:rsidRPr="00B6657D">
              <w:rPr>
                <w:rFonts w:ascii="Century Gothic" w:hAnsi="Century Gothic"/>
              </w:rPr>
              <w:t>#eventsDisabled = ContentChannel</w:t>
            </w:r>
          </w:p>
          <w:p w14:paraId="731CB43E" w14:textId="77777777" w:rsidR="0024124E" w:rsidRPr="009C7879" w:rsidRDefault="0024124E" w:rsidP="0024124E">
            <w:pPr>
              <w:rPr>
                <w:rFonts w:ascii="Century Gothic" w:hAnsi="Century Gothic"/>
              </w:rPr>
            </w:pPr>
          </w:p>
          <w:p w14:paraId="2F3BAB81" w14:textId="77777777" w:rsidR="0024124E" w:rsidRPr="00485BD5" w:rsidRDefault="0024124E" w:rsidP="0024124E">
            <w:pPr>
              <w:rPr>
                <w:rFonts w:ascii="Century Gothic" w:hAnsi="Century Gothic"/>
              </w:rPr>
            </w:pPr>
            <w:r w:rsidRPr="00485BD5">
              <w:rPr>
                <w:rFonts w:ascii="Century Gothic" w:hAnsi="Century Gothic"/>
              </w:rPr>
              <w:t>#Worflows denied to register</w:t>
            </w:r>
          </w:p>
          <w:p w14:paraId="1F2F4CCE" w14:textId="77777777" w:rsidR="0024124E" w:rsidRPr="00485BD5" w:rsidRDefault="0024124E" w:rsidP="0024124E">
            <w:pPr>
              <w:rPr>
                <w:rFonts w:ascii="Century Gothic" w:hAnsi="Century Gothic"/>
              </w:rPr>
            </w:pPr>
            <w:r w:rsidRPr="00485BD5">
              <w:rPr>
                <w:rFonts w:ascii="Century Gothic" w:hAnsi="Century Gothic"/>
              </w:rPr>
              <w:t>#workflows.denied=[ALL|wf1,wf2,wf3]</w:t>
            </w:r>
          </w:p>
          <w:p w14:paraId="74A2459D" w14:textId="77777777" w:rsidR="0024124E" w:rsidRPr="00485BD5" w:rsidRDefault="0024124E" w:rsidP="0024124E">
            <w:pPr>
              <w:rPr>
                <w:rFonts w:ascii="Century Gothic" w:hAnsi="Century Gothic"/>
              </w:rPr>
            </w:pPr>
            <w:r w:rsidRPr="00485BD5">
              <w:rPr>
                <w:rFonts w:ascii="Century Gothic" w:hAnsi="Century Gothic"/>
              </w:rPr>
              <w:t>workflows.denied=ALL</w:t>
            </w:r>
          </w:p>
          <w:p w14:paraId="10557C84" w14:textId="77777777" w:rsidR="0024124E" w:rsidRDefault="0024124E" w:rsidP="0024124E">
            <w:pPr>
              <w:rPr>
                <w:rFonts w:ascii="Century Gothic" w:hAnsi="Century Gothic"/>
              </w:rPr>
            </w:pPr>
          </w:p>
          <w:p w14:paraId="3A969DC2" w14:textId="77777777" w:rsidR="0024124E" w:rsidRPr="009C7879" w:rsidRDefault="0024124E" w:rsidP="0024124E">
            <w:pPr>
              <w:rPr>
                <w:rFonts w:ascii="Century Gothic" w:hAnsi="Century Gothic"/>
              </w:rPr>
            </w:pPr>
            <w:r w:rsidRPr="009C7879">
              <w:rPr>
                <w:rFonts w:ascii="Century Gothic" w:hAnsi="Century Gothic"/>
              </w:rPr>
              <w:t>#Worflows to audit</w:t>
            </w:r>
          </w:p>
          <w:p w14:paraId="3F2EF218" w14:textId="77777777" w:rsidR="0024124E" w:rsidRPr="009C7879" w:rsidRDefault="0024124E" w:rsidP="0024124E">
            <w:pPr>
              <w:rPr>
                <w:rFonts w:ascii="Century Gothic" w:hAnsi="Century Gothic"/>
              </w:rPr>
            </w:pPr>
            <w:r w:rsidRPr="009C7879">
              <w:rPr>
                <w:rFonts w:ascii="Century Gothic" w:hAnsi="Century Gothic"/>
              </w:rPr>
              <w:t>#workflows.allowed=[ALL|wf1,wf2,wf3]</w:t>
            </w:r>
          </w:p>
          <w:p w14:paraId="070A5BAA" w14:textId="77777777" w:rsidR="0024124E" w:rsidRPr="009C7879" w:rsidRDefault="0024124E" w:rsidP="0024124E">
            <w:pPr>
              <w:rPr>
                <w:rFonts w:ascii="Century Gothic" w:hAnsi="Century Gothic"/>
              </w:rPr>
            </w:pPr>
            <w:r w:rsidRPr="009C7879">
              <w:rPr>
                <w:rFonts w:ascii="Century Gothic" w:hAnsi="Century Gothic"/>
              </w:rPr>
              <w:t>#workflows.allowed=ALL</w:t>
            </w:r>
          </w:p>
          <w:p w14:paraId="336B2D2D" w14:textId="77777777" w:rsidR="0024124E" w:rsidRPr="009C7879" w:rsidRDefault="0024124E" w:rsidP="0024124E">
            <w:pPr>
              <w:rPr>
                <w:rFonts w:ascii="Century Gothic" w:hAnsi="Century Gothic"/>
              </w:rPr>
            </w:pPr>
          </w:p>
          <w:p w14:paraId="31B0D577" w14:textId="77777777" w:rsidR="0024124E" w:rsidRPr="009C7879" w:rsidRDefault="0024124E" w:rsidP="0024124E">
            <w:pPr>
              <w:rPr>
                <w:rFonts w:ascii="Century Gothic" w:hAnsi="Century Gothic"/>
              </w:rPr>
            </w:pPr>
            <w:r w:rsidRPr="009C7879">
              <w:rPr>
                <w:rFonts w:ascii="Century Gothic" w:hAnsi="Century Gothic"/>
              </w:rPr>
              <w:t>#WorkFlow task to audit</w:t>
            </w:r>
          </w:p>
          <w:p w14:paraId="67F9FFF5" w14:textId="77777777" w:rsidR="0024124E" w:rsidRPr="009C7879" w:rsidRDefault="0024124E" w:rsidP="0024124E">
            <w:pPr>
              <w:rPr>
                <w:rFonts w:ascii="Century Gothic" w:hAnsi="Century Gothic"/>
              </w:rPr>
            </w:pPr>
            <w:r w:rsidRPr="009C7879">
              <w:rPr>
                <w:rFonts w:ascii="Century Gothic" w:hAnsi="Century Gothic"/>
              </w:rPr>
              <w:t>#task.wf1=task1,task2</w:t>
            </w:r>
          </w:p>
          <w:p w14:paraId="7CDD5003" w14:textId="77777777" w:rsidR="0024124E" w:rsidRPr="009C7879" w:rsidRDefault="0024124E" w:rsidP="0024124E">
            <w:pPr>
              <w:rPr>
                <w:rFonts w:ascii="Century Gothic" w:hAnsi="Century Gothic"/>
              </w:rPr>
            </w:pPr>
          </w:p>
          <w:p w14:paraId="51538683" w14:textId="77777777" w:rsidR="0024124E" w:rsidRPr="009C7879" w:rsidRDefault="0024124E" w:rsidP="0024124E">
            <w:pPr>
              <w:rPr>
                <w:rFonts w:ascii="Century Gothic" w:hAnsi="Century Gothic"/>
              </w:rPr>
            </w:pPr>
            <w:r w:rsidRPr="009C7879">
              <w:rPr>
                <w:rFonts w:ascii="Century Gothic" w:hAnsi="Century Gothic"/>
              </w:rPr>
              <w:t>#Task who contains jobId, default BeginDeployment</w:t>
            </w:r>
          </w:p>
          <w:p w14:paraId="0C5C4083" w14:textId="77777777" w:rsidR="0024124E" w:rsidRPr="009C7879" w:rsidRDefault="0024124E" w:rsidP="0024124E">
            <w:pPr>
              <w:rPr>
                <w:rFonts w:ascii="Century Gothic" w:hAnsi="Century Gothic"/>
              </w:rPr>
            </w:pPr>
            <w:r w:rsidRPr="009C7879">
              <w:rPr>
                <w:rFonts w:ascii="Century Gothic" w:hAnsi="Century Gothic"/>
              </w:rPr>
              <w:t>#job.task=BeginDeployment</w:t>
            </w:r>
          </w:p>
          <w:p w14:paraId="4A238ACD" w14:textId="77777777" w:rsidR="0024124E" w:rsidRPr="009C7879" w:rsidRDefault="0024124E" w:rsidP="0024124E">
            <w:pPr>
              <w:rPr>
                <w:rFonts w:ascii="Century Gothic" w:hAnsi="Century Gothic"/>
              </w:rPr>
            </w:pPr>
          </w:p>
          <w:p w14:paraId="5090B091" w14:textId="77777777" w:rsidR="0024124E" w:rsidRPr="009C7879" w:rsidRDefault="0024124E" w:rsidP="0024124E">
            <w:pPr>
              <w:rPr>
                <w:rFonts w:ascii="Century Gothic" w:hAnsi="Century Gothic"/>
              </w:rPr>
            </w:pPr>
            <w:r w:rsidRPr="009C7879">
              <w:rPr>
                <w:rFonts w:ascii="Century Gothic" w:hAnsi="Century Gothic"/>
              </w:rPr>
              <w:t>#Content types denied to register</w:t>
            </w:r>
          </w:p>
          <w:p w14:paraId="59D27933" w14:textId="77777777" w:rsidR="0024124E" w:rsidRPr="009C7879" w:rsidRDefault="0024124E" w:rsidP="0024124E">
            <w:pPr>
              <w:rPr>
                <w:rFonts w:ascii="Century Gothic" w:hAnsi="Century Gothic"/>
              </w:rPr>
            </w:pPr>
            <w:r w:rsidRPr="009C7879">
              <w:rPr>
                <w:rFonts w:ascii="Century Gothic" w:hAnsi="Century Gothic"/>
              </w:rPr>
              <w:t>#contentType.denied=[ALL|ct1,ct2,..]</w:t>
            </w:r>
          </w:p>
          <w:p w14:paraId="7A808126" w14:textId="77777777" w:rsidR="0024124E" w:rsidRPr="009C7879" w:rsidRDefault="0024124E" w:rsidP="0024124E">
            <w:pPr>
              <w:rPr>
                <w:rFonts w:ascii="Century Gothic" w:hAnsi="Century Gothic"/>
              </w:rPr>
            </w:pPr>
          </w:p>
          <w:p w14:paraId="2EE79707" w14:textId="77777777" w:rsidR="0024124E" w:rsidRPr="009C7879" w:rsidRDefault="0024124E" w:rsidP="0024124E">
            <w:pPr>
              <w:rPr>
                <w:rFonts w:ascii="Century Gothic" w:hAnsi="Century Gothic"/>
              </w:rPr>
            </w:pPr>
            <w:r w:rsidRPr="009C7879">
              <w:rPr>
                <w:rFonts w:ascii="Century Gothic" w:hAnsi="Century Gothic"/>
              </w:rPr>
              <w:t>#Content types allowed to register (only if denied list not exists)</w:t>
            </w:r>
          </w:p>
          <w:p w14:paraId="0599A3B7" w14:textId="77777777" w:rsidR="0024124E" w:rsidRDefault="0024124E" w:rsidP="0024124E">
            <w:pPr>
              <w:rPr>
                <w:rFonts w:ascii="Century Gothic" w:hAnsi="Century Gothic"/>
              </w:rPr>
            </w:pPr>
            <w:r w:rsidRPr="009C7879">
              <w:rPr>
                <w:rFonts w:ascii="Century Gothic" w:hAnsi="Century Gothic"/>
              </w:rPr>
              <w:t>#contentType.allowed=[ALL|ct1,ct2,..]</w:t>
            </w:r>
          </w:p>
          <w:p w14:paraId="722A517C" w14:textId="77777777" w:rsidR="0024124E" w:rsidRPr="009C7879" w:rsidRDefault="0024124E" w:rsidP="0024124E">
            <w:pPr>
              <w:rPr>
                <w:rFonts w:ascii="Century Gothic" w:hAnsi="Century Gothic"/>
              </w:rPr>
            </w:pPr>
          </w:p>
          <w:p w14:paraId="5C84F01D" w14:textId="77777777" w:rsidR="0024124E" w:rsidRPr="009C7879" w:rsidRDefault="0024124E" w:rsidP="0024124E">
            <w:pPr>
              <w:rPr>
                <w:rFonts w:ascii="Century Gothic" w:hAnsi="Century Gothic"/>
              </w:rPr>
            </w:pPr>
            <w:r w:rsidRPr="009C7879">
              <w:rPr>
                <w:rFonts w:ascii="Century Gothic" w:hAnsi="Century Gothic"/>
              </w:rPr>
              <w:t>#Content types xml data denied to register</w:t>
            </w:r>
          </w:p>
          <w:p w14:paraId="72FC824A" w14:textId="77777777" w:rsidR="0024124E" w:rsidRPr="009C7879" w:rsidRDefault="0024124E" w:rsidP="0024124E">
            <w:pPr>
              <w:rPr>
                <w:rFonts w:ascii="Century Gothic" w:hAnsi="Century Gothic"/>
              </w:rPr>
            </w:pPr>
            <w:r>
              <w:rPr>
                <w:rFonts w:ascii="Century Gothic" w:hAnsi="Century Gothic"/>
              </w:rPr>
              <w:t>#</w:t>
            </w:r>
            <w:r w:rsidRPr="009C7879">
              <w:rPr>
                <w:rFonts w:ascii="Century Gothic" w:hAnsi="Century Gothic"/>
              </w:rPr>
              <w:t>contentType.xml.denied=[ALL|ct1,ct2,..]</w:t>
            </w:r>
          </w:p>
          <w:p w14:paraId="5C1F5774" w14:textId="77777777" w:rsidR="0024124E" w:rsidRPr="009C7879" w:rsidRDefault="0024124E" w:rsidP="0024124E">
            <w:pPr>
              <w:rPr>
                <w:rFonts w:ascii="Century Gothic" w:hAnsi="Century Gothic"/>
              </w:rPr>
            </w:pPr>
            <w:r w:rsidRPr="009C7879">
              <w:rPr>
                <w:rFonts w:ascii="Century Gothic" w:hAnsi="Century Gothic"/>
              </w:rPr>
              <w:t>contentType.xml.denied=</w:t>
            </w:r>
            <w:r w:rsidRPr="00D0519D">
              <w:rPr>
                <w:rFonts w:ascii="Century Gothic" w:hAnsi="Century Gothic"/>
              </w:rPr>
              <w:t>ALL</w:t>
            </w:r>
          </w:p>
          <w:p w14:paraId="396ADFAC" w14:textId="77777777" w:rsidR="0024124E" w:rsidRPr="009C7879" w:rsidRDefault="0024124E" w:rsidP="0024124E">
            <w:pPr>
              <w:rPr>
                <w:rFonts w:ascii="Century Gothic" w:hAnsi="Century Gothic"/>
              </w:rPr>
            </w:pPr>
          </w:p>
          <w:p w14:paraId="54139DDA" w14:textId="77777777" w:rsidR="0024124E" w:rsidRPr="009C7879" w:rsidRDefault="0024124E" w:rsidP="0024124E">
            <w:pPr>
              <w:rPr>
                <w:rFonts w:ascii="Century Gothic" w:hAnsi="Century Gothic"/>
              </w:rPr>
            </w:pPr>
            <w:r w:rsidRPr="009C7879">
              <w:rPr>
                <w:rFonts w:ascii="Century Gothic" w:hAnsi="Century Gothic"/>
              </w:rPr>
              <w:t>#Content types xml data allowed to register (only if denied list not exists)</w:t>
            </w:r>
          </w:p>
          <w:p w14:paraId="0F9BA245" w14:textId="77777777" w:rsidR="0024124E" w:rsidRDefault="0024124E" w:rsidP="0024124E">
            <w:pPr>
              <w:rPr>
                <w:rFonts w:ascii="Century Gothic" w:hAnsi="Century Gothic"/>
              </w:rPr>
            </w:pPr>
            <w:r w:rsidRPr="009C7879">
              <w:rPr>
                <w:rFonts w:ascii="Century Gothic" w:hAnsi="Century Gothic"/>
              </w:rPr>
              <w:t>#contentType.xml.allowed=[ALL|ct1,ct2,..]</w:t>
            </w:r>
          </w:p>
          <w:p w14:paraId="60ACDE06" w14:textId="77777777" w:rsidR="0024124E" w:rsidRDefault="0024124E" w:rsidP="0024124E">
            <w:pPr>
              <w:rPr>
                <w:rFonts w:ascii="Century Gothic" w:hAnsi="Century Gothic"/>
              </w:rPr>
            </w:pPr>
          </w:p>
          <w:p w14:paraId="62CE656B" w14:textId="77777777" w:rsidR="0024124E" w:rsidRPr="00D64870" w:rsidRDefault="0024124E" w:rsidP="0024124E">
            <w:pPr>
              <w:rPr>
                <w:rFonts w:ascii="Century Gothic" w:hAnsi="Century Gothic"/>
              </w:rPr>
            </w:pPr>
            <w:r w:rsidRPr="00B95293">
              <w:rPr>
                <w:rFonts w:ascii="Century Gothic" w:hAnsi="Century Gothic"/>
              </w:rPr>
              <w:t>contentInstance.details.preview = true</w:t>
            </w:r>
          </w:p>
        </w:tc>
      </w:tr>
    </w:tbl>
    <w:p w14:paraId="0FBC08AD" w14:textId="77777777" w:rsidR="0024124E" w:rsidRDefault="0024124E" w:rsidP="0024124E"/>
    <w:p w14:paraId="3BA5A014" w14:textId="77777777" w:rsidR="0024124E" w:rsidRDefault="0024124E" w:rsidP="0024124E">
      <w:pPr>
        <w:rPr>
          <w:b/>
          <w:bCs/>
        </w:rPr>
      </w:pPr>
    </w:p>
    <w:p w14:paraId="5BFAE0D4" w14:textId="0FFB49F7" w:rsidR="0024124E" w:rsidRPr="002731AC" w:rsidRDefault="0024124E" w:rsidP="0024124E">
      <w:pPr>
        <w:rPr>
          <w:rFonts w:cs="Arial"/>
        </w:rPr>
      </w:pPr>
      <w:r>
        <w:rPr>
          <w:rFonts w:cs="Arial"/>
        </w:rPr>
        <w:t>Th</w:t>
      </w:r>
      <w:r w:rsidR="00AB7821">
        <w:rPr>
          <w:rFonts w:cs="Arial"/>
        </w:rPr>
        <w:t>e following figure</w:t>
      </w:r>
      <w:r w:rsidR="00AB7821" w:rsidRPr="002731AC">
        <w:rPr>
          <w:rFonts w:cs="Arial"/>
        </w:rPr>
        <w:t xml:space="preserve"> </w:t>
      </w:r>
      <w:r>
        <w:rPr>
          <w:rFonts w:cs="Arial"/>
        </w:rPr>
        <w:t>shows</w:t>
      </w:r>
      <w:r w:rsidRPr="002731AC">
        <w:rPr>
          <w:rFonts w:cs="Arial"/>
        </w:rPr>
        <w:t xml:space="preserve"> the location in </w:t>
      </w:r>
      <w:r>
        <w:rPr>
          <w:rFonts w:cs="Arial"/>
        </w:rPr>
        <w:t xml:space="preserve">the </w:t>
      </w:r>
      <w:r w:rsidRPr="002731AC">
        <w:rPr>
          <w:rFonts w:cs="Arial"/>
        </w:rPr>
        <w:t>config</w:t>
      </w:r>
      <w:r>
        <w:rPr>
          <w:rFonts w:cs="Arial"/>
        </w:rPr>
        <w:t>uration</w:t>
      </w:r>
      <w:r w:rsidRPr="002731AC">
        <w:rPr>
          <w:rFonts w:cs="Arial"/>
        </w:rPr>
        <w:t xml:space="preserve"> console of this resource. </w:t>
      </w:r>
      <w:r w:rsidR="00AB7821">
        <w:rPr>
          <w:rFonts w:cs="Arial"/>
        </w:rPr>
        <w:t>Note</w:t>
      </w:r>
      <w:r w:rsidRPr="002731AC">
        <w:rPr>
          <w:rFonts w:cs="Arial"/>
        </w:rPr>
        <w:t xml:space="preserve">  that there is a resource for every stage:</w:t>
      </w:r>
    </w:p>
    <w:p w14:paraId="428FFC62" w14:textId="77777777" w:rsidR="0024124E" w:rsidRDefault="00F875FE" w:rsidP="0024124E">
      <w:pPr>
        <w:rPr>
          <w:b/>
          <w:bCs/>
        </w:rPr>
      </w:pPr>
      <w:r>
        <w:rPr>
          <w:b/>
          <w:bCs/>
          <w:noProof/>
          <w:lang w:val="pt-PT" w:eastAsia="pt-PT"/>
        </w:rPr>
        <w:lastRenderedPageBreak/>
        <w:drawing>
          <wp:inline distT="0" distB="0" distL="0" distR="0" wp14:anchorId="76BA595F" wp14:editId="66038DF7">
            <wp:extent cx="5448300" cy="2986024"/>
            <wp:effectExtent l="19050" t="19050" r="114300" b="1193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nText Web Experience Management - Configuration Console.png"/>
                    <pic:cNvPicPr/>
                  </pic:nvPicPr>
                  <pic:blipFill>
                    <a:blip r:embed="rId16">
                      <a:extLst>
                        <a:ext uri="{28A0092B-C50C-407E-A947-70E740481C1C}">
                          <a14:useLocalDpi xmlns:a14="http://schemas.microsoft.com/office/drawing/2010/main" val="0"/>
                        </a:ext>
                      </a:extLst>
                    </a:blip>
                    <a:stretch>
                      <a:fillRect/>
                    </a:stretch>
                  </pic:blipFill>
                  <pic:spPr>
                    <a:xfrm>
                      <a:off x="0" y="0"/>
                      <a:ext cx="5456929" cy="2990753"/>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14:paraId="28D20D80" w14:textId="77777777" w:rsidR="0024124E" w:rsidRDefault="0024124E" w:rsidP="0024124E">
      <w:pPr>
        <w:rPr>
          <w:b/>
          <w:bCs/>
        </w:rPr>
      </w:pPr>
    </w:p>
    <w:p w14:paraId="1D5CAF6F" w14:textId="77777777" w:rsidR="0024124E" w:rsidRPr="00526FEF" w:rsidRDefault="0024124E" w:rsidP="0024124E">
      <w:pPr>
        <w:rPr>
          <w:rFonts w:cs="Arial"/>
        </w:rPr>
      </w:pPr>
      <w:r w:rsidRPr="00526FEF">
        <w:rPr>
          <w:rFonts w:cs="Arial"/>
        </w:rPr>
        <w:t xml:space="preserve">When you change the DATA of the Generic Resource, you only have to restart the correspondent Deployment Agent if you want to see the changes immediately, </w:t>
      </w:r>
      <w:r>
        <w:rPr>
          <w:rFonts w:cs="Arial"/>
        </w:rPr>
        <w:t>otherwise it will</w:t>
      </w:r>
      <w:r w:rsidRPr="00526FEF">
        <w:rPr>
          <w:rFonts w:cs="Arial"/>
        </w:rPr>
        <w:t xml:space="preserve"> </w:t>
      </w:r>
      <w:r>
        <w:rPr>
          <w:rFonts w:cs="Arial"/>
        </w:rPr>
        <w:t xml:space="preserve">be </w:t>
      </w:r>
      <w:r w:rsidRPr="00526FEF">
        <w:rPr>
          <w:rFonts w:cs="Arial"/>
        </w:rPr>
        <w:t>updated</w:t>
      </w:r>
      <w:r>
        <w:rPr>
          <w:rFonts w:cs="Arial"/>
        </w:rPr>
        <w:t xml:space="preserve"> continuously</w:t>
      </w:r>
      <w:r w:rsidRPr="00526FEF">
        <w:rPr>
          <w:rFonts w:cs="Arial"/>
        </w:rPr>
        <w:t xml:space="preserve"> according to the </w:t>
      </w:r>
      <w:r w:rsidRPr="009F02E0">
        <w:rPr>
          <w:rFonts w:ascii="Courier New" w:hAnsi="Courier New" w:cs="Courier New"/>
        </w:rPr>
        <w:t>audit.config.refresh</w:t>
      </w:r>
      <w:r w:rsidRPr="00526FEF">
        <w:rPr>
          <w:rFonts w:cs="Arial"/>
        </w:rPr>
        <w:t xml:space="preserve"> property.</w:t>
      </w:r>
    </w:p>
    <w:p w14:paraId="07C2F731" w14:textId="77777777" w:rsidR="0024124E" w:rsidRDefault="0024124E" w:rsidP="0024124E"/>
    <w:p w14:paraId="5D91B950" w14:textId="77777777" w:rsidR="0024124E" w:rsidRDefault="0024124E" w:rsidP="0024124E">
      <w:pPr>
        <w:rPr>
          <w:rFonts w:cs="Arial"/>
          <w:b/>
          <w:color w:val="0072AA"/>
          <w:sz w:val="28"/>
          <w:szCs w:val="28"/>
        </w:rPr>
      </w:pPr>
      <w:r>
        <w:br w:type="page"/>
      </w:r>
    </w:p>
    <w:p w14:paraId="3A7F19D7" w14:textId="77777777" w:rsidR="0024124E" w:rsidRPr="00716C73" w:rsidRDefault="0024124E" w:rsidP="00716C73">
      <w:pPr>
        <w:pStyle w:val="Heading2"/>
      </w:pPr>
      <w:bookmarkStart w:id="44" w:name="_Toc295125125"/>
      <w:bookmarkStart w:id="45" w:name="_Toc416777789"/>
      <w:r w:rsidRPr="00716C73">
        <w:lastRenderedPageBreak/>
        <w:t>Testing the Environment</w:t>
      </w:r>
      <w:bookmarkEnd w:id="44"/>
      <w:bookmarkEnd w:id="45"/>
    </w:p>
    <w:p w14:paraId="390F1689" w14:textId="77777777" w:rsidR="0024124E" w:rsidRDefault="0024124E" w:rsidP="0024124E">
      <w:pPr>
        <w:rPr>
          <w:rFonts w:cs="Arial"/>
        </w:rPr>
      </w:pPr>
      <w:r>
        <w:rPr>
          <w:rFonts w:cs="Arial"/>
        </w:rPr>
        <w:t>Web Experience Management Audit</w:t>
      </w:r>
      <w:r w:rsidRPr="00855ACD">
        <w:rPr>
          <w:rFonts w:cs="Arial"/>
        </w:rPr>
        <w:t xml:space="preserve"> includes several built-in tests that can be useful to verify that the installation process has been done without errors.</w:t>
      </w:r>
      <w:r>
        <w:rPr>
          <w:rFonts w:cs="Arial"/>
        </w:rPr>
        <w:t xml:space="preserve"> Don’t forget to restart VgnVCMServer (and secondary servers at cluster) after the installation is finished, before you perform the tests, or its results won’t be accurate.</w:t>
      </w:r>
    </w:p>
    <w:p w14:paraId="12E05FE9" w14:textId="77777777" w:rsidR="0024124E" w:rsidRDefault="0024124E" w:rsidP="0024124E"/>
    <w:p w14:paraId="44CC34D4" w14:textId="77777777" w:rsidR="0024124E" w:rsidRDefault="00C84F59" w:rsidP="00175598">
      <w:pPr>
        <w:pStyle w:val="Heading3"/>
      </w:pPr>
      <w:bookmarkStart w:id="46" w:name="_Toc416777790"/>
      <w:r>
        <w:t>Testing Open</w:t>
      </w:r>
      <w:r w:rsidR="0024124E" w:rsidRPr="00175598">
        <w:t>Text Insights</w:t>
      </w:r>
      <w:bookmarkEnd w:id="46"/>
    </w:p>
    <w:p w14:paraId="691371EB" w14:textId="77777777" w:rsidR="00AB7821" w:rsidRPr="002954EA" w:rsidRDefault="00AB7821" w:rsidP="009F02E0"/>
    <w:tbl>
      <w:tblPr>
        <w:tblW w:w="0" w:type="auto"/>
        <w:tblLayout w:type="fixed"/>
        <w:tblCellMar>
          <w:left w:w="0" w:type="dxa"/>
          <w:right w:w="0" w:type="dxa"/>
        </w:tblCellMar>
        <w:tblLook w:val="0000" w:firstRow="0" w:lastRow="0" w:firstColumn="0" w:lastColumn="0" w:noHBand="0" w:noVBand="0"/>
      </w:tblPr>
      <w:tblGrid>
        <w:gridCol w:w="85"/>
        <w:gridCol w:w="607"/>
        <w:gridCol w:w="144"/>
        <w:gridCol w:w="6433"/>
      </w:tblGrid>
      <w:tr w:rsidR="00AB7821" w14:paraId="7AD8F9D8" w14:textId="77777777" w:rsidTr="00C978B3">
        <w:trPr>
          <w:cantSplit/>
        </w:trPr>
        <w:tc>
          <w:tcPr>
            <w:tcW w:w="85" w:type="dxa"/>
            <w:tcBorders>
              <w:top w:val="nil"/>
              <w:left w:val="nil"/>
              <w:bottom w:val="nil"/>
              <w:right w:val="nil"/>
            </w:tcBorders>
          </w:tcPr>
          <w:p w14:paraId="2A063A76" w14:textId="77777777" w:rsidR="00AB7821" w:rsidRDefault="00AB7821" w:rsidP="00C978B3">
            <w:pPr>
              <w:pStyle w:val="Standard"/>
              <w:widowControl/>
              <w:suppressAutoHyphens/>
              <w:spacing w:after="288" w:line="216" w:lineRule="atLeast"/>
              <w:ind w:left="1800"/>
              <w:rPr>
                <w:rFonts w:ascii="Times New Roman" w:hAnsi="Times New Roman" w:cs="Times New Roman"/>
                <w:sz w:val="24"/>
                <w:szCs w:val="24"/>
                <w:lang w:val="en-GB"/>
              </w:rPr>
            </w:pPr>
          </w:p>
        </w:tc>
        <w:tc>
          <w:tcPr>
            <w:tcW w:w="607" w:type="dxa"/>
            <w:tcBorders>
              <w:top w:val="nil"/>
              <w:left w:val="nil"/>
              <w:bottom w:val="nil"/>
              <w:right w:val="nil"/>
            </w:tcBorders>
          </w:tcPr>
          <w:p w14:paraId="4BFD7E88" w14:textId="77777777" w:rsidR="00AB7821" w:rsidRDefault="00AB7821" w:rsidP="00C978B3">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090DA405" wp14:editId="6B5A0664">
                  <wp:extent cx="365760" cy="365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44" w:type="dxa"/>
            <w:tcBorders>
              <w:top w:val="nil"/>
              <w:left w:val="nil"/>
              <w:bottom w:val="nil"/>
              <w:right w:val="nil"/>
            </w:tcBorders>
          </w:tcPr>
          <w:p w14:paraId="56EC140D" w14:textId="77777777" w:rsidR="00AB7821" w:rsidRDefault="00AB7821" w:rsidP="00C978B3">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33" w:type="dxa"/>
            <w:tcBorders>
              <w:top w:val="nil"/>
              <w:left w:val="nil"/>
              <w:bottom w:val="nil"/>
              <w:right w:val="nil"/>
            </w:tcBorders>
          </w:tcPr>
          <w:p w14:paraId="39CA1F19" w14:textId="77777777" w:rsidR="00AB7821" w:rsidRDefault="00AB7821" w:rsidP="00C978B3">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1A17DCE6" w14:textId="77777777" w:rsidR="00AB7821" w:rsidRDefault="00AB7821" w:rsidP="00C978B3">
            <w:pPr>
              <w:pStyle w:val="Standard"/>
              <w:keepNext/>
              <w:widowControl/>
              <w:suppressAutoHyphens/>
              <w:spacing w:line="200" w:lineRule="exact"/>
              <w:ind w:left="0"/>
              <w:rPr>
                <w:rFonts w:ascii="Arial" w:hAnsi="Arial" w:cs="Times New Roman"/>
                <w:b/>
                <w:szCs w:val="24"/>
              </w:rPr>
            </w:pPr>
          </w:p>
          <w:p w14:paraId="20821CBA" w14:textId="77777777" w:rsidR="00AB7821" w:rsidRPr="00E85042" w:rsidRDefault="00AB7821" w:rsidP="009F02E0">
            <w:pPr>
              <w:widowControl/>
              <w:spacing w:after="200" w:line="260" w:lineRule="exact"/>
              <w:rPr>
                <w:rFonts w:cs="Arial"/>
                <w:bCs/>
              </w:rPr>
            </w:pPr>
            <w:r w:rsidRPr="001B2B6F">
              <w:rPr>
                <w:rFonts w:cs="Arial"/>
                <w:b/>
                <w:i/>
              </w:rPr>
              <w:t>This step only applies if you ha</w:t>
            </w:r>
            <w:r>
              <w:rPr>
                <w:rFonts w:cs="Arial"/>
                <w:b/>
                <w:i/>
              </w:rPr>
              <w:t>ve purchased Web Experience Management Audit Enhanced and have previously installed it. To install Web Experience Management Audit Enhanced, see the ‘Web Experience Management Audit Enhanced Installation’ section later in this document.</w:t>
            </w:r>
          </w:p>
          <w:p w14:paraId="3A94D5C0" w14:textId="77777777" w:rsidR="00AB7821" w:rsidRDefault="00AB7821" w:rsidP="00C978B3">
            <w:pPr>
              <w:pStyle w:val="Standard"/>
              <w:widowControl/>
              <w:suppressAutoHyphens/>
              <w:spacing w:after="144"/>
              <w:ind w:left="0"/>
              <w:rPr>
                <w:rFonts w:cs="Times New Roman"/>
                <w:szCs w:val="24"/>
              </w:rPr>
            </w:pPr>
          </w:p>
        </w:tc>
      </w:tr>
    </w:tbl>
    <w:p w14:paraId="1E8D4446" w14:textId="77777777" w:rsidR="0024124E" w:rsidRPr="00D64870" w:rsidRDefault="0024124E" w:rsidP="0024124E">
      <w:pPr>
        <w:rPr>
          <w:rFonts w:cs="Arial"/>
        </w:rPr>
      </w:pPr>
    </w:p>
    <w:p w14:paraId="2C810460" w14:textId="77777777" w:rsidR="0024124E" w:rsidRPr="00D64870" w:rsidRDefault="00C84F59" w:rsidP="008E7C3A">
      <w:pPr>
        <w:pStyle w:val="ListParagraph"/>
        <w:numPr>
          <w:ilvl w:val="0"/>
          <w:numId w:val="23"/>
        </w:numPr>
        <w:rPr>
          <w:b/>
          <w:bCs/>
        </w:rPr>
      </w:pPr>
      <w:r>
        <w:rPr>
          <w:rFonts w:cs="Arial"/>
        </w:rPr>
        <w:t>Open Open</w:t>
      </w:r>
      <w:r w:rsidR="0024124E" w:rsidRPr="00D64870">
        <w:rPr>
          <w:rFonts w:cs="Arial"/>
        </w:rPr>
        <w:t>Text Insights diagnosis page (</w:t>
      </w:r>
      <w:r w:rsidR="0024124E" w:rsidRPr="00D64870">
        <w:rPr>
          <w:rStyle w:val="Hyperlink"/>
          <w:rFonts w:cs="Arial"/>
        </w:rPr>
        <w:t>h</w:t>
      </w:r>
      <w:hyperlink r:id="rId17" w:history="1">
        <w:r w:rsidR="0024124E" w:rsidRPr="00D64870">
          <w:rPr>
            <w:rStyle w:val="Hyperlink"/>
            <w:rFonts w:cs="Arial"/>
          </w:rPr>
          <w:t>ttp://&lt;VCM-h</w:t>
        </w:r>
      </w:hyperlink>
      <w:r w:rsidR="0024124E" w:rsidRPr="00D64870">
        <w:rPr>
          <w:rStyle w:val="Hyperlink"/>
          <w:rFonts w:cs="Arial"/>
        </w:rPr>
        <w:t>ost&gt;:&lt;port&gt;/Insights/diagnosis</w:t>
      </w:r>
      <w:r w:rsidR="0024124E" w:rsidRPr="00D64870">
        <w:rPr>
          <w:rFonts w:cs="Arial"/>
        </w:rPr>
        <w:t xml:space="preserve">) to ensure the management console installation was successful. </w:t>
      </w:r>
    </w:p>
    <w:p w14:paraId="6C91B3A2" w14:textId="77777777" w:rsidR="0024124E" w:rsidRPr="00D366BF" w:rsidRDefault="0024124E" w:rsidP="0024124E">
      <w:pPr>
        <w:tabs>
          <w:tab w:val="left" w:pos="1656"/>
        </w:tabs>
        <w:spacing w:before="240" w:after="120"/>
        <w:ind w:left="270"/>
        <w:jc w:val="center"/>
        <w:rPr>
          <w:b/>
          <w:bCs/>
        </w:rPr>
      </w:pPr>
      <w:r>
        <w:rPr>
          <w:b/>
          <w:bCs/>
          <w:noProof/>
          <w:lang w:val="pt-PT" w:eastAsia="pt-PT"/>
        </w:rPr>
        <w:drawing>
          <wp:inline distT="0" distB="0" distL="0" distR="0" wp14:anchorId="1549CBEE" wp14:editId="4B2125DA">
            <wp:extent cx="3897341" cy="2764229"/>
            <wp:effectExtent l="19050" t="19050" r="160309" b="112321"/>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897341" cy="2764229"/>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14:paraId="2CA5491C" w14:textId="77777777" w:rsidR="0024124E" w:rsidRDefault="0024124E" w:rsidP="0024124E"/>
    <w:p w14:paraId="5BF2895E" w14:textId="77777777" w:rsidR="0024124E" w:rsidRDefault="0024124E" w:rsidP="0024124E">
      <w:pPr>
        <w:rPr>
          <w:rFonts w:cs="Arial"/>
        </w:rPr>
      </w:pPr>
      <w:r>
        <w:rPr>
          <w:rFonts w:cs="Arial"/>
        </w:rPr>
        <w:br w:type="page"/>
      </w:r>
    </w:p>
    <w:p w14:paraId="028CBEF5" w14:textId="77777777" w:rsidR="0024124E" w:rsidRDefault="0024124E" w:rsidP="008E7C3A">
      <w:pPr>
        <w:pStyle w:val="ListParagraph"/>
        <w:numPr>
          <w:ilvl w:val="0"/>
          <w:numId w:val="22"/>
        </w:numPr>
        <w:rPr>
          <w:rFonts w:cs="Arial"/>
        </w:rPr>
      </w:pPr>
      <w:r w:rsidRPr="00ED3C0F">
        <w:rPr>
          <w:rFonts w:cs="Arial"/>
        </w:rPr>
        <w:lastRenderedPageBreak/>
        <w:t xml:space="preserve">If this test has been successful you can open the </w:t>
      </w:r>
      <w:r w:rsidR="00C84F59">
        <w:rPr>
          <w:rFonts w:cs="Arial"/>
        </w:rPr>
        <w:t>Open</w:t>
      </w:r>
      <w:r>
        <w:rPr>
          <w:rFonts w:cs="Arial"/>
        </w:rPr>
        <w:t>Text</w:t>
      </w:r>
      <w:r w:rsidRPr="00ED3C0F">
        <w:rPr>
          <w:rFonts w:cs="Arial"/>
        </w:rPr>
        <w:t xml:space="preserve"> Insights management console page (</w:t>
      </w:r>
      <w:r w:rsidRPr="00ED3C0F">
        <w:rPr>
          <w:rStyle w:val="Hyperlink"/>
          <w:rFonts w:cs="Arial"/>
        </w:rPr>
        <w:t>http://host:port/</w:t>
      </w:r>
      <w:r>
        <w:rPr>
          <w:rStyle w:val="Hyperlink"/>
          <w:rFonts w:cs="Arial"/>
        </w:rPr>
        <w:t>Insights</w:t>
      </w:r>
      <w:r w:rsidRPr="00ED3C0F">
        <w:rPr>
          <w:rFonts w:cs="Arial"/>
        </w:rPr>
        <w:t xml:space="preserve">). You should be able to login and see the </w:t>
      </w:r>
      <w:r>
        <w:rPr>
          <w:rFonts w:cs="Arial"/>
        </w:rPr>
        <w:t>Web Experience Management</w:t>
      </w:r>
      <w:r w:rsidRPr="00ED3C0F">
        <w:rPr>
          <w:rFonts w:cs="Arial"/>
        </w:rPr>
        <w:t xml:space="preserve"> Audit Enhanced modules tabs (on the top right corner) according to your user roles</w:t>
      </w:r>
      <w:r>
        <w:rPr>
          <w:rFonts w:cs="Arial"/>
        </w:rPr>
        <w:t>:</w:t>
      </w:r>
    </w:p>
    <w:p w14:paraId="6C866E61" w14:textId="77777777" w:rsidR="0024124E" w:rsidRPr="00D64870" w:rsidRDefault="0024124E" w:rsidP="0024124E">
      <w:pPr>
        <w:rPr>
          <w:rFonts w:cs="Arial"/>
        </w:rPr>
      </w:pPr>
    </w:p>
    <w:p w14:paraId="7C4573FA" w14:textId="77777777" w:rsidR="0024124E" w:rsidRDefault="00F875FE" w:rsidP="0024124E">
      <w:pPr>
        <w:ind w:left="270"/>
        <w:rPr>
          <w:rFonts w:cs="Arial"/>
        </w:rPr>
      </w:pPr>
      <w:r>
        <w:rPr>
          <w:rFonts w:cs="Arial"/>
          <w:noProof/>
          <w:lang w:val="pt-PT" w:eastAsia="pt-PT"/>
        </w:rPr>
        <w:drawing>
          <wp:inline distT="0" distB="0" distL="0" distR="0" wp14:anchorId="51B60578" wp14:editId="4EFCAE4D">
            <wp:extent cx="5343821" cy="3143250"/>
            <wp:effectExtent l="19050" t="19050" r="123825" b="114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ights console.png"/>
                    <pic:cNvPicPr/>
                  </pic:nvPicPr>
                  <pic:blipFill>
                    <a:blip r:embed="rId19">
                      <a:extLst>
                        <a:ext uri="{28A0092B-C50C-407E-A947-70E740481C1C}">
                          <a14:useLocalDpi xmlns:a14="http://schemas.microsoft.com/office/drawing/2010/main" val="0"/>
                        </a:ext>
                      </a:extLst>
                    </a:blip>
                    <a:stretch>
                      <a:fillRect/>
                    </a:stretch>
                  </pic:blipFill>
                  <pic:spPr>
                    <a:xfrm>
                      <a:off x="0" y="0"/>
                      <a:ext cx="5351646" cy="3147853"/>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14:paraId="0F7F2E97" w14:textId="77777777" w:rsidR="0024124E" w:rsidRPr="00C21B8F" w:rsidRDefault="0024124E" w:rsidP="0024124E">
      <w:pPr>
        <w:ind w:left="270"/>
        <w:rPr>
          <w:rFonts w:cs="Arial"/>
        </w:rPr>
      </w:pPr>
    </w:p>
    <w:p w14:paraId="1D2B1892" w14:textId="77777777" w:rsidR="0024124E" w:rsidRDefault="0024124E" w:rsidP="0024124E">
      <w:pPr>
        <w:rPr>
          <w:rFonts w:cs="Arial"/>
        </w:rPr>
      </w:pPr>
    </w:p>
    <w:p w14:paraId="195A57FB" w14:textId="77777777" w:rsidR="0024124E" w:rsidRDefault="0024124E" w:rsidP="0024124E">
      <w:pPr>
        <w:rPr>
          <w:rFonts w:cs="Arial"/>
        </w:rPr>
      </w:pPr>
      <w:r w:rsidRPr="00C51072">
        <w:rPr>
          <w:rFonts w:cs="Arial"/>
        </w:rPr>
        <w:t>If you are unable to login, check the section</w:t>
      </w:r>
      <w:r w:rsidRPr="00D64870">
        <w:rPr>
          <w:rFonts w:cs="Arial"/>
        </w:rPr>
        <w:t xml:space="preserve"> </w:t>
      </w:r>
      <w:hyperlink w:anchor="_Access_Denied_to" w:history="1">
        <w:r w:rsidRPr="00D64870">
          <w:rPr>
            <w:rStyle w:val="Hyperlink"/>
            <w:rFonts w:cs="Arial"/>
          </w:rPr>
          <w:t xml:space="preserve">Access Denied to </w:t>
        </w:r>
        <w:r w:rsidR="00C84F59">
          <w:rPr>
            <w:rStyle w:val="Hyperlink"/>
            <w:rFonts w:cs="Arial"/>
          </w:rPr>
          <w:t>Open</w:t>
        </w:r>
        <w:r>
          <w:rPr>
            <w:rStyle w:val="Hyperlink"/>
            <w:rFonts w:cs="Arial"/>
          </w:rPr>
          <w:t>Text</w:t>
        </w:r>
        <w:r w:rsidRPr="00D64870">
          <w:rPr>
            <w:rStyle w:val="Hyperlink"/>
            <w:rFonts w:cs="Arial"/>
          </w:rPr>
          <w:t xml:space="preserve"> Insights</w:t>
        </w:r>
      </w:hyperlink>
      <w:r w:rsidRPr="00D64870">
        <w:rPr>
          <w:rFonts w:cs="Arial"/>
        </w:rPr>
        <w:t xml:space="preserve"> in Appe</w:t>
      </w:r>
      <w:r>
        <w:rPr>
          <w:rFonts w:cs="Arial"/>
        </w:rPr>
        <w:t>ndix 1</w:t>
      </w:r>
      <w:r w:rsidRPr="00C51072">
        <w:rPr>
          <w:rFonts w:cs="Arial"/>
        </w:rPr>
        <w:t xml:space="preserve"> – Troubleshooting.</w:t>
      </w:r>
    </w:p>
    <w:p w14:paraId="39EE01D7" w14:textId="77777777" w:rsidR="0024124E" w:rsidRDefault="0024124E" w:rsidP="0024124E"/>
    <w:p w14:paraId="7AC95DC8" w14:textId="77777777" w:rsidR="0024124E" w:rsidRDefault="0024124E" w:rsidP="0024124E">
      <w:pPr>
        <w:rPr>
          <w:rFonts w:cs="Arial"/>
          <w:b/>
          <w:color w:val="0072AA"/>
          <w:sz w:val="24"/>
          <w:szCs w:val="24"/>
        </w:rPr>
      </w:pPr>
      <w:r>
        <w:br w:type="page"/>
      </w:r>
    </w:p>
    <w:p w14:paraId="1A1FC934" w14:textId="77777777" w:rsidR="0024124E" w:rsidRPr="00175598" w:rsidRDefault="0024124E" w:rsidP="00175598">
      <w:pPr>
        <w:pStyle w:val="Heading3"/>
      </w:pPr>
      <w:bookmarkStart w:id="47" w:name="_Toc416777791"/>
      <w:r w:rsidRPr="00175598">
        <w:lastRenderedPageBreak/>
        <w:t>Testing the Collector Application</w:t>
      </w:r>
      <w:bookmarkEnd w:id="47"/>
    </w:p>
    <w:p w14:paraId="507699FE" w14:textId="77777777" w:rsidR="0024124E" w:rsidRPr="00D32B31" w:rsidRDefault="0024124E" w:rsidP="008E7C3A">
      <w:pPr>
        <w:pStyle w:val="ListParagraph"/>
        <w:numPr>
          <w:ilvl w:val="0"/>
          <w:numId w:val="24"/>
        </w:numPr>
        <w:spacing w:before="240" w:after="120"/>
        <w:ind w:left="810" w:hanging="270"/>
        <w:rPr>
          <w:rFonts w:cs="Arial"/>
        </w:rPr>
      </w:pPr>
      <w:r w:rsidRPr="00D93159">
        <w:rPr>
          <w:rFonts w:cs="Arial"/>
        </w:rPr>
        <w:t>Open Data Collector diagnosis page (</w:t>
      </w:r>
      <w:r w:rsidRPr="00D93159">
        <w:rPr>
          <w:rStyle w:val="Hyperlink"/>
          <w:rFonts w:cs="Arial"/>
        </w:rPr>
        <w:t>http://&lt;VCM-host&gt;:&lt;port&gt;</w:t>
      </w:r>
      <w:r w:rsidRPr="00D93159">
        <w:rPr>
          <w:rFonts w:cs="Arial"/>
        </w:rPr>
        <w:t>/</w:t>
      </w:r>
      <w:r>
        <w:rPr>
          <w:rStyle w:val="Hyperlink"/>
          <w:rFonts w:cs="Arial"/>
        </w:rPr>
        <w:t>c</w:t>
      </w:r>
      <w:r w:rsidRPr="00D93159">
        <w:rPr>
          <w:rStyle w:val="Hyperlink"/>
          <w:rFonts w:cs="Arial"/>
        </w:rPr>
        <w:t>ollector/diagnosis)</w:t>
      </w:r>
      <w:r w:rsidRPr="00D93159">
        <w:rPr>
          <w:rFonts w:cs="Arial"/>
        </w:rPr>
        <w:t xml:space="preserve"> to ensure the data collect</w:t>
      </w:r>
      <w:r>
        <w:rPr>
          <w:rFonts w:cs="Arial"/>
        </w:rPr>
        <w:t>or installation was successful.</w:t>
      </w:r>
    </w:p>
    <w:p w14:paraId="70FE97C3" w14:textId="77777777" w:rsidR="0024124E" w:rsidRDefault="0024124E" w:rsidP="0024124E">
      <w:pPr>
        <w:tabs>
          <w:tab w:val="left" w:pos="1656"/>
        </w:tabs>
        <w:spacing w:before="240" w:after="120"/>
        <w:rPr>
          <w:b/>
          <w:bCs/>
        </w:rPr>
      </w:pPr>
    </w:p>
    <w:p w14:paraId="721102A8" w14:textId="77777777" w:rsidR="0024124E" w:rsidRPr="00D366BF" w:rsidRDefault="0024124E" w:rsidP="0024124E">
      <w:pPr>
        <w:tabs>
          <w:tab w:val="left" w:pos="1656"/>
        </w:tabs>
        <w:spacing w:before="240" w:after="120"/>
        <w:jc w:val="center"/>
        <w:rPr>
          <w:b/>
          <w:bCs/>
        </w:rPr>
      </w:pPr>
      <w:r>
        <w:rPr>
          <w:noProof/>
          <w:lang w:val="pt-PT" w:eastAsia="pt-PT"/>
        </w:rPr>
        <w:drawing>
          <wp:inline distT="0" distB="0" distL="0" distR="0" wp14:anchorId="4EB7946B" wp14:editId="73C59B8B">
            <wp:extent cx="3220085" cy="1737995"/>
            <wp:effectExtent l="19050" t="19050" r="151765" b="10985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220085" cy="1737995"/>
                    </a:xfrm>
                    <a:prstGeom prst="rect">
                      <a:avLst/>
                    </a:prstGeom>
                    <a:solidFill>
                      <a:srgbClr val="FFFFFF"/>
                    </a:solid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14:paraId="119FD9C0" w14:textId="77777777" w:rsidR="0024124E" w:rsidRDefault="0024124E" w:rsidP="0024124E"/>
    <w:p w14:paraId="3C7151D3" w14:textId="77777777" w:rsidR="0024124E" w:rsidRPr="00175598" w:rsidRDefault="0024124E" w:rsidP="00175598">
      <w:pPr>
        <w:pStyle w:val="Heading3"/>
      </w:pPr>
      <w:bookmarkStart w:id="48" w:name="_Toc416777792"/>
      <w:r w:rsidRPr="00175598">
        <w:t>Testing the Audit System</w:t>
      </w:r>
      <w:bookmarkEnd w:id="48"/>
    </w:p>
    <w:p w14:paraId="625CD288" w14:textId="77777777" w:rsidR="0024124E" w:rsidRPr="00616D9E" w:rsidRDefault="0024124E" w:rsidP="0024124E">
      <w:pPr>
        <w:rPr>
          <w:rStyle w:val="Hyperlink"/>
          <w:rFonts w:cs="Arial"/>
        </w:rPr>
      </w:pPr>
      <w:r w:rsidRPr="00F674B9">
        <w:rPr>
          <w:rFonts w:cs="Arial"/>
        </w:rPr>
        <w:t>The Audit</w:t>
      </w:r>
      <w:r>
        <w:rPr>
          <w:rFonts w:cs="Arial"/>
        </w:rPr>
        <w:t xml:space="preserve"> </w:t>
      </w:r>
      <w:r w:rsidRPr="00F674B9">
        <w:rPr>
          <w:rFonts w:cs="Arial"/>
        </w:rPr>
        <w:t>Test tool</w:t>
      </w:r>
      <w:r>
        <w:rPr>
          <w:rFonts w:cs="Arial"/>
        </w:rPr>
        <w:t xml:space="preserve"> is available at</w:t>
      </w:r>
      <w:r w:rsidRPr="00F674B9">
        <w:rPr>
          <w:rFonts w:cs="Arial"/>
        </w:rPr>
        <w:t xml:space="preserve"> this URL: </w:t>
      </w:r>
      <w:r w:rsidRPr="00F674B9">
        <w:rPr>
          <w:rStyle w:val="Hyperlink"/>
          <w:rFonts w:cs="Arial"/>
        </w:rPr>
        <w:t>http://&lt;</w:t>
      </w:r>
      <w:r>
        <w:rPr>
          <w:rStyle w:val="Hyperlink"/>
          <w:rFonts w:cs="Arial"/>
        </w:rPr>
        <w:t>VCM-host</w:t>
      </w:r>
      <w:r w:rsidRPr="00F674B9">
        <w:rPr>
          <w:rStyle w:val="Hyperlink"/>
          <w:rFonts w:cs="Arial"/>
        </w:rPr>
        <w:t>:port&gt;/AuditVCMWeb/diagnosis</w:t>
      </w:r>
      <w:r w:rsidRPr="00F674B9">
        <w:rPr>
          <w:rFonts w:cs="Arial"/>
        </w:rPr>
        <w:t xml:space="preserve"> </w:t>
      </w:r>
      <w:r w:rsidRPr="00616D9E">
        <w:rPr>
          <w:rStyle w:val="Hyperlink"/>
          <w:rFonts w:cs="Arial"/>
        </w:rPr>
        <w:t>.</w:t>
      </w:r>
    </w:p>
    <w:p w14:paraId="1E05A52B" w14:textId="77777777" w:rsidR="0024124E" w:rsidRDefault="0024124E" w:rsidP="0024124E">
      <w:pPr>
        <w:tabs>
          <w:tab w:val="left" w:pos="1656"/>
        </w:tabs>
        <w:spacing w:before="240" w:after="120"/>
        <w:ind w:left="270"/>
        <w:rPr>
          <w:b/>
          <w:bCs/>
        </w:rPr>
      </w:pPr>
      <w:r>
        <w:rPr>
          <w:b/>
          <w:bCs/>
          <w:noProof/>
          <w:lang w:val="pt-PT" w:eastAsia="pt-PT"/>
        </w:rPr>
        <w:drawing>
          <wp:inline distT="0" distB="0" distL="0" distR="0" wp14:anchorId="7EED190E" wp14:editId="68E72E23">
            <wp:extent cx="5268943" cy="3201615"/>
            <wp:effectExtent l="19050" t="19050" r="160307" b="113085"/>
            <wp:docPr id="8" name="Picture 8" descr="Dibujo1Testing Aud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1Testing Audit System"/>
                    <pic:cNvPicPr>
                      <a:picLocks noChangeAspect="1" noChangeArrowheads="1"/>
                    </pic:cNvPicPr>
                  </pic:nvPicPr>
                  <pic:blipFill>
                    <a:blip r:embed="rId21"/>
                    <a:srcRect/>
                    <a:stretch>
                      <a:fillRect/>
                    </a:stretch>
                  </pic:blipFill>
                  <pic:spPr bwMode="auto">
                    <a:xfrm>
                      <a:off x="0" y="0"/>
                      <a:ext cx="5268943" cy="3201615"/>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14:paraId="599E1C77" w14:textId="77777777" w:rsidR="0024124E" w:rsidRPr="00641377" w:rsidRDefault="0024124E" w:rsidP="008E7C3A">
      <w:pPr>
        <w:pStyle w:val="ListParagraph"/>
        <w:numPr>
          <w:ilvl w:val="0"/>
          <w:numId w:val="25"/>
        </w:numPr>
        <w:tabs>
          <w:tab w:val="left" w:pos="1656"/>
        </w:tabs>
        <w:spacing w:before="240" w:after="120"/>
        <w:ind w:left="810" w:hanging="270"/>
        <w:rPr>
          <w:bCs/>
        </w:rPr>
      </w:pPr>
      <w:r>
        <w:rPr>
          <w:rFonts w:cs="Arial"/>
        </w:rPr>
        <w:lastRenderedPageBreak/>
        <w:t xml:space="preserve">Enter the </w:t>
      </w:r>
      <w:r w:rsidRPr="00D37810">
        <w:rPr>
          <w:rFonts w:cs="Arial"/>
        </w:rPr>
        <w:t xml:space="preserve">hostname </w:t>
      </w:r>
      <w:r>
        <w:rPr>
          <w:rFonts w:cs="Arial"/>
        </w:rPr>
        <w:t xml:space="preserve">that </w:t>
      </w:r>
      <w:r w:rsidRPr="00D37810">
        <w:rPr>
          <w:rFonts w:cs="Arial"/>
        </w:rPr>
        <w:t xml:space="preserve">is </w:t>
      </w:r>
      <w:r>
        <w:rPr>
          <w:rFonts w:cs="Arial"/>
        </w:rPr>
        <w:t>u</w:t>
      </w:r>
      <w:r w:rsidRPr="00D37810">
        <w:rPr>
          <w:rFonts w:cs="Arial"/>
        </w:rPr>
        <w:t xml:space="preserve">sed in </w:t>
      </w:r>
      <w:r>
        <w:rPr>
          <w:rFonts w:cs="Arial"/>
        </w:rPr>
        <w:t xml:space="preserve">Web Experience Management, and a user and a password valid for VgnVCMServer. </w:t>
      </w:r>
      <w:r w:rsidRPr="000D7DAB">
        <w:rPr>
          <w:rFonts w:cs="Arial"/>
        </w:rPr>
        <w:t>After entering your login information click the ‘Submit’ but</w:t>
      </w:r>
      <w:r>
        <w:rPr>
          <w:rFonts w:cs="Arial"/>
        </w:rPr>
        <w:t>ton to execute the test.</w:t>
      </w:r>
      <w:r w:rsidRPr="000D7DAB">
        <w:rPr>
          <w:rFonts w:cs="Arial"/>
        </w:rPr>
        <w:t xml:space="preserve"> When the test completes, the test results will be displayed.</w:t>
      </w:r>
    </w:p>
    <w:p w14:paraId="21B6E3C3" w14:textId="77777777" w:rsidR="0024124E" w:rsidRPr="00641377" w:rsidRDefault="0024124E" w:rsidP="0024124E">
      <w:pPr>
        <w:tabs>
          <w:tab w:val="left" w:pos="1656"/>
        </w:tabs>
        <w:spacing w:before="240" w:after="120"/>
        <w:rPr>
          <w:bCs/>
        </w:rPr>
      </w:pPr>
    </w:p>
    <w:p w14:paraId="004C8437" w14:textId="77777777" w:rsidR="0024124E" w:rsidRDefault="0024124E" w:rsidP="0024124E">
      <w:pPr>
        <w:tabs>
          <w:tab w:val="left" w:pos="1656"/>
        </w:tabs>
        <w:spacing w:before="240" w:after="120"/>
        <w:rPr>
          <w:rFonts w:cs="Arial"/>
        </w:rPr>
      </w:pPr>
      <w:r w:rsidRPr="00641377">
        <w:rPr>
          <w:rFonts w:cs="Arial"/>
          <w:b/>
        </w:rPr>
        <w:t>N</w:t>
      </w:r>
      <w:r>
        <w:rPr>
          <w:rFonts w:cs="Arial"/>
          <w:b/>
        </w:rPr>
        <w:t>ote</w:t>
      </w:r>
      <w:r w:rsidRPr="00641377">
        <w:rPr>
          <w:rFonts w:cs="Arial"/>
        </w:rPr>
        <w:t>:</w:t>
      </w:r>
      <w:r>
        <w:rPr>
          <w:rFonts w:cs="Arial"/>
        </w:rPr>
        <w:t xml:space="preserve"> </w:t>
      </w:r>
      <w:r w:rsidRPr="009A1114">
        <w:rPr>
          <w:rFonts w:cs="Arial"/>
        </w:rPr>
        <w:t xml:space="preserve">This test will fail if the hostname is not correct, as it must reflect the complete hostname where </w:t>
      </w:r>
      <w:r>
        <w:rPr>
          <w:rFonts w:cs="Arial"/>
        </w:rPr>
        <w:t>Web Experience Management</w:t>
      </w:r>
      <w:r w:rsidRPr="009A1114">
        <w:rPr>
          <w:rFonts w:cs="Arial"/>
        </w:rPr>
        <w:t xml:space="preserve"> Server is listening. If you are having difficulties with this, you can perform the command </w:t>
      </w:r>
      <w:r>
        <w:rPr>
          <w:rFonts w:cs="Arial"/>
          <w:i/>
        </w:rPr>
        <w:t>netstat -</w:t>
      </w:r>
      <w:r w:rsidRPr="009A1114">
        <w:rPr>
          <w:rFonts w:cs="Arial"/>
          <w:i/>
        </w:rPr>
        <w:t>a</w:t>
      </w:r>
      <w:r w:rsidRPr="009A1114">
        <w:rPr>
          <w:rFonts w:cs="Arial"/>
        </w:rPr>
        <w:t xml:space="preserve"> and check at which </w:t>
      </w:r>
      <w:r w:rsidRPr="009F02E0">
        <w:rPr>
          <w:rFonts w:ascii="Courier New" w:hAnsi="Courier New" w:cs="Courier New"/>
        </w:rPr>
        <w:t>host:port</w:t>
      </w:r>
      <w:r w:rsidRPr="009A1114">
        <w:rPr>
          <w:rFonts w:cs="Arial"/>
        </w:rPr>
        <w:t xml:space="preserve"> </w:t>
      </w:r>
      <w:r>
        <w:rPr>
          <w:rFonts w:cs="Arial"/>
        </w:rPr>
        <w:t>Web Experience Management</w:t>
      </w:r>
      <w:r w:rsidRPr="009A1114">
        <w:rPr>
          <w:rFonts w:cs="Arial"/>
        </w:rPr>
        <w:t xml:space="preserve"> is attached and use it for the diagnosis.</w:t>
      </w:r>
    </w:p>
    <w:p w14:paraId="1278D354" w14:textId="77777777" w:rsidR="0024124E" w:rsidRPr="000D7DAB" w:rsidRDefault="0024124E" w:rsidP="0024124E">
      <w:pPr>
        <w:pStyle w:val="ListParagraph"/>
        <w:tabs>
          <w:tab w:val="left" w:pos="1656"/>
        </w:tabs>
        <w:spacing w:before="240" w:after="120"/>
        <w:ind w:left="270"/>
        <w:rPr>
          <w:b/>
          <w:bCs/>
        </w:rPr>
      </w:pPr>
      <w:r>
        <w:rPr>
          <w:b/>
          <w:bCs/>
          <w:noProof/>
          <w:lang w:val="pt-PT" w:eastAsia="pt-PT"/>
        </w:rPr>
        <w:drawing>
          <wp:inline distT="0" distB="0" distL="0" distR="0" wp14:anchorId="07E1DEE4" wp14:editId="7F309310">
            <wp:extent cx="5314950" cy="3229570"/>
            <wp:effectExtent l="19050" t="19050" r="152400" b="123230"/>
            <wp:docPr id="6" name="Picture 9" descr="Dibujo2 Testing Aud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2 Testing Audit System"/>
                    <pic:cNvPicPr>
                      <a:picLocks noChangeAspect="1" noChangeArrowheads="1"/>
                    </pic:cNvPicPr>
                  </pic:nvPicPr>
                  <pic:blipFill>
                    <a:blip r:embed="rId22"/>
                    <a:srcRect/>
                    <a:stretch>
                      <a:fillRect/>
                    </a:stretch>
                  </pic:blipFill>
                  <pic:spPr bwMode="auto">
                    <a:xfrm>
                      <a:off x="0" y="0"/>
                      <a:ext cx="5314950" cy="3229570"/>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14:paraId="404FEA79" w14:textId="77777777" w:rsidR="0024124E" w:rsidRPr="00D366BF" w:rsidRDefault="0024124E" w:rsidP="0024124E">
      <w:pPr>
        <w:tabs>
          <w:tab w:val="left" w:pos="1656"/>
        </w:tabs>
        <w:spacing w:before="240" w:after="120"/>
        <w:rPr>
          <w:b/>
          <w:bCs/>
        </w:rPr>
      </w:pPr>
    </w:p>
    <w:p w14:paraId="54E30B90" w14:textId="77777777" w:rsidR="0024124E" w:rsidRDefault="0024124E" w:rsidP="0024124E">
      <w:pPr>
        <w:rPr>
          <w:rFonts w:cs="Arial"/>
        </w:rPr>
      </w:pPr>
      <w:r>
        <w:rPr>
          <w:rFonts w:cs="Arial"/>
        </w:rPr>
        <w:br w:type="page"/>
      </w:r>
    </w:p>
    <w:p w14:paraId="253F7D0A" w14:textId="06A06119" w:rsidR="0024124E" w:rsidRPr="000D7DAB" w:rsidRDefault="0024124E" w:rsidP="008E7C3A">
      <w:pPr>
        <w:pStyle w:val="ListParagraph"/>
        <w:numPr>
          <w:ilvl w:val="0"/>
          <w:numId w:val="25"/>
        </w:numPr>
        <w:ind w:left="810" w:hanging="270"/>
        <w:rPr>
          <w:rFonts w:cs="Arial"/>
        </w:rPr>
      </w:pPr>
      <w:r w:rsidRPr="000D7DAB">
        <w:rPr>
          <w:rFonts w:cs="Arial"/>
        </w:rPr>
        <w:lastRenderedPageBreak/>
        <w:t xml:space="preserve">If </w:t>
      </w:r>
      <w:r>
        <w:rPr>
          <w:rFonts w:cs="Arial"/>
        </w:rPr>
        <w:t>there are misconfigurations</w:t>
      </w:r>
      <w:r w:rsidRPr="000D7DAB">
        <w:rPr>
          <w:rFonts w:cs="Arial"/>
        </w:rPr>
        <w:t xml:space="preserve">, the test </w:t>
      </w:r>
      <w:r w:rsidR="00F54DB4">
        <w:rPr>
          <w:rFonts w:cs="Arial"/>
        </w:rPr>
        <w:t xml:space="preserve">will not </w:t>
      </w:r>
      <w:r w:rsidRPr="000D7DAB">
        <w:rPr>
          <w:rFonts w:cs="Arial"/>
        </w:rPr>
        <w:t xml:space="preserve">succeed and a failure message will be displayed </w:t>
      </w:r>
      <w:r>
        <w:rPr>
          <w:rFonts w:cs="Arial"/>
        </w:rPr>
        <w:t xml:space="preserve">listing all the possible errors.  </w:t>
      </w:r>
      <w:r w:rsidRPr="000D7DAB">
        <w:rPr>
          <w:rFonts w:cs="Arial"/>
        </w:rPr>
        <w:t xml:space="preserve">If a success message is displayed, </w:t>
      </w:r>
      <w:r>
        <w:rPr>
          <w:rFonts w:cs="Arial"/>
        </w:rPr>
        <w:t xml:space="preserve">Web Experience Management </w:t>
      </w:r>
      <w:r w:rsidRPr="000D7DAB">
        <w:rPr>
          <w:rFonts w:cs="Arial"/>
        </w:rPr>
        <w:t xml:space="preserve">Audit </w:t>
      </w:r>
      <w:r>
        <w:rPr>
          <w:rFonts w:cs="Arial"/>
        </w:rPr>
        <w:t>is</w:t>
      </w:r>
      <w:r w:rsidRPr="000D7DAB">
        <w:rPr>
          <w:rFonts w:cs="Arial"/>
        </w:rPr>
        <w:t xml:space="preserve"> correctly configured.</w:t>
      </w:r>
    </w:p>
    <w:p w14:paraId="0FACA76D" w14:textId="77777777" w:rsidR="0024124E" w:rsidRDefault="0024124E" w:rsidP="0024124E">
      <w:pPr>
        <w:ind w:left="810" w:hanging="270"/>
      </w:pPr>
    </w:p>
    <w:p w14:paraId="6D9FBC50" w14:textId="77777777" w:rsidR="0024124E" w:rsidRDefault="0024124E" w:rsidP="0024124E">
      <w:pPr>
        <w:ind w:left="270"/>
      </w:pPr>
      <w:r>
        <w:rPr>
          <w:noProof/>
          <w:lang w:val="pt-PT" w:eastAsia="pt-PT"/>
        </w:rPr>
        <w:drawing>
          <wp:inline distT="0" distB="0" distL="0" distR="0" wp14:anchorId="0586BC89" wp14:editId="1CFB80A7">
            <wp:extent cx="5314950" cy="3229570"/>
            <wp:effectExtent l="19050" t="19050" r="152400" b="123230"/>
            <wp:docPr id="7" name="Picture 10" descr="Dibujo3 Testing Audi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3 Testing Audit System"/>
                    <pic:cNvPicPr>
                      <a:picLocks noChangeAspect="1" noChangeArrowheads="1"/>
                    </pic:cNvPicPr>
                  </pic:nvPicPr>
                  <pic:blipFill>
                    <a:blip r:embed="rId23"/>
                    <a:srcRect/>
                    <a:stretch>
                      <a:fillRect/>
                    </a:stretch>
                  </pic:blipFill>
                  <pic:spPr bwMode="auto">
                    <a:xfrm>
                      <a:off x="0" y="0"/>
                      <a:ext cx="5314950" cy="3229570"/>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14:paraId="2408405A" w14:textId="77777777" w:rsidR="0024124E" w:rsidRPr="00D366BF" w:rsidRDefault="0024124E" w:rsidP="0024124E"/>
    <w:p w14:paraId="6B9976C3" w14:textId="51B9B2C7" w:rsidR="0024124E" w:rsidRDefault="0024124E" w:rsidP="0024124E">
      <w:pPr>
        <w:ind w:firstLine="270"/>
      </w:pPr>
      <w:r w:rsidRPr="00FE7B17">
        <w:rPr>
          <w:rFonts w:cs="Arial"/>
          <w:b/>
        </w:rPr>
        <w:t>Note</w:t>
      </w:r>
      <w:r>
        <w:t xml:space="preserve">: </w:t>
      </w:r>
      <w:r w:rsidRPr="00FE7B17">
        <w:rPr>
          <w:rFonts w:cs="Arial"/>
        </w:rPr>
        <w:t xml:space="preserve">If you experience </w:t>
      </w:r>
      <w:r>
        <w:rPr>
          <w:rFonts w:cs="Arial"/>
        </w:rPr>
        <w:t xml:space="preserve">any </w:t>
      </w:r>
      <w:r w:rsidRPr="00FE7B17">
        <w:rPr>
          <w:rFonts w:cs="Arial"/>
        </w:rPr>
        <w:t>errors, see the Troubleshooting section of this guide.</w:t>
      </w:r>
    </w:p>
    <w:p w14:paraId="796E0E46" w14:textId="77777777" w:rsidR="0024124E" w:rsidRDefault="0024124E" w:rsidP="0024124E">
      <w:pPr>
        <w:rPr>
          <w:rFonts w:cs="Arial"/>
          <w:b/>
          <w:color w:val="0072AA"/>
          <w:sz w:val="28"/>
          <w:szCs w:val="28"/>
        </w:rPr>
      </w:pPr>
      <w:r>
        <w:br w:type="page"/>
      </w:r>
    </w:p>
    <w:p w14:paraId="0E2681F4" w14:textId="77777777" w:rsidR="0024124E" w:rsidRPr="00716C73" w:rsidRDefault="0024124E" w:rsidP="00716C73">
      <w:pPr>
        <w:pStyle w:val="Heading2"/>
      </w:pPr>
      <w:bookmarkStart w:id="49" w:name="_Toc295125126"/>
      <w:bookmarkStart w:id="50" w:name="_Toc416777793"/>
      <w:r w:rsidRPr="00716C73">
        <w:lastRenderedPageBreak/>
        <w:t>Update Roles</w:t>
      </w:r>
      <w:bookmarkEnd w:id="49"/>
      <w:bookmarkEnd w:id="50"/>
    </w:p>
    <w:p w14:paraId="76541E1E" w14:textId="77777777" w:rsidR="0024124E" w:rsidRPr="00030430" w:rsidRDefault="0024124E" w:rsidP="0024124E">
      <w:pPr>
        <w:rPr>
          <w:rFonts w:cs="Arial"/>
        </w:rPr>
      </w:pPr>
      <w:r w:rsidRPr="00030430">
        <w:rPr>
          <w:rFonts w:cs="Arial"/>
        </w:rPr>
        <w:t xml:space="preserve">By default, all the users can see the </w:t>
      </w:r>
      <w:r>
        <w:rPr>
          <w:rFonts w:cs="Arial"/>
        </w:rPr>
        <w:t>Audit “Events”</w:t>
      </w:r>
      <w:r w:rsidRPr="00030430">
        <w:rPr>
          <w:rFonts w:cs="Arial"/>
        </w:rPr>
        <w:t xml:space="preserve"> button in the </w:t>
      </w:r>
      <w:r>
        <w:rPr>
          <w:rFonts w:cs="Arial"/>
        </w:rPr>
        <w:t>Web Experience</w:t>
      </w:r>
      <w:r w:rsidRPr="00030430">
        <w:rPr>
          <w:rFonts w:cs="Arial"/>
        </w:rPr>
        <w:t xml:space="preserve"> Management Console</w:t>
      </w:r>
      <w:r>
        <w:rPr>
          <w:rFonts w:cs="Arial"/>
        </w:rPr>
        <w:t xml:space="preserve"> and the “Audit” tab in the Content Console</w:t>
      </w:r>
      <w:r w:rsidRPr="00030430">
        <w:rPr>
          <w:rFonts w:cs="Arial"/>
        </w:rPr>
        <w:t>, but only the users that</w:t>
      </w:r>
      <w:r>
        <w:rPr>
          <w:rFonts w:cs="Arial"/>
        </w:rPr>
        <w:t xml:space="preserve"> have the capability VCM:AUDITOR</w:t>
      </w:r>
      <w:r w:rsidRPr="00030430">
        <w:rPr>
          <w:rFonts w:cs="Arial"/>
        </w:rPr>
        <w:t xml:space="preserve"> have the button</w:t>
      </w:r>
      <w:r>
        <w:rPr>
          <w:rFonts w:cs="Arial"/>
        </w:rPr>
        <w:t>/tab</w:t>
      </w:r>
      <w:r w:rsidRPr="00030430">
        <w:rPr>
          <w:rFonts w:cs="Arial"/>
        </w:rPr>
        <w:t xml:space="preserve"> enabled (please, note that the administrator user (those with VCM:ADMINISTRATOR capability) always has this button enabled). To add this capability to other users, the administrator user of </w:t>
      </w:r>
      <w:r>
        <w:rPr>
          <w:rFonts w:cs="Arial"/>
        </w:rPr>
        <w:t>Web Experience Management</w:t>
      </w:r>
      <w:r w:rsidRPr="00030430">
        <w:rPr>
          <w:rFonts w:cs="Arial"/>
        </w:rPr>
        <w:t xml:space="preserve"> must modify an existing role t</w:t>
      </w:r>
      <w:r>
        <w:rPr>
          <w:rFonts w:cs="Arial"/>
        </w:rPr>
        <w:t>o add the capability VCM:AUDITOR</w:t>
      </w:r>
      <w:r w:rsidRPr="00030430">
        <w:rPr>
          <w:rFonts w:cs="Arial"/>
        </w:rPr>
        <w:t>, using the next menu option in the management console:</w:t>
      </w:r>
    </w:p>
    <w:p w14:paraId="141452BF" w14:textId="77777777" w:rsidR="0024124E" w:rsidRPr="00C64E03" w:rsidRDefault="0024124E" w:rsidP="0024124E"/>
    <w:p w14:paraId="6AB727F3" w14:textId="77777777" w:rsidR="0024124E" w:rsidRPr="00C64E03" w:rsidRDefault="0024124E" w:rsidP="0024124E">
      <w:pPr>
        <w:tabs>
          <w:tab w:val="left" w:pos="1656"/>
        </w:tabs>
        <w:spacing w:before="240" w:after="120"/>
        <w:rPr>
          <w:rFonts w:cs="Arial"/>
          <w:b/>
          <w:bCs/>
        </w:rPr>
      </w:pPr>
      <w:r w:rsidRPr="00C64E03">
        <w:rPr>
          <w:rFonts w:cs="Arial"/>
          <w:b/>
          <w:bCs/>
        </w:rPr>
        <w:t>Workbench -&gt; Roles</w:t>
      </w:r>
    </w:p>
    <w:p w14:paraId="0F8488D2" w14:textId="77777777" w:rsidR="0024124E" w:rsidRPr="00616D9E" w:rsidRDefault="00E266E1" w:rsidP="0024124E">
      <w:pPr>
        <w:tabs>
          <w:tab w:val="left" w:pos="1656"/>
        </w:tabs>
        <w:spacing w:before="240" w:after="120"/>
        <w:jc w:val="center"/>
        <w:rPr>
          <w:b/>
          <w:bCs/>
        </w:rPr>
      </w:pPr>
      <w:r>
        <w:rPr>
          <w:b/>
          <w:bCs/>
          <w:noProof/>
          <w:lang w:val="pt-PT" w:eastAsia="pt-PT"/>
        </w:rPr>
        <w:drawing>
          <wp:inline distT="0" distB="0" distL="0" distR="0" wp14:anchorId="778358F0" wp14:editId="04F7D9F7">
            <wp:extent cx="5505450" cy="3058244"/>
            <wp:effectExtent l="19050" t="19050" r="114300" b="1231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abilities.png"/>
                    <pic:cNvPicPr/>
                  </pic:nvPicPr>
                  <pic:blipFill>
                    <a:blip r:embed="rId24">
                      <a:extLst>
                        <a:ext uri="{28A0092B-C50C-407E-A947-70E740481C1C}">
                          <a14:useLocalDpi xmlns:a14="http://schemas.microsoft.com/office/drawing/2010/main" val="0"/>
                        </a:ext>
                      </a:extLst>
                    </a:blip>
                    <a:stretch>
                      <a:fillRect/>
                    </a:stretch>
                  </pic:blipFill>
                  <pic:spPr>
                    <a:xfrm>
                      <a:off x="0" y="0"/>
                      <a:ext cx="5509274" cy="3060368"/>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p>
    <w:p w14:paraId="6A819736" w14:textId="5B666398" w:rsidR="0024124E" w:rsidRPr="00030430" w:rsidRDefault="0024124E" w:rsidP="0024124E">
      <w:pPr>
        <w:rPr>
          <w:rFonts w:cs="Arial"/>
        </w:rPr>
      </w:pPr>
      <w:r w:rsidRPr="00030430">
        <w:rPr>
          <w:rFonts w:cs="Arial"/>
          <w:szCs w:val="24"/>
        </w:rPr>
        <w:t>Now, users that have this capability shoul</w:t>
      </w:r>
      <w:r w:rsidRPr="00030430">
        <w:rPr>
          <w:rFonts w:cs="Arial"/>
        </w:rPr>
        <w:t>d</w:t>
      </w:r>
      <w:r w:rsidRPr="00030430">
        <w:rPr>
          <w:rFonts w:cs="Arial"/>
          <w:szCs w:val="24"/>
        </w:rPr>
        <w:t xml:space="preserve"> </w:t>
      </w:r>
      <w:r w:rsidRPr="00030430">
        <w:rPr>
          <w:rFonts w:cs="Arial"/>
        </w:rPr>
        <w:t xml:space="preserve">see </w:t>
      </w:r>
      <w:r w:rsidR="00F54DB4">
        <w:rPr>
          <w:rFonts w:cs="Arial"/>
        </w:rPr>
        <w:t>the</w:t>
      </w:r>
      <w:r w:rsidR="00F54DB4" w:rsidRPr="009F02E0">
        <w:rPr>
          <w:rFonts w:cs="Arial"/>
          <w:b/>
        </w:rPr>
        <w:t xml:space="preserve"> </w:t>
      </w:r>
      <w:r w:rsidRPr="009F02E0">
        <w:rPr>
          <w:rFonts w:cs="Arial"/>
          <w:b/>
        </w:rPr>
        <w:t>Audit</w:t>
      </w:r>
      <w:r>
        <w:rPr>
          <w:rFonts w:cs="Arial"/>
        </w:rPr>
        <w:t xml:space="preserve"> tab in Content </w:t>
      </w:r>
      <w:r w:rsidR="00E266E1">
        <w:rPr>
          <w:rFonts w:cs="Arial"/>
        </w:rPr>
        <w:t>Workspaces</w:t>
      </w:r>
      <w:r w:rsidRPr="00030430">
        <w:rPr>
          <w:rFonts w:cs="Arial"/>
        </w:rPr>
        <w:t xml:space="preserve">. The following figure shows an example. </w:t>
      </w:r>
      <w:r w:rsidR="00F54DB4">
        <w:rPr>
          <w:rFonts w:cs="Arial"/>
        </w:rPr>
        <w:t>Note</w:t>
      </w:r>
      <w:r w:rsidRPr="00030430">
        <w:rPr>
          <w:rFonts w:cs="Arial"/>
        </w:rPr>
        <w:t xml:space="preserve"> that apart from having the capability, </w:t>
      </w:r>
      <w:r w:rsidR="00F54DB4">
        <w:rPr>
          <w:rFonts w:cs="Arial"/>
        </w:rPr>
        <w:t>a</w:t>
      </w:r>
      <w:r w:rsidR="00F54DB4" w:rsidRPr="00030430">
        <w:rPr>
          <w:rFonts w:cs="Arial"/>
        </w:rPr>
        <w:t xml:space="preserve"> </w:t>
      </w:r>
      <w:r w:rsidRPr="00030430">
        <w:rPr>
          <w:rFonts w:cs="Arial"/>
        </w:rPr>
        <w:t xml:space="preserve">user must belong to any of the groups that are authorized to the </w:t>
      </w:r>
      <w:r>
        <w:rPr>
          <w:rFonts w:cs="Arial"/>
        </w:rPr>
        <w:t>Web Experience Management</w:t>
      </w:r>
      <w:r w:rsidRPr="00030430">
        <w:rPr>
          <w:rFonts w:cs="Arial"/>
        </w:rPr>
        <w:t xml:space="preserve"> object (channel, site, </w:t>
      </w:r>
      <w:r w:rsidR="00F54DB4" w:rsidRPr="00030430">
        <w:rPr>
          <w:rFonts w:cs="Arial"/>
        </w:rPr>
        <w:t>etc.</w:t>
      </w:r>
      <w:r w:rsidRPr="00030430">
        <w:rPr>
          <w:rFonts w:cs="Arial"/>
        </w:rPr>
        <w:t>) that the user wants to audit.</w:t>
      </w:r>
    </w:p>
    <w:p w14:paraId="0892D1EE" w14:textId="77777777" w:rsidR="0024124E" w:rsidRDefault="0024124E" w:rsidP="00E266E1">
      <w:pPr>
        <w:ind w:left="426"/>
        <w:rPr>
          <w:rFonts w:cs="Arial"/>
          <w:b/>
          <w:color w:val="0072AA"/>
          <w:sz w:val="28"/>
          <w:szCs w:val="28"/>
        </w:rPr>
      </w:pPr>
      <w:r>
        <w:rPr>
          <w:noProof/>
          <w:lang w:val="pt-PT" w:eastAsia="pt-PT"/>
        </w:rPr>
        <w:drawing>
          <wp:inline distT="0" distB="0" distL="0" distR="0" wp14:anchorId="33718610" wp14:editId="2530E988">
            <wp:extent cx="4781550" cy="1684319"/>
            <wp:effectExtent l="19050" t="19050" r="114300" b="10668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794710" cy="1688955"/>
                    </a:xfrm>
                    <a:prstGeom prst="rect">
                      <a:avLst/>
                    </a:prstGeom>
                    <a:noFill/>
                    <a:ln w="9525">
                      <a:solidFill>
                        <a:schemeClr val="accent1"/>
                      </a:solidFill>
                      <a:miter lim="800000"/>
                      <a:headEnd/>
                      <a:tailEnd/>
                    </a:ln>
                    <a:effectLst>
                      <a:outerShdw blurRad="50800" dist="88900" dir="2700000" algn="tl" rotWithShape="0">
                        <a:prstClr val="black">
                          <a:alpha val="40000"/>
                        </a:prstClr>
                      </a:outerShdw>
                    </a:effectLst>
                  </pic:spPr>
                </pic:pic>
              </a:graphicData>
            </a:graphic>
          </wp:inline>
        </w:drawing>
      </w:r>
      <w:r>
        <w:br w:type="page"/>
      </w:r>
    </w:p>
    <w:p w14:paraId="038C4CBD" w14:textId="77777777" w:rsidR="0024124E" w:rsidRPr="00716C73" w:rsidRDefault="0024124E" w:rsidP="00716C73">
      <w:pPr>
        <w:pStyle w:val="Heading2"/>
      </w:pPr>
      <w:bookmarkStart w:id="51" w:name="_Toc295125127"/>
      <w:bookmarkStart w:id="52" w:name="_Toc416777794"/>
      <w:r w:rsidRPr="00716C73">
        <w:lastRenderedPageBreak/>
        <w:t>Execute RTB Loader</w:t>
      </w:r>
      <w:bookmarkEnd w:id="51"/>
      <w:bookmarkEnd w:id="52"/>
    </w:p>
    <w:p w14:paraId="3868A7C2" w14:textId="77777777" w:rsidR="0024124E" w:rsidRDefault="0024124E" w:rsidP="0024124E">
      <w:pPr>
        <w:rPr>
          <w:rFonts w:cs="Arial"/>
        </w:rPr>
      </w:pPr>
      <w:r w:rsidRPr="001A5CAB">
        <w:rPr>
          <w:rFonts w:cs="Arial"/>
        </w:rPr>
        <w:t>The</w:t>
      </w:r>
      <w:r>
        <w:rPr>
          <w:rFonts w:cs="Arial"/>
        </w:rPr>
        <w:t xml:space="preserve"> utility </w:t>
      </w:r>
      <w:r w:rsidRPr="001A5CAB">
        <w:rPr>
          <w:rFonts w:cs="Arial"/>
          <w:bCs/>
        </w:rPr>
        <w:t>RTB</w:t>
      </w:r>
      <w:r>
        <w:rPr>
          <w:rFonts w:cs="Arial"/>
          <w:bCs/>
        </w:rPr>
        <w:t xml:space="preserve"> L</w:t>
      </w:r>
      <w:r w:rsidRPr="001A5CAB">
        <w:rPr>
          <w:rFonts w:cs="Arial"/>
          <w:bCs/>
        </w:rPr>
        <w:t>oader</w:t>
      </w:r>
      <w:r w:rsidRPr="001A5CAB">
        <w:rPr>
          <w:rFonts w:cs="Arial"/>
          <w:b/>
          <w:bCs/>
        </w:rPr>
        <w:t xml:space="preserve"> </w:t>
      </w:r>
      <w:r w:rsidRPr="001A5CAB">
        <w:rPr>
          <w:rFonts w:cs="Arial"/>
        </w:rPr>
        <w:t>takes the information stored in the content management system,</w:t>
      </w:r>
      <w:r>
        <w:rPr>
          <w:rFonts w:cs="Arial"/>
        </w:rPr>
        <w:t xml:space="preserve"> and loads it in the event database of Web Experience Management Audit</w:t>
      </w:r>
      <w:r w:rsidRPr="001A5CAB">
        <w:rPr>
          <w:rFonts w:cs="Arial"/>
        </w:rPr>
        <w:t>.</w:t>
      </w:r>
      <w:r>
        <w:rPr>
          <w:rFonts w:cs="Arial"/>
        </w:rPr>
        <w:t xml:space="preserve"> All the Content Instances, Sites, Channels existing in your Web Experience Management Server will generate its creation events, with the respective creation date.</w:t>
      </w:r>
    </w:p>
    <w:p w14:paraId="21F880B0" w14:textId="77777777" w:rsidR="0024124E" w:rsidRDefault="0024124E" w:rsidP="0024124E">
      <w:pPr>
        <w:rPr>
          <w:rFonts w:cs="Arial"/>
        </w:rPr>
      </w:pPr>
    </w:p>
    <w:p w14:paraId="556DB727" w14:textId="77777777" w:rsidR="0024124E" w:rsidRPr="001A5CAB" w:rsidRDefault="0024124E" w:rsidP="0024124E">
      <w:pPr>
        <w:rPr>
          <w:rFonts w:cs="Arial"/>
        </w:rPr>
      </w:pPr>
      <w:r>
        <w:rPr>
          <w:rFonts w:cs="Arial"/>
        </w:rPr>
        <w:t>It also accepts filters, and registers events related to the configconsole.</w:t>
      </w:r>
    </w:p>
    <w:p w14:paraId="6D183D7D" w14:textId="77777777" w:rsidR="0024124E" w:rsidRPr="001A5CAB" w:rsidRDefault="0024124E" w:rsidP="0024124E">
      <w:pPr>
        <w:rPr>
          <w:rFonts w:cs="Arial"/>
        </w:rPr>
      </w:pPr>
      <w:r w:rsidRPr="001A5CAB">
        <w:rPr>
          <w:rFonts w:cs="Arial"/>
        </w:rPr>
        <w:t>The steps required to execute RTBLoader are:</w:t>
      </w:r>
    </w:p>
    <w:p w14:paraId="55FBDAF2" w14:textId="77777777" w:rsidR="0024124E" w:rsidRPr="00C64E03" w:rsidRDefault="0024124E" w:rsidP="008E7C3A">
      <w:pPr>
        <w:pStyle w:val="ListParagraph"/>
        <w:widowControl/>
        <w:numPr>
          <w:ilvl w:val="0"/>
          <w:numId w:val="26"/>
        </w:numPr>
        <w:suppressAutoHyphens/>
        <w:autoSpaceDE/>
        <w:autoSpaceDN/>
        <w:adjustRightInd/>
        <w:ind w:left="1080" w:hanging="270"/>
        <w:rPr>
          <w:rFonts w:cs="Arial"/>
        </w:rPr>
      </w:pPr>
      <w:r w:rsidRPr="00C64E03">
        <w:rPr>
          <w:rFonts w:cs="Arial"/>
        </w:rPr>
        <w:t xml:space="preserve">You will find RTBloader in </w:t>
      </w:r>
      <w:r w:rsidR="0040551F" w:rsidRPr="009F02E0">
        <w:rPr>
          <w:rFonts w:ascii="Courier New" w:hAnsi="Courier New" w:cs="Courier New"/>
          <w:i/>
        </w:rPr>
        <w:t>&lt;AuditInstallDir&gt;</w:t>
      </w:r>
      <w:r w:rsidRPr="009F02E0">
        <w:rPr>
          <w:rFonts w:ascii="Courier New" w:hAnsi="Courier New" w:cs="Courier New"/>
          <w:i/>
        </w:rPr>
        <w:t>\</w:t>
      </w:r>
      <w:r w:rsidRPr="009F02E0">
        <w:rPr>
          <w:rFonts w:ascii="Courier New" w:hAnsi="Courier New" w:cs="Courier New"/>
        </w:rPr>
        <w:t>rtbLoader</w:t>
      </w:r>
      <w:r w:rsidRPr="00C64E03">
        <w:rPr>
          <w:rFonts w:cs="Arial"/>
        </w:rPr>
        <w:t xml:space="preserve"> (i.e.: </w:t>
      </w:r>
      <w:r w:rsidRPr="009F02E0">
        <w:rPr>
          <w:rFonts w:ascii="Courier New" w:hAnsi="Courier New" w:cs="Courier New"/>
        </w:rPr>
        <w:t>C:\apps\wem audit\rtbLoader</w:t>
      </w:r>
      <w:r w:rsidRPr="00C64E03">
        <w:rPr>
          <w:rFonts w:cs="Arial"/>
        </w:rPr>
        <w:t>)</w:t>
      </w:r>
    </w:p>
    <w:p w14:paraId="3A0B5D8A" w14:textId="77777777" w:rsidR="0024124E" w:rsidRPr="00C64E03" w:rsidRDefault="0024124E" w:rsidP="008E7C3A">
      <w:pPr>
        <w:pStyle w:val="ListParagraph"/>
        <w:widowControl/>
        <w:numPr>
          <w:ilvl w:val="0"/>
          <w:numId w:val="26"/>
        </w:numPr>
        <w:suppressAutoHyphens/>
        <w:autoSpaceDE/>
        <w:autoSpaceDN/>
        <w:adjustRightInd/>
        <w:ind w:left="1080" w:hanging="270"/>
        <w:rPr>
          <w:rFonts w:cs="Arial"/>
        </w:rPr>
      </w:pPr>
      <w:r>
        <w:rPr>
          <w:rFonts w:cs="Arial"/>
        </w:rPr>
        <w:t>The configuration will be read from the existing Audit’s configuration files.</w:t>
      </w:r>
    </w:p>
    <w:p w14:paraId="611058FD" w14:textId="77777777" w:rsidR="0024124E" w:rsidRDefault="0024124E" w:rsidP="008E7C3A">
      <w:pPr>
        <w:pStyle w:val="ListParagraph"/>
        <w:widowControl/>
        <w:numPr>
          <w:ilvl w:val="0"/>
          <w:numId w:val="26"/>
        </w:numPr>
        <w:suppressAutoHyphens/>
        <w:autoSpaceDE/>
        <w:autoSpaceDN/>
        <w:adjustRightInd/>
        <w:ind w:left="1080" w:hanging="270"/>
        <w:rPr>
          <w:rFonts w:cs="Arial"/>
        </w:rPr>
      </w:pPr>
      <w:r w:rsidRPr="00C64E03">
        <w:rPr>
          <w:rFonts w:cs="Arial"/>
        </w:rPr>
        <w:t>Lau</w:t>
      </w:r>
      <w:r>
        <w:rPr>
          <w:rFonts w:cs="Arial"/>
        </w:rPr>
        <w:t>nch script load.bat (or load.sh</w:t>
      </w:r>
      <w:r w:rsidRPr="00C64E03">
        <w:rPr>
          <w:rFonts w:cs="Arial"/>
        </w:rPr>
        <w:t xml:space="preserve">) from </w:t>
      </w:r>
      <w:r w:rsidR="0040551F" w:rsidRPr="009F02E0">
        <w:rPr>
          <w:rFonts w:ascii="Courier New" w:hAnsi="Courier New" w:cs="Courier New"/>
          <w:i/>
        </w:rPr>
        <w:t>&lt;AuditInstallDir&gt;</w:t>
      </w:r>
      <w:r w:rsidRPr="009F02E0">
        <w:rPr>
          <w:rFonts w:ascii="Courier New" w:hAnsi="Courier New" w:cs="Courier New"/>
          <w:i/>
        </w:rPr>
        <w:t>\</w:t>
      </w:r>
      <w:r w:rsidRPr="009F02E0">
        <w:rPr>
          <w:rFonts w:ascii="Courier New" w:hAnsi="Courier New" w:cs="Courier New"/>
        </w:rPr>
        <w:t>rtbLoader</w:t>
      </w:r>
      <w:r w:rsidRPr="00C64E03">
        <w:rPr>
          <w:rFonts w:cs="Arial"/>
        </w:rPr>
        <w:t>.</w:t>
      </w:r>
    </w:p>
    <w:p w14:paraId="4B32C44A" w14:textId="77777777" w:rsidR="0024124E" w:rsidRPr="00C64E03" w:rsidRDefault="0024124E" w:rsidP="008E7C3A">
      <w:pPr>
        <w:pStyle w:val="ListParagraph"/>
        <w:widowControl/>
        <w:numPr>
          <w:ilvl w:val="0"/>
          <w:numId w:val="26"/>
        </w:numPr>
        <w:suppressAutoHyphens/>
        <w:autoSpaceDE/>
        <w:autoSpaceDN/>
        <w:adjustRightInd/>
        <w:spacing w:after="220"/>
        <w:ind w:left="1080" w:hanging="270"/>
        <w:rPr>
          <w:rFonts w:cs="Arial"/>
        </w:rPr>
      </w:pPr>
      <w:r w:rsidRPr="00C64E03">
        <w:rPr>
          <w:rFonts w:cs="Arial"/>
        </w:rPr>
        <w:t xml:space="preserve">Before starting the process, it will ask the password of the administrator user in </w:t>
      </w:r>
      <w:r>
        <w:rPr>
          <w:rFonts w:cs="Arial"/>
        </w:rPr>
        <w:t>Web Experience Management</w:t>
      </w:r>
    </w:p>
    <w:p w14:paraId="75A137AD" w14:textId="77777777" w:rsidR="0024124E" w:rsidRDefault="0024124E" w:rsidP="0024124E">
      <w:pPr>
        <w:rPr>
          <w:rFonts w:cs="Arial"/>
        </w:rPr>
      </w:pPr>
      <w:r w:rsidRPr="001A5CAB">
        <w:rPr>
          <w:rFonts w:cs="Arial"/>
        </w:rPr>
        <w:t>Although the script is configured to fit the typical execution of an initial load, it can be edited to modify one of the following parameters:</w:t>
      </w:r>
    </w:p>
    <w:p w14:paraId="44E1DE29" w14:textId="57D28B78" w:rsidR="0024124E" w:rsidRPr="00C64E03" w:rsidRDefault="0024124E" w:rsidP="0024124E">
      <w:pPr>
        <w:ind w:left="540"/>
        <w:rPr>
          <w:rFonts w:ascii="Century Gothic" w:hAnsi="Century Gothic" w:cs="Arial"/>
          <w:shd w:val="clear" w:color="auto" w:fill="E6E6E6"/>
        </w:rPr>
      </w:pPr>
      <w:r w:rsidRPr="00C64E03">
        <w:rPr>
          <w:rFonts w:ascii="Century Gothic" w:hAnsi="Century Gothic" w:cs="Arial"/>
          <w:shd w:val="clear" w:color="auto" w:fill="E6E6E6"/>
        </w:rPr>
        <w:t xml:space="preserve">load -h host:port -u username -p password </w:t>
      </w:r>
      <w:r w:rsidR="001C59B5">
        <w:rPr>
          <w:rFonts w:ascii="Century Gothic" w:hAnsi="Century Gothic" w:cs="Arial"/>
          <w:shd w:val="clear" w:color="auto" w:fill="E6E6E6"/>
        </w:rPr>
        <w:t>[</w:t>
      </w:r>
      <w:r w:rsidRPr="00C64E03">
        <w:rPr>
          <w:rFonts w:ascii="Century Gothic" w:hAnsi="Century Gothic" w:cs="Arial"/>
          <w:shd w:val="clear" w:color="auto" w:fill="E6E6E6"/>
        </w:rPr>
        <w:t>-ldapFile ldap.properties</w:t>
      </w:r>
      <w:r w:rsidR="001C59B5">
        <w:rPr>
          <w:rFonts w:ascii="Century Gothic" w:hAnsi="Century Gothic" w:cs="Arial"/>
          <w:shd w:val="clear" w:color="auto" w:fill="E6E6E6"/>
        </w:rPr>
        <w:t xml:space="preserve"> | -otdsFile otds.properties]</w:t>
      </w:r>
      <w:r w:rsidRPr="00C64E03">
        <w:rPr>
          <w:rFonts w:ascii="Century Gothic" w:hAnsi="Century Gothic" w:cs="Arial"/>
          <w:shd w:val="clear" w:color="auto" w:fill="E6E6E6"/>
        </w:rPr>
        <w:t xml:space="preserve"> [ -g outScript.out  | -o [ALL | SI | SF | RL | CH | CV | CI  [-type XmlContentTypeName ]  ]  ]</w:t>
      </w:r>
    </w:p>
    <w:p w14:paraId="28149D8B" w14:textId="77777777" w:rsidR="0024124E" w:rsidRPr="00345E5A" w:rsidRDefault="0024124E" w:rsidP="0024124E"/>
    <w:tbl>
      <w:tblPr>
        <w:tblW w:w="0" w:type="auto"/>
        <w:tblInd w:w="5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3544"/>
        <w:gridCol w:w="5528"/>
      </w:tblGrid>
      <w:tr w:rsidR="0024124E" w:rsidRPr="007F7693" w14:paraId="199D3FCF" w14:textId="77777777" w:rsidTr="0024124E">
        <w:trPr>
          <w:tblHeader/>
        </w:trPr>
        <w:tc>
          <w:tcPr>
            <w:tcW w:w="3544" w:type="dxa"/>
            <w:tcBorders>
              <w:top w:val="single" w:sz="12" w:space="0" w:color="548DD4" w:themeColor="text2" w:themeTint="99"/>
              <w:bottom w:val="double" w:sz="4" w:space="0" w:color="auto"/>
            </w:tcBorders>
            <w:shd w:val="clear" w:color="auto" w:fill="auto"/>
          </w:tcPr>
          <w:p w14:paraId="39EC9E62" w14:textId="77777777" w:rsidR="0024124E" w:rsidRPr="00345E5A" w:rsidRDefault="0024124E" w:rsidP="0024124E">
            <w:pPr>
              <w:spacing w:before="240"/>
              <w:rPr>
                <w:b/>
              </w:rPr>
            </w:pPr>
            <w:r w:rsidRPr="00345E5A">
              <w:rPr>
                <w:b/>
              </w:rPr>
              <w:t>Property</w:t>
            </w:r>
          </w:p>
        </w:tc>
        <w:tc>
          <w:tcPr>
            <w:tcW w:w="5528" w:type="dxa"/>
            <w:tcBorders>
              <w:top w:val="single" w:sz="12" w:space="0" w:color="548DD4" w:themeColor="text2" w:themeTint="99"/>
              <w:bottom w:val="double" w:sz="4" w:space="0" w:color="auto"/>
            </w:tcBorders>
            <w:shd w:val="clear" w:color="auto" w:fill="auto"/>
          </w:tcPr>
          <w:p w14:paraId="4584FAFB" w14:textId="77777777" w:rsidR="0024124E" w:rsidRPr="00345E5A" w:rsidRDefault="0024124E" w:rsidP="0024124E">
            <w:pPr>
              <w:spacing w:before="240"/>
              <w:rPr>
                <w:b/>
              </w:rPr>
            </w:pPr>
            <w:r w:rsidRPr="00345E5A">
              <w:rPr>
                <w:b/>
              </w:rPr>
              <w:t>Description</w:t>
            </w:r>
          </w:p>
        </w:tc>
      </w:tr>
      <w:tr w:rsidR="0024124E" w:rsidRPr="001A5CAB" w14:paraId="1993CFC8" w14:textId="77777777" w:rsidTr="0024124E">
        <w:tc>
          <w:tcPr>
            <w:tcW w:w="3544" w:type="dxa"/>
            <w:tcBorders>
              <w:top w:val="double" w:sz="4" w:space="0" w:color="auto"/>
            </w:tcBorders>
            <w:shd w:val="clear" w:color="auto" w:fill="auto"/>
          </w:tcPr>
          <w:p w14:paraId="40A5ACC2"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-h &lt;host:port&gt;</w:t>
            </w:r>
          </w:p>
        </w:tc>
        <w:tc>
          <w:tcPr>
            <w:tcW w:w="5528" w:type="dxa"/>
            <w:tcBorders>
              <w:top w:val="double" w:sz="4" w:space="0" w:color="auto"/>
            </w:tcBorders>
            <w:shd w:val="clear" w:color="auto" w:fill="auto"/>
          </w:tcPr>
          <w:p w14:paraId="2EE17009" w14:textId="77777777"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host and port</w:t>
            </w:r>
          </w:p>
        </w:tc>
      </w:tr>
      <w:tr w:rsidR="0024124E" w:rsidRPr="001A5CAB" w14:paraId="0CA9B6D6" w14:textId="77777777" w:rsidTr="0024124E">
        <w:trPr>
          <w:trHeight w:val="346"/>
        </w:trPr>
        <w:tc>
          <w:tcPr>
            <w:tcW w:w="3544" w:type="dxa"/>
            <w:shd w:val="clear" w:color="auto" w:fill="auto"/>
          </w:tcPr>
          <w:p w14:paraId="5696DC35"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 &lt;password&gt;</w:t>
            </w:r>
          </w:p>
        </w:tc>
        <w:tc>
          <w:tcPr>
            <w:tcW w:w="5528" w:type="dxa"/>
            <w:shd w:val="clear" w:color="auto" w:fill="auto"/>
          </w:tcPr>
          <w:p w14:paraId="748AD210" w14:textId="77777777"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user password</w:t>
            </w:r>
          </w:p>
        </w:tc>
      </w:tr>
      <w:tr w:rsidR="0024124E" w:rsidRPr="001A5CAB" w14:paraId="72FA21E9" w14:textId="77777777" w:rsidTr="0024124E">
        <w:tc>
          <w:tcPr>
            <w:tcW w:w="3544" w:type="dxa"/>
            <w:shd w:val="clear" w:color="auto" w:fill="auto"/>
          </w:tcPr>
          <w:p w14:paraId="65D7EF81"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-u &lt;username&gt;</w:t>
            </w:r>
          </w:p>
        </w:tc>
        <w:tc>
          <w:tcPr>
            <w:tcW w:w="5528" w:type="dxa"/>
            <w:shd w:val="clear" w:color="auto" w:fill="auto"/>
          </w:tcPr>
          <w:p w14:paraId="280C17CF" w14:textId="77777777" w:rsidR="0024124E" w:rsidRPr="00345E5A" w:rsidRDefault="0024124E" w:rsidP="0024124E">
            <w:pPr>
              <w:spacing w:before="240"/>
              <w:rPr>
                <w:rFonts w:ascii="Century Gothic" w:eastAsia="Monospace" w:hAnsi="Century Gothic" w:cs="Monospace"/>
              </w:rPr>
            </w:pPr>
            <w:r>
              <w:rPr>
                <w:rFonts w:ascii="Century Gothic" w:hAnsi="Century Gothic"/>
                <w:color w:val="000000"/>
              </w:rPr>
              <w:t>Web Experience Management</w:t>
            </w:r>
            <w:r w:rsidRPr="00345E5A">
              <w:rPr>
                <w:rFonts w:ascii="Century Gothic" w:eastAsia="Monospace" w:hAnsi="Century Gothic" w:cs="Monospace"/>
              </w:rPr>
              <w:t xml:space="preserve"> username</w:t>
            </w:r>
          </w:p>
        </w:tc>
      </w:tr>
      <w:tr w:rsidR="0024124E" w:rsidRPr="001A5CAB" w14:paraId="31D67FF0" w14:textId="77777777" w:rsidTr="0024124E">
        <w:trPr>
          <w:cantSplit/>
        </w:trPr>
        <w:tc>
          <w:tcPr>
            <w:tcW w:w="3544" w:type="dxa"/>
            <w:shd w:val="clear" w:color="auto" w:fill="auto"/>
          </w:tcPr>
          <w:p w14:paraId="00F3CCF4"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lastRenderedPageBreak/>
              <w:t>-ldapFile &lt;ldap.properties&gt;</w:t>
            </w:r>
          </w:p>
        </w:tc>
        <w:tc>
          <w:tcPr>
            <w:tcW w:w="5528" w:type="dxa"/>
            <w:shd w:val="clear" w:color="auto" w:fill="auto"/>
          </w:tcPr>
          <w:p w14:paraId="240A4FEF"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Path to a properties files that contains the following attributes (please note that the installation wizard generates a file with the following parameters adapted to your particular installation, except the password of the principal in LDAP):</w:t>
            </w:r>
          </w:p>
          <w:p w14:paraId="3AA94C82"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groupAttribute=cn(Attribute of groups)</w:t>
            </w:r>
          </w:p>
          <w:p w14:paraId="0BE8DD8D"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groupObjectClass=groupOfNames</w:t>
            </w:r>
          </w:p>
          <w:p w14:paraId="7F881C92"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userAttribute=cn(Attribute of users)</w:t>
            </w:r>
          </w:p>
          <w:p w14:paraId="23BD0FA4"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userObjectClass=person</w:t>
            </w:r>
          </w:p>
          <w:p w14:paraId="270DD122"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##ALL | group1,group2,group3</w:t>
            </w:r>
          </w:p>
          <w:p w14:paraId="581CD4ED"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allowedGroups=ALL</w:t>
            </w:r>
          </w:p>
          <w:p w14:paraId="65215E30"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host=localhost:port</w:t>
            </w:r>
          </w:p>
          <w:p w14:paraId="4C274C53"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userSearchBase=ou=People,dc=company,dc=es</w:t>
            </w:r>
          </w:p>
          <w:p w14:paraId="1AA7F3C8"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groupSearchMember=member</w:t>
            </w:r>
          </w:p>
          <w:p w14:paraId="383FFB26"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#Please provider the password of ldap</w:t>
            </w:r>
          </w:p>
          <w:p w14:paraId="0992C330"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adminPassword=password</w:t>
            </w:r>
          </w:p>
          <w:p w14:paraId="5E56CEDE" w14:textId="77777777" w:rsidR="0024124E" w:rsidRPr="00345E5A" w:rsidRDefault="0024124E" w:rsidP="0024124E">
            <w:pPr>
              <w:rPr>
                <w:rFonts w:ascii="Century Gothic" w:eastAsia="Monospace" w:hAnsi="Century Gothic" w:cs="Monospace"/>
              </w:rPr>
            </w:pPr>
            <w:r w:rsidRPr="00345E5A">
              <w:rPr>
                <w:rFonts w:ascii="Century Gothic" w:eastAsia="Monospace" w:hAnsi="Century Gothic" w:cs="Monospace"/>
              </w:rPr>
              <w:t>adminName=cn=admin_name,dc=company,dc=es</w:t>
            </w:r>
          </w:p>
          <w:p w14:paraId="434B10F6" w14:textId="77777777" w:rsidR="0024124E" w:rsidRPr="00345E5A" w:rsidRDefault="0024124E" w:rsidP="0024124E">
            <w:pPr>
              <w:rPr>
                <w:rFonts w:ascii="Century Gothic" w:hAnsi="Century Gothic"/>
              </w:rPr>
            </w:pPr>
            <w:r w:rsidRPr="00345E5A">
              <w:rPr>
                <w:rFonts w:ascii="Century Gothic" w:eastAsia="Monospace" w:hAnsi="Century Gothic" w:cs="Monospace"/>
              </w:rPr>
              <w:t>groupSearchBase=ou=Groups,dc=company,dc=es</w:t>
            </w:r>
          </w:p>
        </w:tc>
      </w:tr>
      <w:tr w:rsidR="001C59B5" w:rsidRPr="001A5CAB" w14:paraId="1BD7441E" w14:textId="77777777" w:rsidTr="0024124E">
        <w:trPr>
          <w:cantSplit/>
        </w:trPr>
        <w:tc>
          <w:tcPr>
            <w:tcW w:w="3544" w:type="dxa"/>
            <w:shd w:val="clear" w:color="auto" w:fill="auto"/>
          </w:tcPr>
          <w:p w14:paraId="6E9081B3" w14:textId="2C5D065F" w:rsidR="001C59B5" w:rsidRPr="00345E5A" w:rsidRDefault="001C59B5" w:rsidP="0024124E">
            <w:pPr>
              <w:spacing w:before="240"/>
              <w:rPr>
                <w:rFonts w:ascii="Century Gothic" w:eastAsia="Monospace" w:hAnsi="Century Gothic" w:cs="Monospace"/>
              </w:rPr>
            </w:pPr>
            <w:r>
              <w:rPr>
                <w:rFonts w:ascii="Century Gothic" w:eastAsia="Monospace" w:hAnsi="Century Gothic" w:cs="Monospace"/>
              </w:rPr>
              <w:t>-otdsFile &lt;otds.properties&gt;</w:t>
            </w:r>
          </w:p>
        </w:tc>
        <w:tc>
          <w:tcPr>
            <w:tcW w:w="5528" w:type="dxa"/>
            <w:shd w:val="clear" w:color="auto" w:fill="auto"/>
          </w:tcPr>
          <w:p w14:paraId="606034CD" w14:textId="77777777" w:rsidR="001C59B5" w:rsidRPr="001C59B5" w:rsidRDefault="001C59B5" w:rsidP="001C59B5">
            <w:pPr>
              <w:spacing w:before="240"/>
              <w:rPr>
                <w:rFonts w:ascii="Century Gothic" w:eastAsia="Monospace" w:hAnsi="Century Gothic" w:cs="Monospace"/>
              </w:rPr>
            </w:pPr>
            <w:r w:rsidRPr="001C59B5">
              <w:rPr>
                <w:rFonts w:ascii="Century Gothic" w:eastAsia="Monospace" w:hAnsi="Century Gothic" w:cs="Monospace"/>
              </w:rPr>
              <w:t>Path to a properties file that contains the following attributes:</w:t>
            </w:r>
          </w:p>
          <w:p w14:paraId="1CD83857" w14:textId="50304869" w:rsidR="001C59B5" w:rsidRPr="001C59B5" w:rsidRDefault="001C59B5" w:rsidP="001C59B5">
            <w:pPr>
              <w:widowControl/>
              <w:rPr>
                <w:rFonts w:ascii="Century Gothic" w:hAnsi="Century Gothic" w:cs="Consolas"/>
                <w:lang w:eastAsia="pt-PT"/>
              </w:rPr>
            </w:pPr>
            <w:r w:rsidRPr="001C59B5">
              <w:rPr>
                <w:rFonts w:ascii="Century Gothic" w:hAnsi="Century Gothic" w:cs="Consolas"/>
                <w:lang w:eastAsia="pt-PT"/>
              </w:rPr>
              <w:t>#OTDS Configuration</w:t>
            </w:r>
          </w:p>
          <w:p w14:paraId="2DF630A8" w14:textId="77777777" w:rsidR="001C59B5" w:rsidRPr="001C59B5" w:rsidRDefault="001C59B5" w:rsidP="001C59B5">
            <w:pPr>
              <w:widowControl/>
              <w:rPr>
                <w:rFonts w:ascii="Century Gothic" w:hAnsi="Century Gothic" w:cs="Consolas"/>
                <w:lang w:eastAsia="pt-PT"/>
              </w:rPr>
            </w:pPr>
            <w:r w:rsidRPr="001C59B5">
              <w:rPr>
                <w:rFonts w:ascii="Century Gothic" w:hAnsi="Century Gothic" w:cs="Consolas"/>
                <w:lang w:eastAsia="pt-PT"/>
              </w:rPr>
              <w:t xml:space="preserve">#OTDS REST Services URL </w:t>
            </w:r>
          </w:p>
          <w:p w14:paraId="58B568B5" w14:textId="77777777" w:rsidR="001C59B5" w:rsidRPr="001C59B5" w:rsidRDefault="001C59B5" w:rsidP="001C59B5">
            <w:pPr>
              <w:widowControl/>
              <w:rPr>
                <w:rFonts w:ascii="Century Gothic" w:hAnsi="Century Gothic" w:cs="Consolas"/>
                <w:lang w:eastAsia="pt-PT"/>
              </w:rPr>
            </w:pPr>
            <w:r w:rsidRPr="001C59B5">
              <w:rPr>
                <w:rFonts w:ascii="Century Gothic" w:hAnsi="Century Gothic" w:cs="Consolas"/>
                <w:lang w:eastAsia="pt-PT"/>
              </w:rPr>
              <w:t>otdsBaseURL=https://localhost:8443/otdsws</w:t>
            </w:r>
          </w:p>
          <w:p w14:paraId="427ED320" w14:textId="77777777" w:rsidR="001C59B5" w:rsidRPr="001C59B5" w:rsidRDefault="001C59B5" w:rsidP="001C59B5">
            <w:pPr>
              <w:widowControl/>
              <w:rPr>
                <w:rFonts w:ascii="Century Gothic" w:hAnsi="Century Gothic" w:cs="Consolas"/>
                <w:lang w:eastAsia="pt-PT"/>
              </w:rPr>
            </w:pPr>
            <w:r w:rsidRPr="001C59B5">
              <w:rPr>
                <w:rFonts w:ascii="Century Gothic" w:hAnsi="Century Gothic" w:cs="Consolas"/>
                <w:lang w:eastAsia="pt-PT"/>
              </w:rPr>
              <w:t>#OTDS Resource ID</w:t>
            </w:r>
          </w:p>
          <w:p w14:paraId="167657A2" w14:textId="77777777" w:rsidR="001C59B5" w:rsidRPr="001C59B5" w:rsidRDefault="001C59B5" w:rsidP="001C59B5">
            <w:pPr>
              <w:widowControl/>
              <w:rPr>
                <w:rFonts w:ascii="Century Gothic" w:hAnsi="Century Gothic" w:cs="Consolas"/>
                <w:lang w:eastAsia="pt-PT"/>
              </w:rPr>
            </w:pPr>
            <w:r w:rsidRPr="001C59B5">
              <w:rPr>
                <w:rFonts w:ascii="Century Gothic" w:hAnsi="Century Gothic" w:cs="Consolas"/>
                <w:lang w:eastAsia="pt-PT"/>
              </w:rPr>
              <w:t>otdsResourceId=5261f244-71ed-4fe6-8d8f-b581b7976839</w:t>
            </w:r>
          </w:p>
          <w:p w14:paraId="550C8FA2" w14:textId="77777777" w:rsidR="001C59B5" w:rsidRPr="001C59B5" w:rsidRDefault="001C59B5" w:rsidP="001C59B5">
            <w:pPr>
              <w:widowControl/>
              <w:rPr>
                <w:rFonts w:ascii="Century Gothic" w:hAnsi="Century Gothic" w:cs="Consolas"/>
                <w:lang w:eastAsia="pt-PT"/>
              </w:rPr>
            </w:pPr>
            <w:r w:rsidRPr="001C59B5">
              <w:rPr>
                <w:rFonts w:ascii="Century Gothic" w:hAnsi="Century Gothic" w:cs="Consolas"/>
                <w:lang w:eastAsia="pt-PT"/>
              </w:rPr>
              <w:t>#OTDS Secret Key</w:t>
            </w:r>
          </w:p>
          <w:p w14:paraId="5DEF1304" w14:textId="77777777" w:rsidR="001C59B5" w:rsidRPr="001C59B5" w:rsidRDefault="001C59B5" w:rsidP="001C59B5">
            <w:pPr>
              <w:widowControl/>
              <w:rPr>
                <w:rFonts w:ascii="Century Gothic" w:hAnsi="Century Gothic" w:cs="Consolas"/>
                <w:lang w:eastAsia="pt-PT"/>
              </w:rPr>
            </w:pPr>
            <w:r w:rsidRPr="001C59B5">
              <w:rPr>
                <w:rFonts w:ascii="Century Gothic" w:hAnsi="Century Gothic" w:cs="Consolas"/>
                <w:lang w:eastAsia="pt-PT"/>
              </w:rPr>
              <w:t>otdsSecretKey=MwNod7vCBMxSgOAJbrfG0g==</w:t>
            </w:r>
          </w:p>
          <w:p w14:paraId="38CC975B" w14:textId="43243DB6" w:rsidR="001C59B5" w:rsidRPr="001C59B5" w:rsidRDefault="001C59B5" w:rsidP="001C59B5">
            <w:pPr>
              <w:spacing w:before="240"/>
              <w:rPr>
                <w:rFonts w:ascii="Century Gothic" w:eastAsia="Monospace" w:hAnsi="Century Gothic" w:cs="Monospace"/>
              </w:rPr>
            </w:pPr>
          </w:p>
        </w:tc>
      </w:tr>
      <w:tr w:rsidR="0024124E" w:rsidRPr="001A5CAB" w14:paraId="15C3E3F8" w14:textId="77777777" w:rsidTr="0024124E">
        <w:tc>
          <w:tcPr>
            <w:tcW w:w="3544" w:type="dxa"/>
            <w:shd w:val="clear" w:color="auto" w:fill="auto"/>
          </w:tcPr>
          <w:p w14:paraId="0CF6FA79" w14:textId="65D67376"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-g &lt;outFileScript.sh&gt;</w:t>
            </w:r>
          </w:p>
        </w:tc>
        <w:tc>
          <w:tcPr>
            <w:tcW w:w="5528" w:type="dxa"/>
            <w:shd w:val="clear" w:color="auto" w:fill="auto"/>
          </w:tcPr>
          <w:p w14:paraId="79F3B717"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Generate command-line script with all possible exports. This is very useful in installations with hundreds of thousands of content instances, as the generated script can be split in several smaller scripts th</w:t>
            </w:r>
            <w:r>
              <w:rPr>
                <w:rFonts w:ascii="Century Gothic" w:eastAsia="Monospace" w:hAnsi="Century Gothic" w:cs="Monospace"/>
              </w:rPr>
              <w:t xml:space="preserve">at can be launched </w:t>
            </w:r>
            <w:r w:rsidRPr="00345E5A">
              <w:rPr>
                <w:rFonts w:ascii="Century Gothic" w:eastAsia="Monospace" w:hAnsi="Century Gothic" w:cs="Monospace"/>
              </w:rPr>
              <w:t>in parallel to accelerate the event load.</w:t>
            </w:r>
          </w:p>
        </w:tc>
      </w:tr>
      <w:tr w:rsidR="0024124E" w:rsidRPr="00C90917" w14:paraId="12F6D39D" w14:textId="77777777" w:rsidTr="0024124E">
        <w:trPr>
          <w:cantSplit/>
        </w:trPr>
        <w:tc>
          <w:tcPr>
            <w:tcW w:w="3544" w:type="dxa"/>
            <w:shd w:val="clear" w:color="auto" w:fill="auto"/>
          </w:tcPr>
          <w:p w14:paraId="170D6941" w14:textId="77777777" w:rsidR="0024124E" w:rsidRPr="00345E5A" w:rsidRDefault="0024124E" w:rsidP="0024124E">
            <w:pPr>
              <w:spacing w:before="240"/>
              <w:rPr>
                <w:rFonts w:ascii="Century Gothic" w:eastAsia="Monospace" w:hAnsi="Century Gothic" w:cs="Monospace"/>
              </w:rPr>
            </w:pPr>
            <w:r>
              <w:rPr>
                <w:rFonts w:ascii="Century Gothic" w:eastAsia="Monospace" w:hAnsi="Century Gothic" w:cs="Monospace"/>
              </w:rPr>
              <w:lastRenderedPageBreak/>
              <w:t>-o &lt;We</w:t>
            </w:r>
            <w:r w:rsidRPr="00345E5A">
              <w:rPr>
                <w:rFonts w:ascii="Century Gothic" w:eastAsia="Monospace" w:hAnsi="Century Gothic" w:cs="Monospace"/>
              </w:rPr>
              <w:t>mObjectType&gt;</w:t>
            </w:r>
          </w:p>
        </w:tc>
        <w:tc>
          <w:tcPr>
            <w:tcW w:w="5528" w:type="dxa"/>
            <w:shd w:val="clear" w:color="auto" w:fill="auto"/>
          </w:tcPr>
          <w:p w14:paraId="788B9304" w14:textId="77777777" w:rsidR="0024124E" w:rsidRPr="00345E5A" w:rsidRDefault="0024124E" w:rsidP="0024124E">
            <w:pPr>
              <w:spacing w:before="240"/>
              <w:rPr>
                <w:rFonts w:ascii="Century Gothic" w:eastAsia="Monospace" w:hAnsi="Century Gothic" w:cs="Monospace"/>
              </w:rPr>
            </w:pPr>
            <w:r>
              <w:rPr>
                <w:rFonts w:ascii="Century Gothic" w:eastAsia="Monospace" w:hAnsi="Century Gothic" w:cs="Monospace"/>
              </w:rPr>
              <w:t>Web Experience Management</w:t>
            </w:r>
            <w:r w:rsidRPr="00345E5A">
              <w:rPr>
                <w:rFonts w:ascii="Century Gothic" w:eastAsia="Monospace" w:hAnsi="Century Gothic" w:cs="Monospace"/>
              </w:rPr>
              <w:t xml:space="preserve"> </w:t>
            </w:r>
            <w:r>
              <w:rPr>
                <w:rFonts w:ascii="Century Gothic" w:eastAsia="Monospace" w:hAnsi="Century Gothic" w:cs="Monospace"/>
              </w:rPr>
              <w:t xml:space="preserve">Content </w:t>
            </w:r>
            <w:r w:rsidRPr="00345E5A">
              <w:rPr>
                <w:rFonts w:ascii="Century Gothic" w:eastAsia="Monospace" w:hAnsi="Century Gothic" w:cs="Monospace"/>
              </w:rPr>
              <w:t xml:space="preserve">Object to export:[ALL|CV|CT|CI|SI|SF|RL] Where </w:t>
            </w:r>
          </w:p>
          <w:p w14:paraId="1D93E755"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ALL=All object types,</w:t>
            </w:r>
          </w:p>
          <w:p w14:paraId="4E1E6A7D"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CV=Configuration Values*, CT=Content Types, </w:t>
            </w:r>
          </w:p>
          <w:p w14:paraId="7FE8299A"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 xml:space="preserve">CI=Content Instances, </w:t>
            </w:r>
          </w:p>
          <w:p w14:paraId="0891043E"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 xml:space="preserve">SF=Static Files, </w:t>
            </w:r>
          </w:p>
          <w:p w14:paraId="3E5C6569"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CH=Channels,</w:t>
            </w:r>
          </w:p>
          <w:p w14:paraId="79AB5165"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 xml:space="preserve">SI=Sites, </w:t>
            </w:r>
          </w:p>
          <w:p w14:paraId="3C5E913E" w14:textId="77777777" w:rsidR="0024124E" w:rsidRPr="004F0BDA" w:rsidRDefault="0024124E" w:rsidP="0024124E">
            <w:pPr>
              <w:spacing w:before="240"/>
              <w:rPr>
                <w:rFonts w:ascii="Century Gothic" w:eastAsia="Monospace" w:hAnsi="Century Gothic" w:cs="Monospace"/>
                <w:lang w:val="fr-CA"/>
              </w:rPr>
            </w:pPr>
            <w:r w:rsidRPr="004F0BDA">
              <w:rPr>
                <w:rFonts w:ascii="Century Gothic" w:eastAsia="Monospace" w:hAnsi="Century Gothic" w:cs="Monospace"/>
                <w:lang w:val="fr-CA"/>
              </w:rPr>
              <w:t>RL=Roles</w:t>
            </w:r>
          </w:p>
        </w:tc>
      </w:tr>
      <w:tr w:rsidR="0024124E" w:rsidRPr="001A5CAB" w14:paraId="57286080" w14:textId="77777777" w:rsidTr="0024124E">
        <w:tc>
          <w:tcPr>
            <w:tcW w:w="3544" w:type="dxa"/>
            <w:shd w:val="clear" w:color="auto" w:fill="auto"/>
          </w:tcPr>
          <w:p w14:paraId="2220EA94"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-type &lt;XmlNameOfContentType&gt;</w:t>
            </w:r>
          </w:p>
        </w:tc>
        <w:tc>
          <w:tcPr>
            <w:tcW w:w="5528" w:type="dxa"/>
            <w:shd w:val="clear" w:color="auto" w:fill="auto"/>
          </w:tcPr>
          <w:p w14:paraId="63D4009D"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Xml name of the content type to load (only with CI)</w:t>
            </w:r>
          </w:p>
        </w:tc>
      </w:tr>
      <w:tr w:rsidR="0024124E" w:rsidRPr="001A5CAB" w14:paraId="5DC88EF6" w14:textId="77777777" w:rsidTr="0024124E">
        <w:tc>
          <w:tcPr>
            <w:tcW w:w="3544" w:type="dxa"/>
            <w:shd w:val="clear" w:color="auto" w:fill="auto"/>
          </w:tcPr>
          <w:p w14:paraId="430AE3B2"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-interval &lt;maxQueryValue&gt;</w:t>
            </w:r>
          </w:p>
        </w:tc>
        <w:tc>
          <w:tcPr>
            <w:tcW w:w="5528" w:type="dxa"/>
            <w:shd w:val="clear" w:color="auto" w:fill="auto"/>
          </w:tcPr>
          <w:p w14:paraId="13CDEB4C"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Max number of content instances committed in the same operation, [Default 300] (only with CI)</w:t>
            </w:r>
          </w:p>
        </w:tc>
      </w:tr>
      <w:tr w:rsidR="0024124E" w:rsidRPr="001A5CAB" w14:paraId="6A72BD6C" w14:textId="77777777" w:rsidTr="0024124E">
        <w:tc>
          <w:tcPr>
            <w:tcW w:w="3544" w:type="dxa"/>
            <w:shd w:val="clear" w:color="auto" w:fill="auto"/>
          </w:tcPr>
          <w:p w14:paraId="722150BA"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 xml:space="preserve"> -help</w:t>
            </w:r>
          </w:p>
        </w:tc>
        <w:tc>
          <w:tcPr>
            <w:tcW w:w="5528" w:type="dxa"/>
            <w:shd w:val="clear" w:color="auto" w:fill="auto"/>
          </w:tcPr>
          <w:p w14:paraId="0322D5DA" w14:textId="77777777" w:rsidR="0024124E" w:rsidRPr="00345E5A" w:rsidRDefault="0024124E" w:rsidP="0024124E">
            <w:pPr>
              <w:spacing w:before="240"/>
              <w:rPr>
                <w:rFonts w:ascii="Century Gothic" w:eastAsia="Monospace" w:hAnsi="Century Gothic" w:cs="Monospace"/>
              </w:rPr>
            </w:pPr>
            <w:r w:rsidRPr="00345E5A">
              <w:rPr>
                <w:rFonts w:ascii="Century Gothic" w:eastAsia="Monospace" w:hAnsi="Century Gothic" w:cs="Monospace"/>
              </w:rPr>
              <w:t>Print a help message</w:t>
            </w:r>
          </w:p>
        </w:tc>
      </w:tr>
    </w:tbl>
    <w:p w14:paraId="4ED9BF0A" w14:textId="77777777" w:rsidR="0024124E" w:rsidRPr="00D15515" w:rsidRDefault="0024124E" w:rsidP="0024124E">
      <w:pPr>
        <w:tabs>
          <w:tab w:val="left" w:pos="1656"/>
        </w:tabs>
        <w:spacing w:before="240" w:after="120"/>
        <w:rPr>
          <w:rFonts w:cs="Arial"/>
        </w:rPr>
      </w:pPr>
      <w:r w:rsidRPr="00D15515">
        <w:rPr>
          <w:rFonts w:cs="Arial"/>
        </w:rPr>
        <w:t>There are two important points to remember:</w:t>
      </w:r>
    </w:p>
    <w:p w14:paraId="1282B535" w14:textId="77777777" w:rsidR="0024124E" w:rsidRDefault="0024124E" w:rsidP="008E7C3A">
      <w:pPr>
        <w:pStyle w:val="ListParagraph"/>
        <w:widowControl/>
        <w:numPr>
          <w:ilvl w:val="0"/>
          <w:numId w:val="27"/>
        </w:numPr>
        <w:suppressAutoHyphens/>
        <w:autoSpaceDE/>
        <w:autoSpaceDN/>
        <w:adjustRightInd/>
        <w:spacing w:before="240" w:after="220"/>
        <w:jc w:val="both"/>
        <w:rPr>
          <w:rFonts w:cs="Arial"/>
        </w:rPr>
      </w:pPr>
      <w:r w:rsidRPr="002A0062">
        <w:rPr>
          <w:rFonts w:cs="Arial"/>
        </w:rPr>
        <w:t>If the installation has a really large number of content instances, it is recommended to use the parameter ‘-g outputfileScript’. This is very useful to split the load in several steps (one step to load channels, a step for every content type, etc.).</w:t>
      </w:r>
    </w:p>
    <w:p w14:paraId="3B6E6C2D" w14:textId="77777777" w:rsidR="0024124E" w:rsidRPr="00CA4595" w:rsidRDefault="0024124E" w:rsidP="008E7C3A">
      <w:pPr>
        <w:pStyle w:val="ListParagraph"/>
        <w:widowControl/>
        <w:numPr>
          <w:ilvl w:val="0"/>
          <w:numId w:val="27"/>
        </w:numPr>
        <w:suppressAutoHyphens/>
        <w:autoSpaceDE/>
        <w:autoSpaceDN/>
        <w:adjustRightInd/>
        <w:spacing w:before="240" w:after="220"/>
        <w:jc w:val="both"/>
        <w:rPr>
          <w:rFonts w:cs="Arial"/>
        </w:rPr>
      </w:pPr>
      <w:r w:rsidRPr="00CA4595">
        <w:rPr>
          <w:rFonts w:cs="Arial"/>
        </w:rPr>
        <w:t>If there are custom components in the installation (content types with a java class override), it is important to modify the script load.bat (or load.sh) to add in its classpath the libraries where these classes reside. If you don’t do it, the loader won’t be able to successfully load them.</w:t>
      </w:r>
    </w:p>
    <w:p w14:paraId="1638BD7C" w14:textId="77777777" w:rsidR="0024124E" w:rsidRPr="00716C73" w:rsidRDefault="0024124E" w:rsidP="00716C73">
      <w:pPr>
        <w:pStyle w:val="Heading2"/>
      </w:pPr>
      <w:bookmarkStart w:id="53" w:name="_Toc295125128"/>
      <w:bookmarkStart w:id="54" w:name="_Toc416777795"/>
      <w:r w:rsidRPr="00716C73">
        <w:t>Upgrade to Web Experience Management Audit Enhanced</w:t>
      </w:r>
      <w:bookmarkEnd w:id="53"/>
      <w:bookmarkEnd w:id="54"/>
    </w:p>
    <w:p w14:paraId="19CA0E4C" w14:textId="77777777" w:rsidR="0024124E" w:rsidRPr="00BE01C3" w:rsidRDefault="0024124E" w:rsidP="0024124E">
      <w:pPr>
        <w:rPr>
          <w:rFonts w:cs="Arial"/>
        </w:rPr>
      </w:pPr>
      <w:r w:rsidRPr="00BE01C3">
        <w:rPr>
          <w:rFonts w:cs="Arial"/>
        </w:rPr>
        <w:t xml:space="preserve">You can skip this paragraph if you are not </w:t>
      </w:r>
      <w:r>
        <w:rPr>
          <w:rFonts w:cs="Arial"/>
        </w:rPr>
        <w:t>upgrading to</w:t>
      </w:r>
      <w:r w:rsidRPr="00BE01C3">
        <w:rPr>
          <w:rFonts w:cs="Arial"/>
        </w:rPr>
        <w:t xml:space="preserve"> </w:t>
      </w:r>
      <w:r>
        <w:rPr>
          <w:rFonts w:cs="Arial"/>
        </w:rPr>
        <w:t>Web Experience Management</w:t>
      </w:r>
      <w:r w:rsidRPr="00BE01C3">
        <w:rPr>
          <w:rFonts w:cs="Arial"/>
        </w:rPr>
        <w:t xml:space="preserve"> Audit Enhanced. Note that </w:t>
      </w:r>
      <w:r>
        <w:rPr>
          <w:rFonts w:cs="Arial"/>
        </w:rPr>
        <w:t>Web Experience Management</w:t>
      </w:r>
      <w:r w:rsidRPr="00BE01C3">
        <w:rPr>
          <w:rFonts w:cs="Arial"/>
        </w:rPr>
        <w:t xml:space="preserve"> Audit Enhanced is purchased separately.</w:t>
      </w:r>
    </w:p>
    <w:p w14:paraId="779341B0" w14:textId="77777777" w:rsidR="0024124E" w:rsidRDefault="0024124E" w:rsidP="0024124E">
      <w:pPr>
        <w:rPr>
          <w:rFonts w:cs="Arial"/>
        </w:rPr>
      </w:pPr>
      <w:r w:rsidRPr="00BE01C3">
        <w:rPr>
          <w:rFonts w:cs="Arial"/>
        </w:rPr>
        <w:t xml:space="preserve">If you are installing </w:t>
      </w:r>
      <w:r>
        <w:rPr>
          <w:rFonts w:cs="Arial"/>
        </w:rPr>
        <w:t>Web Experience Management</w:t>
      </w:r>
      <w:r w:rsidRPr="00BE01C3">
        <w:rPr>
          <w:rFonts w:cs="Arial"/>
        </w:rPr>
        <w:t xml:space="preserve"> Audit Enhanced from scratch, and not </w:t>
      </w:r>
      <w:r>
        <w:rPr>
          <w:rFonts w:cs="Arial"/>
        </w:rPr>
        <w:t>updating</w:t>
      </w:r>
      <w:r w:rsidRPr="00BE01C3">
        <w:rPr>
          <w:rFonts w:cs="Arial"/>
        </w:rPr>
        <w:t xml:space="preserve"> an existing </w:t>
      </w:r>
      <w:r>
        <w:rPr>
          <w:rFonts w:cs="Arial"/>
        </w:rPr>
        <w:t>Web Experience Management</w:t>
      </w:r>
      <w:r w:rsidRPr="00BE01C3">
        <w:rPr>
          <w:rFonts w:cs="Arial"/>
        </w:rPr>
        <w:t xml:space="preserve"> Audit installation, please follow the steps beginning at</w:t>
      </w:r>
      <w:r>
        <w:rPr>
          <w:rFonts w:cs="Arial"/>
        </w:rPr>
        <w:t xml:space="preserve"> the chapter “Launch Installation Wizard”.</w:t>
      </w:r>
    </w:p>
    <w:p w14:paraId="674BF319" w14:textId="77777777" w:rsidR="00217D77" w:rsidRPr="00BE01C3" w:rsidRDefault="00217D77" w:rsidP="0024124E">
      <w:pPr>
        <w:rPr>
          <w:rFonts w:cs="Arial"/>
        </w:rPr>
      </w:pPr>
    </w:p>
    <w:p w14:paraId="67B9F127" w14:textId="77777777" w:rsidR="0024124E" w:rsidRPr="00BE01C3" w:rsidRDefault="0024124E" w:rsidP="0024124E">
      <w:pPr>
        <w:rPr>
          <w:rFonts w:cs="Arial"/>
        </w:rPr>
      </w:pPr>
      <w:r w:rsidRPr="00BE01C3">
        <w:rPr>
          <w:rFonts w:cs="Arial"/>
        </w:rPr>
        <w:lastRenderedPageBreak/>
        <w:t xml:space="preserve">If you want to upgrade a preexisting </w:t>
      </w:r>
      <w:r>
        <w:rPr>
          <w:rFonts w:cs="Arial"/>
        </w:rPr>
        <w:t>Web Experience Management</w:t>
      </w:r>
      <w:r w:rsidRPr="00BE01C3">
        <w:rPr>
          <w:rFonts w:cs="Arial"/>
        </w:rPr>
        <w:t xml:space="preserve"> Audit, perform </w:t>
      </w:r>
      <w:r>
        <w:rPr>
          <w:rFonts w:cs="Arial"/>
        </w:rPr>
        <w:t xml:space="preserve">the </w:t>
      </w:r>
      <w:r w:rsidRPr="00BE01C3">
        <w:rPr>
          <w:rFonts w:cs="Arial"/>
        </w:rPr>
        <w:t>following steps:</w:t>
      </w:r>
    </w:p>
    <w:p w14:paraId="636554A9" w14:textId="77777777" w:rsidR="0024124E" w:rsidRDefault="0024124E" w:rsidP="008E7C3A">
      <w:pPr>
        <w:pStyle w:val="ListParagraph"/>
        <w:widowControl/>
        <w:numPr>
          <w:ilvl w:val="0"/>
          <w:numId w:val="28"/>
        </w:numPr>
        <w:suppressAutoHyphens/>
        <w:autoSpaceDE/>
        <w:autoSpaceDN/>
        <w:adjustRightInd/>
        <w:ind w:left="1080" w:hanging="270"/>
        <w:rPr>
          <w:rFonts w:cs="Arial"/>
        </w:rPr>
      </w:pPr>
      <w:r w:rsidRPr="00BE01C3">
        <w:rPr>
          <w:rFonts w:cs="Arial"/>
        </w:rPr>
        <w:t xml:space="preserve">Extract the file </w:t>
      </w:r>
      <w:r w:rsidRPr="009F02E0">
        <w:rPr>
          <w:rFonts w:ascii="Courier New" w:hAnsi="Courier New" w:cs="Courier New"/>
        </w:rPr>
        <w:t>bin/rtbserver/management.war</w:t>
      </w:r>
      <w:r w:rsidRPr="00BE01C3">
        <w:rPr>
          <w:rFonts w:cs="Arial"/>
        </w:rPr>
        <w:t xml:space="preserve"> from the </w:t>
      </w:r>
      <w:r>
        <w:rPr>
          <w:rFonts w:cs="Arial"/>
        </w:rPr>
        <w:t>Web Experience Management Content</w:t>
      </w:r>
      <w:r w:rsidRPr="00BE01C3">
        <w:rPr>
          <w:rFonts w:cs="Arial"/>
        </w:rPr>
        <w:t xml:space="preserve"> Audit Enhanced distribution file (i.e. VCM Audit Enhanced.zip) to </w:t>
      </w:r>
      <w:r w:rsidR="0040551F" w:rsidRPr="009F02E0">
        <w:rPr>
          <w:rFonts w:ascii="Courier New" w:hAnsi="Courier New" w:cs="Courier New"/>
        </w:rPr>
        <w:t>&lt;AuditInstallDir&gt;</w:t>
      </w:r>
      <w:r w:rsidRPr="009F02E0">
        <w:rPr>
          <w:rFonts w:ascii="Courier New" w:hAnsi="Courier New" w:cs="Courier New"/>
        </w:rPr>
        <w:t>\webapps</w:t>
      </w:r>
    </w:p>
    <w:p w14:paraId="416DBC06" w14:textId="77777777" w:rsidR="0024124E" w:rsidRPr="00486F4D" w:rsidRDefault="0024124E" w:rsidP="008E7C3A">
      <w:pPr>
        <w:pStyle w:val="ListParagraph"/>
        <w:widowControl/>
        <w:numPr>
          <w:ilvl w:val="0"/>
          <w:numId w:val="28"/>
        </w:numPr>
        <w:suppressAutoHyphens/>
        <w:autoSpaceDE/>
        <w:autoSpaceDN/>
        <w:adjustRightInd/>
        <w:ind w:left="1080" w:hanging="270"/>
        <w:rPr>
          <w:rFonts w:cs="Arial"/>
        </w:rPr>
      </w:pPr>
      <w:r w:rsidRPr="00BE01C3">
        <w:rPr>
          <w:rFonts w:cs="Arial"/>
        </w:rPr>
        <w:t>Deploy management.war using the runtime services console (</w:t>
      </w:r>
      <w:r w:rsidRPr="009F02E0">
        <w:rPr>
          <w:rFonts w:ascii="Courier New" w:hAnsi="Courier New" w:cs="Courier New"/>
        </w:rPr>
        <w:t>http://&lt;VCMhostname&gt;:port/console</w:t>
      </w:r>
      <w:r w:rsidRPr="00BE01C3">
        <w:rPr>
          <w:rFonts w:cs="Arial"/>
        </w:rPr>
        <w:t xml:space="preserve">): </w:t>
      </w:r>
      <w:r>
        <w:rPr>
          <w:rFonts w:cs="Arial"/>
        </w:rPr>
        <w:t xml:space="preserve"> Left panel -&gt; Deployments -&gt; Install (Right Panel).</w:t>
      </w:r>
    </w:p>
    <w:p w14:paraId="29D309D9" w14:textId="77777777" w:rsidR="0024124E" w:rsidRDefault="0024124E" w:rsidP="008E7C3A">
      <w:pPr>
        <w:pStyle w:val="ListParagraph"/>
        <w:widowControl/>
        <w:numPr>
          <w:ilvl w:val="0"/>
          <w:numId w:val="28"/>
        </w:numPr>
        <w:suppressAutoHyphens/>
        <w:autoSpaceDE/>
        <w:autoSpaceDN/>
        <w:adjustRightInd/>
        <w:spacing w:after="220"/>
        <w:ind w:left="1080" w:hanging="270"/>
        <w:rPr>
          <w:rFonts w:cs="Arial"/>
        </w:rPr>
      </w:pPr>
      <w:r w:rsidRPr="00BE01C3">
        <w:rPr>
          <w:rFonts w:cs="Arial"/>
        </w:rPr>
        <w:t>Test the installation conform to the instructions in</w:t>
      </w:r>
      <w:r>
        <w:rPr>
          <w:rFonts w:cs="Arial"/>
        </w:rPr>
        <w:t xml:space="preserve"> the chapter; “Testing the Environment”</w:t>
      </w:r>
    </w:p>
    <w:p w14:paraId="202D913E" w14:textId="77777777" w:rsidR="0024124E" w:rsidRDefault="0024124E" w:rsidP="0024124E"/>
    <w:p w14:paraId="0F29AEF9" w14:textId="77777777" w:rsidR="0024124E" w:rsidRPr="00716C73" w:rsidRDefault="0024124E" w:rsidP="00716C73">
      <w:pPr>
        <w:pStyle w:val="Heading2"/>
      </w:pPr>
      <w:bookmarkStart w:id="55" w:name="_Installation_on_a"/>
      <w:bookmarkStart w:id="56" w:name="_Toc295125129"/>
      <w:bookmarkStart w:id="57" w:name="_Toc416777796"/>
      <w:bookmarkEnd w:id="55"/>
      <w:r w:rsidRPr="00716C73">
        <w:t>Installation on a Web Experience Management Cluster</w:t>
      </w:r>
      <w:bookmarkEnd w:id="56"/>
      <w:bookmarkEnd w:id="57"/>
    </w:p>
    <w:p w14:paraId="4D2A49D1" w14:textId="77777777" w:rsidR="0024124E" w:rsidRDefault="0024124E" w:rsidP="0024124E">
      <w:pPr>
        <w:rPr>
          <w:rFonts w:cs="Arial"/>
        </w:rPr>
      </w:pPr>
      <w:r w:rsidRPr="00AE7C7D">
        <w:rPr>
          <w:rFonts w:cs="Arial"/>
        </w:rPr>
        <w:t xml:space="preserve">If you are going to install </w:t>
      </w:r>
      <w:r>
        <w:rPr>
          <w:rFonts w:cs="Arial"/>
        </w:rPr>
        <w:t>Web Experience Management</w:t>
      </w:r>
      <w:r w:rsidRPr="00AE7C7D">
        <w:rPr>
          <w:rFonts w:cs="Arial"/>
        </w:rPr>
        <w:t xml:space="preserve"> Audit in a </w:t>
      </w:r>
      <w:r>
        <w:rPr>
          <w:rFonts w:cs="Arial"/>
        </w:rPr>
        <w:t>Web Experience Management</w:t>
      </w:r>
      <w:r w:rsidRPr="00AE7C7D">
        <w:rPr>
          <w:rFonts w:cs="Arial"/>
        </w:rPr>
        <w:t xml:space="preserve"> cluster with several nodes, you must launch the installation wizard in each one of its machines. You must start with the installations on every Secondary node, and only then proceed to the Primary node.</w:t>
      </w:r>
    </w:p>
    <w:p w14:paraId="6A5EBC14" w14:textId="77777777" w:rsidR="0024124E" w:rsidRDefault="0024124E" w:rsidP="0024124E"/>
    <w:p w14:paraId="4F622D59" w14:textId="77777777" w:rsidR="0024124E" w:rsidRPr="00175598" w:rsidRDefault="0024124E" w:rsidP="00175598">
      <w:pPr>
        <w:pStyle w:val="Heading3"/>
      </w:pPr>
      <w:bookmarkStart w:id="58" w:name="_Toc416777797"/>
      <w:r w:rsidRPr="00175598">
        <w:t>Installation on Secondary Nodes</w:t>
      </w:r>
      <w:bookmarkEnd w:id="58"/>
    </w:p>
    <w:p w14:paraId="04728042" w14:textId="77777777" w:rsidR="0024124E" w:rsidRDefault="0024124E" w:rsidP="0024124E">
      <w:r w:rsidRPr="00AE7C7D">
        <w:rPr>
          <w:rFonts w:cs="Arial"/>
        </w:rPr>
        <w:t>When the installer is launched, it will require you to cho</w:t>
      </w:r>
      <w:r>
        <w:rPr>
          <w:rFonts w:cs="Arial"/>
        </w:rPr>
        <w:t>o</w:t>
      </w:r>
      <w:r w:rsidRPr="00AE7C7D">
        <w:rPr>
          <w:rFonts w:cs="Arial"/>
        </w:rPr>
        <w:t>se the type of installation. Ch</w:t>
      </w:r>
      <w:r>
        <w:rPr>
          <w:rFonts w:cs="Arial"/>
        </w:rPr>
        <w:t>o</w:t>
      </w:r>
      <w:r w:rsidRPr="00AE7C7D">
        <w:rPr>
          <w:rFonts w:cs="Arial"/>
        </w:rPr>
        <w:t xml:space="preserve">ose the option 2, Installation in a secondary node of a </w:t>
      </w:r>
      <w:r>
        <w:rPr>
          <w:rFonts w:cs="Arial"/>
        </w:rPr>
        <w:t>Web Experience Management</w:t>
      </w:r>
      <w:r w:rsidRPr="00AE7C7D">
        <w:rPr>
          <w:rFonts w:cs="Arial"/>
        </w:rPr>
        <w:t xml:space="preserve"> Cluster. Once the installation is finished for every secondary node, you must proceed with the installation on the Primary node.</w:t>
      </w:r>
    </w:p>
    <w:p w14:paraId="37AF1E0C" w14:textId="77777777" w:rsidR="0024124E" w:rsidRPr="00175598" w:rsidRDefault="0024124E" w:rsidP="00175598">
      <w:pPr>
        <w:pStyle w:val="Heading3"/>
      </w:pPr>
      <w:bookmarkStart w:id="59" w:name="_Toc416777798"/>
      <w:r w:rsidRPr="00175598">
        <w:t>Installation on Primary Node</w:t>
      </w:r>
      <w:bookmarkEnd w:id="59"/>
    </w:p>
    <w:p w14:paraId="5420836E" w14:textId="77777777" w:rsidR="0024124E" w:rsidRDefault="0024124E" w:rsidP="0024124E">
      <w:pPr>
        <w:rPr>
          <w:rFonts w:cs="Arial"/>
        </w:rPr>
      </w:pPr>
      <w:r w:rsidRPr="00AE7C7D">
        <w:rPr>
          <w:rFonts w:cs="Arial"/>
        </w:rPr>
        <w:t xml:space="preserve">When the installer prompts for the installation type, </w:t>
      </w:r>
      <w:r>
        <w:rPr>
          <w:rFonts w:cs="Arial"/>
        </w:rPr>
        <w:t>choose</w:t>
      </w:r>
      <w:r w:rsidRPr="00AE7C7D">
        <w:rPr>
          <w:rFonts w:cs="Arial"/>
        </w:rPr>
        <w:t xml:space="preserve"> the option 1, Installation on a Primary node of a </w:t>
      </w:r>
      <w:r>
        <w:rPr>
          <w:rFonts w:cs="Arial"/>
        </w:rPr>
        <w:t>Web Experience Managem</w:t>
      </w:r>
      <w:r w:rsidRPr="00AE7C7D">
        <w:rPr>
          <w:rFonts w:cs="Arial"/>
        </w:rPr>
        <w:t>ent cluster.</w:t>
      </w:r>
    </w:p>
    <w:p w14:paraId="7E5F0154" w14:textId="77777777" w:rsidR="00217D77" w:rsidRPr="00AE7C7D" w:rsidRDefault="00217D77" w:rsidP="0024124E">
      <w:pPr>
        <w:rPr>
          <w:rFonts w:cs="Arial"/>
        </w:rPr>
      </w:pPr>
    </w:p>
    <w:p w14:paraId="1DC2E2B6" w14:textId="0207949D" w:rsidR="0024124E" w:rsidRPr="00AE7C7D" w:rsidRDefault="0024124E" w:rsidP="0024124E">
      <w:pPr>
        <w:rPr>
          <w:rFonts w:cs="Arial"/>
        </w:rPr>
      </w:pPr>
      <w:r w:rsidRPr="00AE7C7D">
        <w:rPr>
          <w:rFonts w:cs="Arial"/>
        </w:rPr>
        <w:t xml:space="preserve">Then, the steps </w:t>
      </w:r>
      <w:r w:rsidR="00F54DB4">
        <w:rPr>
          <w:rFonts w:cs="Arial"/>
        </w:rPr>
        <w:t>i</w:t>
      </w:r>
      <w:r w:rsidRPr="00AE7C7D">
        <w:rPr>
          <w:rFonts w:cs="Arial"/>
        </w:rPr>
        <w:t xml:space="preserve">n </w:t>
      </w:r>
      <w:hyperlink w:anchor="_Installation" w:history="1">
        <w:r w:rsidRPr="003371CB">
          <w:rPr>
            <w:rStyle w:val="Hyperlink"/>
            <w:rFonts w:cs="Arial"/>
          </w:rPr>
          <w:t>Chapter 2 - Installation</w:t>
        </w:r>
      </w:hyperlink>
      <w:r w:rsidRPr="00AE7C7D">
        <w:rPr>
          <w:rFonts w:cs="Arial"/>
        </w:rPr>
        <w:t>, must be followed.</w:t>
      </w:r>
    </w:p>
    <w:p w14:paraId="588028DF" w14:textId="77777777" w:rsidR="0024124E" w:rsidRDefault="0024124E" w:rsidP="0024124E"/>
    <w:p w14:paraId="47ACDB29" w14:textId="77777777" w:rsidR="0024124E" w:rsidRDefault="0024124E" w:rsidP="0024124E">
      <w:pPr>
        <w:rPr>
          <w:rFonts w:cs="Arial"/>
          <w:b/>
          <w:color w:val="0072AA"/>
          <w:kern w:val="28"/>
          <w:sz w:val="32"/>
          <w:szCs w:val="36"/>
        </w:rPr>
      </w:pPr>
      <w:r>
        <w:br w:type="page"/>
      </w:r>
    </w:p>
    <w:p w14:paraId="4D60A02A" w14:textId="2FEF6061" w:rsidR="0024124E" w:rsidRDefault="0024124E" w:rsidP="00175598">
      <w:pPr>
        <w:pStyle w:val="Heading1"/>
      </w:pPr>
      <w:bookmarkStart w:id="60" w:name="_Toc295125130"/>
      <w:bookmarkStart w:id="61" w:name="_Toc416777799"/>
      <w:r>
        <w:lastRenderedPageBreak/>
        <w:t>Upgrading to W</w:t>
      </w:r>
      <w:r w:rsidR="00337CED">
        <w:t>eb Experience Management Audit 10</w:t>
      </w:r>
      <w:r>
        <w:t>.</w:t>
      </w:r>
      <w:bookmarkEnd w:id="60"/>
      <w:r w:rsidR="00217D77">
        <w:t>5</w:t>
      </w:r>
      <w:r w:rsidR="000B11E3">
        <w:t>.1 from WEM Audit 7.6</w:t>
      </w:r>
      <w:bookmarkEnd w:id="61"/>
    </w:p>
    <w:p w14:paraId="0EED5728" w14:textId="0D51252F" w:rsidR="0024124E" w:rsidRPr="002B649A" w:rsidRDefault="0024124E" w:rsidP="0024124E">
      <w:pPr>
        <w:rPr>
          <w:rFonts w:cs="Arial"/>
        </w:rPr>
      </w:pPr>
      <w:r>
        <w:rPr>
          <w:rFonts w:cs="Arial"/>
        </w:rPr>
        <w:t>Information to assist you with upg</w:t>
      </w:r>
      <w:r w:rsidR="00337CED">
        <w:rPr>
          <w:rFonts w:cs="Arial"/>
        </w:rPr>
        <w:t>rading from Audit 7.6 to Audit 10</w:t>
      </w:r>
      <w:r>
        <w:rPr>
          <w:rFonts w:cs="Arial"/>
        </w:rPr>
        <w:t>.</w:t>
      </w:r>
      <w:r w:rsidR="00217D77">
        <w:rPr>
          <w:rFonts w:cs="Arial"/>
        </w:rPr>
        <w:t>5</w:t>
      </w:r>
      <w:r w:rsidR="000B11E3">
        <w:rPr>
          <w:rFonts w:cs="Arial"/>
        </w:rPr>
        <w:t>.1</w:t>
      </w:r>
      <w:r>
        <w:rPr>
          <w:rFonts w:cs="Arial"/>
        </w:rPr>
        <w:t>.</w:t>
      </w:r>
    </w:p>
    <w:p w14:paraId="42356296" w14:textId="77777777" w:rsidR="0024124E" w:rsidRDefault="0024124E" w:rsidP="0024124E"/>
    <w:p w14:paraId="1513F228" w14:textId="77777777" w:rsidR="0024124E" w:rsidRPr="00716C73" w:rsidRDefault="0024124E" w:rsidP="00716C73">
      <w:pPr>
        <w:pStyle w:val="Heading2"/>
      </w:pPr>
      <w:bookmarkStart w:id="62" w:name="_Toc295125131"/>
      <w:bookmarkStart w:id="63" w:name="_Toc416777800"/>
      <w:r w:rsidRPr="00716C73">
        <w:t>How to Upgrade</w:t>
      </w:r>
      <w:bookmarkEnd w:id="62"/>
      <w:bookmarkEnd w:id="63"/>
    </w:p>
    <w:p w14:paraId="393D9DF5" w14:textId="7D0C3B89" w:rsidR="0024124E" w:rsidRDefault="0024124E" w:rsidP="0024124E">
      <w:pPr>
        <w:rPr>
          <w:rFonts w:cs="Arial"/>
        </w:rPr>
      </w:pPr>
      <w:r w:rsidRPr="002E4265">
        <w:rPr>
          <w:rFonts w:cs="Arial"/>
        </w:rPr>
        <w:t>If you already have a working copy of Vignette Content Audit 7.</w:t>
      </w:r>
      <w:r>
        <w:rPr>
          <w:rFonts w:cs="Arial"/>
        </w:rPr>
        <w:t>6</w:t>
      </w:r>
      <w:r w:rsidRPr="002E4265">
        <w:rPr>
          <w:rFonts w:cs="Arial"/>
        </w:rPr>
        <w:t xml:space="preserve"> and you</w:t>
      </w:r>
      <w:r>
        <w:rPr>
          <w:rFonts w:cs="Arial"/>
        </w:rPr>
        <w:t xml:space="preserve"> have</w:t>
      </w:r>
      <w:r w:rsidRPr="002E4265">
        <w:rPr>
          <w:rFonts w:cs="Arial"/>
        </w:rPr>
        <w:t xml:space="preserve"> upgraded from Vignette Content 7.</w:t>
      </w:r>
      <w:r>
        <w:rPr>
          <w:rFonts w:cs="Arial"/>
        </w:rPr>
        <w:t>6</w:t>
      </w:r>
      <w:r w:rsidRPr="002E4265">
        <w:rPr>
          <w:rFonts w:cs="Arial"/>
        </w:rPr>
        <w:t xml:space="preserve"> </w:t>
      </w:r>
      <w:r>
        <w:rPr>
          <w:rFonts w:cs="Arial"/>
        </w:rPr>
        <w:t>or</w:t>
      </w:r>
      <w:r w:rsidRPr="002E4265">
        <w:rPr>
          <w:rFonts w:cs="Arial"/>
        </w:rPr>
        <w:t xml:space="preserve"> Vignette Content </w:t>
      </w:r>
      <w:r>
        <w:rPr>
          <w:rFonts w:cs="Arial"/>
        </w:rPr>
        <w:t xml:space="preserve">8.0 or 8.0.1 </w:t>
      </w:r>
      <w:r w:rsidR="00217D77">
        <w:rPr>
          <w:rFonts w:cs="Arial"/>
        </w:rPr>
        <w:t xml:space="preserve">or Web Experience Management 8.1 </w:t>
      </w:r>
      <w:r w:rsidR="00337CED">
        <w:rPr>
          <w:rFonts w:cs="Arial"/>
        </w:rPr>
        <w:t>or 8.5 to Web Experience Management 10</w:t>
      </w:r>
      <w:r w:rsidR="00217D77">
        <w:rPr>
          <w:rFonts w:cs="Arial"/>
        </w:rPr>
        <w:t>.5</w:t>
      </w:r>
      <w:r w:rsidRPr="002E4265">
        <w:rPr>
          <w:rFonts w:cs="Arial"/>
        </w:rPr>
        <w:t xml:space="preserve">, you must upgrade to </w:t>
      </w:r>
      <w:r>
        <w:rPr>
          <w:rFonts w:cs="Arial"/>
        </w:rPr>
        <w:t>Web Experience Management</w:t>
      </w:r>
      <w:r w:rsidRPr="002E4265">
        <w:rPr>
          <w:rFonts w:cs="Arial"/>
        </w:rPr>
        <w:t xml:space="preserve"> Audit </w:t>
      </w:r>
      <w:r w:rsidR="00C1249D">
        <w:rPr>
          <w:rFonts w:cs="Arial"/>
        </w:rPr>
        <w:t>10</w:t>
      </w:r>
      <w:r w:rsidR="00217D77">
        <w:rPr>
          <w:rFonts w:cs="Arial"/>
        </w:rPr>
        <w:t>.5</w:t>
      </w:r>
      <w:r w:rsidR="000B11E3">
        <w:rPr>
          <w:rFonts w:cs="Arial"/>
        </w:rPr>
        <w:t>.1</w:t>
      </w:r>
      <w:r w:rsidRPr="002E4265">
        <w:rPr>
          <w:rFonts w:cs="Arial"/>
        </w:rPr>
        <w:t>.</w:t>
      </w:r>
    </w:p>
    <w:p w14:paraId="0BE1870A" w14:textId="77777777" w:rsidR="00217D77" w:rsidRPr="002E4265" w:rsidRDefault="00217D77" w:rsidP="0024124E">
      <w:pPr>
        <w:rPr>
          <w:rFonts w:cs="Arial"/>
        </w:rPr>
      </w:pPr>
    </w:p>
    <w:p w14:paraId="66064599" w14:textId="77777777" w:rsidR="0024124E" w:rsidRPr="002E4265" w:rsidRDefault="0024124E" w:rsidP="0024124E">
      <w:pPr>
        <w:rPr>
          <w:rFonts w:cs="Arial"/>
        </w:rPr>
      </w:pPr>
      <w:r w:rsidRPr="002E4265">
        <w:rPr>
          <w:rFonts w:cs="Arial"/>
        </w:rPr>
        <w:t>To do so, proceed with the following steps:</w:t>
      </w:r>
    </w:p>
    <w:p w14:paraId="19A8FCEA" w14:textId="77777777" w:rsidR="0024124E" w:rsidRPr="002E4265" w:rsidRDefault="0024124E" w:rsidP="008E7C3A">
      <w:pPr>
        <w:pStyle w:val="ListParagraph"/>
        <w:numPr>
          <w:ilvl w:val="0"/>
          <w:numId w:val="29"/>
        </w:numPr>
        <w:rPr>
          <w:rFonts w:cs="Arial"/>
        </w:rPr>
      </w:pPr>
      <w:r w:rsidRPr="002E4265">
        <w:rPr>
          <w:rFonts w:cs="Arial"/>
        </w:rPr>
        <w:t xml:space="preserve">Make a backup of your </w:t>
      </w:r>
      <w:r>
        <w:rPr>
          <w:rFonts w:cs="Arial"/>
        </w:rPr>
        <w:t>Vignette Content Audit D</w:t>
      </w:r>
      <w:r w:rsidRPr="002E4265">
        <w:rPr>
          <w:rFonts w:cs="Arial"/>
        </w:rPr>
        <w:t>atabase, following the instructions from your provider.</w:t>
      </w:r>
    </w:p>
    <w:p w14:paraId="02FB59EE" w14:textId="77777777" w:rsidR="0024124E" w:rsidRPr="002E4265" w:rsidRDefault="0024124E" w:rsidP="008E7C3A">
      <w:pPr>
        <w:pStyle w:val="ListParagraph"/>
        <w:numPr>
          <w:ilvl w:val="0"/>
          <w:numId w:val="29"/>
        </w:numPr>
        <w:rPr>
          <w:rFonts w:cs="Arial"/>
        </w:rPr>
      </w:pPr>
      <w:r w:rsidRPr="002E4265">
        <w:rPr>
          <w:rFonts w:cs="Arial"/>
        </w:rPr>
        <w:t>Launch the uninstaller</w:t>
      </w:r>
      <w:r>
        <w:rPr>
          <w:rFonts w:cs="Arial"/>
        </w:rPr>
        <w:t xml:space="preserve"> for your current Vignette Content Audit 7.6, 8.0</w:t>
      </w:r>
      <w:r w:rsidR="00337CED">
        <w:rPr>
          <w:rFonts w:cs="Arial"/>
        </w:rPr>
        <w:t>,</w:t>
      </w:r>
      <w:r>
        <w:rPr>
          <w:rFonts w:cs="Arial"/>
        </w:rPr>
        <w:t xml:space="preserve"> </w:t>
      </w:r>
      <w:r w:rsidR="00337CED">
        <w:rPr>
          <w:rFonts w:cs="Arial"/>
        </w:rPr>
        <w:t>8.1 or 8.5</w:t>
      </w:r>
      <w:r w:rsidRPr="002E4265">
        <w:rPr>
          <w:rFonts w:cs="Arial"/>
        </w:rPr>
        <w:t xml:space="preserve">. Follow the instructions in </w:t>
      </w:r>
      <w:hyperlink w:anchor="_Uninstalling_Web_Experience" w:history="1">
        <w:r w:rsidRPr="003371CB">
          <w:rPr>
            <w:rStyle w:val="Hyperlink"/>
            <w:rFonts w:cs="Arial"/>
          </w:rPr>
          <w:t xml:space="preserve">Uninstalling </w:t>
        </w:r>
        <w:r w:rsidRPr="001068AA">
          <w:rPr>
            <w:rStyle w:val="Hyperlink"/>
            <w:rFonts w:cs="Arial"/>
          </w:rPr>
          <w:t>Web Experience Management</w:t>
        </w:r>
        <w:r w:rsidRPr="003371CB">
          <w:rPr>
            <w:rStyle w:val="Hyperlink"/>
            <w:rFonts w:cs="Arial"/>
          </w:rPr>
          <w:t xml:space="preserve"> Audit</w:t>
        </w:r>
      </w:hyperlink>
      <w:r w:rsidRPr="003371CB">
        <w:rPr>
          <w:rFonts w:cs="Arial"/>
        </w:rPr>
        <w:t>.</w:t>
      </w:r>
    </w:p>
    <w:p w14:paraId="7FB5A66C" w14:textId="77777777" w:rsidR="0024124E" w:rsidRPr="002E4265" w:rsidRDefault="0024124E" w:rsidP="008E7C3A">
      <w:pPr>
        <w:pStyle w:val="ListParagraph"/>
        <w:numPr>
          <w:ilvl w:val="0"/>
          <w:numId w:val="29"/>
        </w:numPr>
        <w:rPr>
          <w:rFonts w:cs="Arial"/>
        </w:rPr>
      </w:pPr>
      <w:r w:rsidRPr="002E4265">
        <w:rPr>
          <w:rFonts w:cs="Arial"/>
        </w:rPr>
        <w:t>Launc</w:t>
      </w:r>
      <w:r>
        <w:rPr>
          <w:rFonts w:cs="Arial"/>
        </w:rPr>
        <w:t xml:space="preserve">h the SQL script located under </w:t>
      </w:r>
      <w:r w:rsidRPr="009F02E0">
        <w:rPr>
          <w:rFonts w:ascii="Courier New" w:hAnsi="Courier New" w:cs="Courier New"/>
        </w:rPr>
        <w:t>config/dataModel/&lt;DB_VENDOR&gt;/migration/from_7_6.sql</w:t>
      </w:r>
    </w:p>
    <w:p w14:paraId="76BE6875" w14:textId="2AB62A3D" w:rsidR="0024124E" w:rsidRPr="002E4265" w:rsidRDefault="0024124E" w:rsidP="008E7C3A">
      <w:pPr>
        <w:pStyle w:val="ListParagraph"/>
        <w:numPr>
          <w:ilvl w:val="0"/>
          <w:numId w:val="29"/>
        </w:numPr>
        <w:rPr>
          <w:rFonts w:cs="Arial"/>
        </w:rPr>
      </w:pPr>
      <w:r w:rsidRPr="002E4265">
        <w:rPr>
          <w:rFonts w:cs="Arial"/>
        </w:rPr>
        <w:t xml:space="preserve">Launch the </w:t>
      </w:r>
      <w:r>
        <w:rPr>
          <w:rFonts w:cs="Arial"/>
        </w:rPr>
        <w:t>Web Experience Management</w:t>
      </w:r>
      <w:r w:rsidRPr="002E4265">
        <w:rPr>
          <w:rFonts w:cs="Arial"/>
        </w:rPr>
        <w:t xml:space="preserve"> Audit </w:t>
      </w:r>
      <w:r w:rsidR="00337CED">
        <w:rPr>
          <w:rFonts w:cs="Arial"/>
        </w:rPr>
        <w:t>10</w:t>
      </w:r>
      <w:r w:rsidR="00217D77">
        <w:rPr>
          <w:rFonts w:cs="Arial"/>
        </w:rPr>
        <w:t>.5</w:t>
      </w:r>
      <w:r w:rsidR="000B11E3">
        <w:rPr>
          <w:rFonts w:cs="Arial"/>
        </w:rPr>
        <w:t>.1</w:t>
      </w:r>
      <w:r w:rsidRPr="002E4265">
        <w:rPr>
          <w:rFonts w:cs="Arial"/>
        </w:rPr>
        <w:t xml:space="preserve"> installer, following </w:t>
      </w:r>
      <w:hyperlink w:anchor="_Installation" w:history="1">
        <w:r w:rsidRPr="003371CB">
          <w:rPr>
            <w:rStyle w:val="Hyperlink"/>
            <w:rFonts w:cs="Arial"/>
          </w:rPr>
          <w:t>Installation</w:t>
        </w:r>
      </w:hyperlink>
      <w:r w:rsidRPr="002E4265">
        <w:rPr>
          <w:rFonts w:cs="Arial"/>
        </w:rPr>
        <w:t>. As the database already exists, the installer won’t touch it and the application will be upgraded without you losing any data.</w:t>
      </w:r>
    </w:p>
    <w:p w14:paraId="01BA3E94" w14:textId="77777777" w:rsidR="0024124E" w:rsidRDefault="0024124E" w:rsidP="0024124E"/>
    <w:p w14:paraId="60FF60CC" w14:textId="77777777" w:rsidR="0024124E" w:rsidRDefault="0024124E" w:rsidP="0024124E">
      <w:pPr>
        <w:rPr>
          <w:kern w:val="28"/>
        </w:rPr>
      </w:pPr>
      <w:r>
        <w:br w:type="page"/>
      </w:r>
    </w:p>
    <w:p w14:paraId="40315252" w14:textId="77777777" w:rsidR="0024124E" w:rsidRDefault="0024124E" w:rsidP="00175598">
      <w:pPr>
        <w:pStyle w:val="Heading1"/>
      </w:pPr>
      <w:bookmarkStart w:id="64" w:name="_Uninstalling_Web_Experience"/>
      <w:bookmarkStart w:id="65" w:name="_Toc295125132"/>
      <w:bookmarkStart w:id="66" w:name="_Toc416777801"/>
      <w:bookmarkEnd w:id="64"/>
      <w:r>
        <w:lastRenderedPageBreak/>
        <w:t>Uninstalling Web Experience Management Audit</w:t>
      </w:r>
      <w:bookmarkEnd w:id="65"/>
      <w:bookmarkEnd w:id="66"/>
    </w:p>
    <w:p w14:paraId="3F2FE6F6" w14:textId="77777777" w:rsidR="0024124E" w:rsidRDefault="0024124E" w:rsidP="0024124E">
      <w:pPr>
        <w:rPr>
          <w:rFonts w:cs="Arial"/>
        </w:rPr>
      </w:pPr>
      <w:r>
        <w:rPr>
          <w:rFonts w:cs="Arial"/>
        </w:rPr>
        <w:t>I</w:t>
      </w:r>
      <w:r w:rsidRPr="002B649A">
        <w:rPr>
          <w:rFonts w:cs="Arial"/>
        </w:rPr>
        <w:t>nformation to assist you</w:t>
      </w:r>
      <w:r>
        <w:rPr>
          <w:rFonts w:cs="Arial"/>
        </w:rPr>
        <w:t xml:space="preserve"> with uninstalling Web Experience Management Audit</w:t>
      </w:r>
      <w:r w:rsidRPr="002B649A">
        <w:rPr>
          <w:rFonts w:cs="Arial"/>
        </w:rPr>
        <w:t>.</w:t>
      </w:r>
    </w:p>
    <w:p w14:paraId="2BBC36AC" w14:textId="77777777" w:rsidR="0024124E" w:rsidRDefault="0024124E" w:rsidP="0024124E"/>
    <w:p w14:paraId="6E8A2D03" w14:textId="77777777" w:rsidR="0024124E" w:rsidRPr="00716C73" w:rsidRDefault="0024124E" w:rsidP="00716C73">
      <w:pPr>
        <w:pStyle w:val="Heading2"/>
      </w:pPr>
      <w:bookmarkStart w:id="67" w:name="_Launch_Uninstall_Wizard"/>
      <w:bookmarkStart w:id="68" w:name="_Toc295125133"/>
      <w:bookmarkStart w:id="69" w:name="_Toc416777802"/>
      <w:bookmarkEnd w:id="67"/>
      <w:r w:rsidRPr="00716C73">
        <w:t>Launch Uninstall Wizard</w:t>
      </w:r>
      <w:bookmarkEnd w:id="68"/>
      <w:bookmarkEnd w:id="69"/>
    </w:p>
    <w:p w14:paraId="45EDC5B3" w14:textId="77777777" w:rsidR="0024124E" w:rsidRPr="00943FBB" w:rsidRDefault="0024124E" w:rsidP="0024124E">
      <w:pPr>
        <w:rPr>
          <w:rFonts w:cs="Arial"/>
        </w:rPr>
      </w:pPr>
      <w:r>
        <w:rPr>
          <w:rFonts w:cs="Arial"/>
        </w:rPr>
        <w:t>Under</w:t>
      </w:r>
      <w:r w:rsidRPr="00943FBB">
        <w:rPr>
          <w:rFonts w:cs="Arial"/>
        </w:rPr>
        <w:t xml:space="preserve"> the root of </w:t>
      </w:r>
      <w:r>
        <w:rPr>
          <w:rFonts w:cs="Arial"/>
        </w:rPr>
        <w:t>Web Experience Management Audit</w:t>
      </w:r>
      <w:r w:rsidRPr="00943FBB">
        <w:rPr>
          <w:rFonts w:cs="Arial"/>
        </w:rPr>
        <w:t xml:space="preserve"> folder, the installer creates a folder named uninstaller. This folder contains the uninstaller scripts:</w:t>
      </w:r>
    </w:p>
    <w:p w14:paraId="4DC6365F" w14:textId="77777777" w:rsidR="0024124E" w:rsidRPr="00311EEA" w:rsidRDefault="0024124E" w:rsidP="008E7C3A">
      <w:pPr>
        <w:widowControl/>
        <w:numPr>
          <w:ilvl w:val="0"/>
          <w:numId w:val="30"/>
        </w:numPr>
        <w:tabs>
          <w:tab w:val="clear" w:pos="720"/>
          <w:tab w:val="num" w:pos="990"/>
        </w:tabs>
        <w:suppressAutoHyphens/>
        <w:autoSpaceDE/>
        <w:autoSpaceDN/>
        <w:adjustRightInd/>
        <w:ind w:left="900" w:hanging="180"/>
        <w:jc w:val="both"/>
        <w:rPr>
          <w:rFonts w:cs="Arial"/>
        </w:rPr>
      </w:pPr>
      <w:r w:rsidRPr="00311EEA">
        <w:rPr>
          <w:rFonts w:cs="Arial"/>
        </w:rPr>
        <w:t>uninstall.sh for UNIX</w:t>
      </w:r>
    </w:p>
    <w:p w14:paraId="4820CC41" w14:textId="77777777" w:rsidR="0024124E" w:rsidRPr="00311EEA" w:rsidRDefault="0024124E" w:rsidP="008E7C3A">
      <w:pPr>
        <w:widowControl/>
        <w:numPr>
          <w:ilvl w:val="0"/>
          <w:numId w:val="30"/>
        </w:numPr>
        <w:tabs>
          <w:tab w:val="clear" w:pos="720"/>
          <w:tab w:val="num" w:pos="990"/>
        </w:tabs>
        <w:suppressAutoHyphens/>
        <w:autoSpaceDE/>
        <w:autoSpaceDN/>
        <w:adjustRightInd/>
        <w:spacing w:after="220"/>
        <w:ind w:left="900" w:hanging="180"/>
        <w:jc w:val="both"/>
        <w:rPr>
          <w:rFonts w:cs="Arial"/>
        </w:rPr>
      </w:pPr>
      <w:r>
        <w:rPr>
          <w:rFonts w:cs="Arial"/>
        </w:rPr>
        <w:t>uninstall.bat for W</w:t>
      </w:r>
      <w:r w:rsidRPr="00311EEA">
        <w:rPr>
          <w:rFonts w:cs="Arial"/>
        </w:rPr>
        <w:t>indows</w:t>
      </w:r>
    </w:p>
    <w:p w14:paraId="2D48A91D" w14:textId="77777777" w:rsidR="0024124E" w:rsidRPr="00BE01C3" w:rsidRDefault="0024124E" w:rsidP="0024124E">
      <w:pPr>
        <w:rPr>
          <w:rFonts w:cs="Arial"/>
        </w:rPr>
      </w:pPr>
      <w:r w:rsidRPr="00BE01C3">
        <w:rPr>
          <w:rFonts w:cs="Arial"/>
        </w:rPr>
        <w:t xml:space="preserve">Before launching the uninstaller be sure that you </w:t>
      </w:r>
      <w:r w:rsidR="009F4B4E">
        <w:rPr>
          <w:rFonts w:cs="Arial"/>
        </w:rPr>
        <w:t>are using</w:t>
      </w:r>
      <w:r w:rsidRPr="00BE01C3">
        <w:rPr>
          <w:rFonts w:cs="Arial"/>
        </w:rPr>
        <w:t xml:space="preserve"> java 1.</w:t>
      </w:r>
      <w:r>
        <w:rPr>
          <w:rFonts w:cs="Arial"/>
        </w:rPr>
        <w:t>6</w:t>
      </w:r>
      <w:r w:rsidRPr="00BE01C3">
        <w:rPr>
          <w:rFonts w:cs="Arial"/>
        </w:rPr>
        <w:t xml:space="preserve">, and JAVA_HOME/bin is at system path. You can use </w:t>
      </w:r>
      <w:r w:rsidRPr="009F02E0">
        <w:rPr>
          <w:rFonts w:ascii="Courier New" w:hAnsi="Courier New" w:cs="Courier New"/>
          <w:i/>
        </w:rPr>
        <w:t>&lt;</w:t>
      </w:r>
      <w:r w:rsidR="003523B6" w:rsidRPr="009F02E0">
        <w:rPr>
          <w:rFonts w:ascii="Courier New" w:hAnsi="Courier New" w:cs="Courier New"/>
          <w:i/>
        </w:rPr>
        <w:t>WEMinstallDir</w:t>
      </w:r>
      <w:r w:rsidRPr="009F02E0">
        <w:rPr>
          <w:rFonts w:ascii="Courier New" w:hAnsi="Courier New" w:cs="Courier New"/>
          <w:i/>
        </w:rPr>
        <w:t>&gt;/</w:t>
      </w:r>
      <w:r w:rsidRPr="009F02E0">
        <w:rPr>
          <w:rFonts w:ascii="Courier New" w:hAnsi="Courier New" w:cs="Courier New"/>
        </w:rPr>
        <w:t>Content/</w:t>
      </w:r>
      <w:r w:rsidR="00337CED"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/java dir</w:t>
      </w:r>
      <w:r w:rsidRPr="00BE01C3">
        <w:rPr>
          <w:rFonts w:cs="Arial"/>
        </w:rPr>
        <w:t xml:space="preserve"> as your Java installation. To launch the script execute uninstall.* file.</w:t>
      </w:r>
    </w:p>
    <w:p w14:paraId="578C8CA9" w14:textId="77777777" w:rsidR="0024124E" w:rsidRPr="00311EEA" w:rsidRDefault="002F6EFE" w:rsidP="0024124E">
      <w:pPr>
        <w:ind w:firstLine="540"/>
        <w:rPr>
          <w:rFonts w:cs="Arial"/>
        </w:rPr>
      </w:pPr>
      <w:r>
        <w:rPr>
          <w:noProof/>
          <w:lang w:val="pt-PT" w:eastAsia="pt-PT"/>
        </w:rPr>
        <mc:AlternateContent>
          <mc:Choice Requires="wps">
            <w:drawing>
              <wp:anchor distT="0" distB="0" distL="114300" distR="114300" simplePos="0" relativeHeight="251663872" behindDoc="0" locked="0" layoutInCell="1" allowOverlap="1" wp14:anchorId="607BD873" wp14:editId="0A2BB003">
                <wp:simplePos x="0" y="0"/>
                <wp:positionH relativeFrom="column">
                  <wp:posOffset>1021715</wp:posOffset>
                </wp:positionH>
                <wp:positionV relativeFrom="paragraph">
                  <wp:posOffset>100330</wp:posOffset>
                </wp:positionV>
                <wp:extent cx="3689985" cy="482600"/>
                <wp:effectExtent l="2540" t="635" r="3175" b="25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482600"/>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E31D0" w14:textId="77777777" w:rsidR="003A2E88" w:rsidRPr="00B54B74" w:rsidRDefault="003A2E88" w:rsidP="0024124E">
                            <w:pPr>
                              <w:ind w:left="180"/>
                              <w:rPr>
                                <w:rFonts w:ascii="Century Gothic" w:hAnsi="Century Gothic" w:cs="Arial"/>
                                <w:i/>
                                <w:iCs/>
                                <w:sz w:val="18"/>
                                <w:szCs w:val="18"/>
                              </w:rPr>
                            </w:pPr>
                            <w:r w:rsidRPr="00B54B74">
                              <w:rPr>
                                <w:rFonts w:ascii="Century Gothic" w:hAnsi="Century Gothic" w:cs="Arial"/>
                                <w:i/>
                                <w:iCs/>
                                <w:sz w:val="18"/>
                                <w:szCs w:val="18"/>
                              </w:rPr>
                              <w:t>$chmod u+x uninstall.sh</w:t>
                            </w:r>
                          </w:p>
                          <w:p w14:paraId="5CA9FF0F" w14:textId="77777777" w:rsidR="003A2E88" w:rsidRPr="00B54B74" w:rsidRDefault="003A2E88" w:rsidP="0024124E">
                            <w:pPr>
                              <w:ind w:left="180"/>
                              <w:rPr>
                                <w:rFonts w:ascii="Century Gothic" w:hAnsi="Century Gothic" w:cs="Arial"/>
                                <w:i/>
                                <w:iCs/>
                                <w:sz w:val="18"/>
                                <w:szCs w:val="18"/>
                              </w:rPr>
                            </w:pPr>
                            <w:r w:rsidRPr="00B54B74">
                              <w:rPr>
                                <w:rFonts w:ascii="Century Gothic" w:hAnsi="Century Gothic" w:cs="Arial"/>
                                <w:i/>
                                <w:iCs/>
                                <w:sz w:val="18"/>
                                <w:szCs w:val="18"/>
                              </w:rPr>
                              <w:t>$./uninstall.sh</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07BD873" id="Text Box 6" o:spid="_x0000_s1030" type="#_x0000_t202" style="position:absolute;left:0;text-align:left;margin-left:80.45pt;margin-top:7.9pt;width:290.55pt;height: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" fillcolor="#e6e6e6" stroked="f">
                <v:stroke joinstyle="round"/>
                <v:textbox inset="0,0,0,0">
                  <w:txbxContent>
                    <w:p w14:paraId="745E31D0" w14:textId="77777777" w:rsidR="003A2E88" w:rsidRPr="00B54B74" w:rsidRDefault="003A2E88" w:rsidP="0024124E">
                      <w:pPr>
                        <w:ind w:left="180"/>
                        <w:rPr>
                          <w:rFonts w:ascii="Century Gothic" w:hAnsi="Century Gothic" w:cs="Arial"/>
                          <w:i/>
                          <w:iCs/>
                          <w:sz w:val="18"/>
                          <w:szCs w:val="18"/>
                        </w:rPr>
                      </w:pPr>
                      <w:r w:rsidRPr="00B54B74">
                        <w:rPr>
                          <w:rFonts w:ascii="Century Gothic" w:hAnsi="Century Gothic" w:cs="Arial"/>
                          <w:i/>
                          <w:iCs/>
                          <w:sz w:val="18"/>
                          <w:szCs w:val="18"/>
                        </w:rPr>
                        <w:t>$chmod u+x uninstall.sh</w:t>
                      </w:r>
                    </w:p>
                    <w:p w14:paraId="5CA9FF0F" w14:textId="77777777" w:rsidR="003A2E88" w:rsidRPr="00B54B74" w:rsidRDefault="003A2E88" w:rsidP="0024124E">
                      <w:pPr>
                        <w:ind w:left="180"/>
                        <w:rPr>
                          <w:rFonts w:ascii="Century Gothic" w:hAnsi="Century Gothic" w:cs="Arial"/>
                          <w:i/>
                          <w:iCs/>
                          <w:sz w:val="18"/>
                          <w:szCs w:val="18"/>
                        </w:rPr>
                      </w:pPr>
                      <w:r w:rsidRPr="00B54B74">
                        <w:rPr>
                          <w:rFonts w:ascii="Century Gothic" w:hAnsi="Century Gothic" w:cs="Arial"/>
                          <w:i/>
                          <w:iCs/>
                          <w:sz w:val="18"/>
                          <w:szCs w:val="18"/>
                        </w:rPr>
                        <w:t>$./uninstall.sh</w:t>
                      </w:r>
                    </w:p>
                  </w:txbxContent>
                </v:textbox>
              </v:shape>
            </w:pict>
          </mc:Fallback>
        </mc:AlternateContent>
      </w:r>
      <w:r w:rsidR="0024124E" w:rsidRPr="00311EEA">
        <w:rPr>
          <w:rFonts w:cs="Arial"/>
        </w:rPr>
        <w:t>For Unix:</w:t>
      </w:r>
    </w:p>
    <w:p w14:paraId="45FD020A" w14:textId="77777777" w:rsidR="0024124E" w:rsidRPr="00D366BF" w:rsidRDefault="0024124E" w:rsidP="0024124E">
      <w:pPr>
        <w:rPr>
          <w:b/>
          <w:bCs/>
        </w:rPr>
      </w:pPr>
      <w:r w:rsidRPr="00D366BF">
        <w:rPr>
          <w:b/>
          <w:bCs/>
        </w:rPr>
        <w:t xml:space="preserve"> </w:t>
      </w:r>
    </w:p>
    <w:p w14:paraId="164420E3" w14:textId="77777777" w:rsidR="0024124E" w:rsidRPr="00D366BF" w:rsidRDefault="0024124E" w:rsidP="0024124E">
      <w:pPr>
        <w:rPr>
          <w:b/>
          <w:bCs/>
        </w:rPr>
      </w:pPr>
    </w:p>
    <w:p w14:paraId="4EAE637B" w14:textId="77777777" w:rsidR="0024124E" w:rsidRPr="00D366BF" w:rsidRDefault="0024124E" w:rsidP="0024124E">
      <w:pPr>
        <w:rPr>
          <w:b/>
          <w:bCs/>
        </w:rPr>
      </w:pPr>
    </w:p>
    <w:p w14:paraId="132B364F" w14:textId="77777777" w:rsidR="0024124E" w:rsidRPr="00311EEA" w:rsidRDefault="0024124E" w:rsidP="0024124E">
      <w:pPr>
        <w:ind w:firstLine="540"/>
        <w:rPr>
          <w:rFonts w:cs="Arial"/>
        </w:rPr>
      </w:pPr>
      <w:r w:rsidRPr="00311EEA">
        <w:rPr>
          <w:rFonts w:cs="Arial"/>
        </w:rPr>
        <w:t>For Windows:</w:t>
      </w:r>
    </w:p>
    <w:p w14:paraId="7BCF3941" w14:textId="77777777" w:rsidR="0024124E" w:rsidRPr="00D366BF" w:rsidRDefault="002F6EFE" w:rsidP="0024124E">
      <w:r>
        <w:rPr>
          <w:noProof/>
          <w:lang w:val="pt-PT" w:eastAsia="pt-PT"/>
        </w:rPr>
        <mc:AlternateContent>
          <mc:Choice Requires="wps">
            <w:drawing>
              <wp:anchor distT="0" distB="0" distL="114300" distR="114300" simplePos="0" relativeHeight="251664896" behindDoc="0" locked="0" layoutInCell="1" allowOverlap="1" wp14:anchorId="490C1CB6" wp14:editId="70B63FBE">
                <wp:simplePos x="0" y="0"/>
                <wp:positionH relativeFrom="column">
                  <wp:posOffset>1021715</wp:posOffset>
                </wp:positionH>
                <wp:positionV relativeFrom="paragraph">
                  <wp:posOffset>48260</wp:posOffset>
                </wp:positionV>
                <wp:extent cx="3689985" cy="248285"/>
                <wp:effectExtent l="2540" t="2540" r="317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985" cy="248285"/>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4B3174" w14:textId="77777777" w:rsidR="003A2E88" w:rsidRPr="00B54B74" w:rsidRDefault="003A2E88" w:rsidP="0024124E">
                            <w:pPr>
                              <w:ind w:left="180"/>
                              <w:rPr>
                                <w:rFonts w:ascii="Century Gothic" w:hAnsi="Century Gothic" w:cs="Arial"/>
                                <w:i/>
                                <w:iCs/>
                                <w:sz w:val="18"/>
                                <w:szCs w:val="18"/>
                              </w:rPr>
                            </w:pPr>
                            <w:r w:rsidRPr="00B54B74">
                              <w:rPr>
                                <w:rFonts w:ascii="Century Gothic" w:hAnsi="Century Gothic" w:cs="Arial"/>
                                <w:i/>
                                <w:iCs/>
                                <w:sz w:val="18"/>
                                <w:szCs w:val="18"/>
                              </w:rPr>
                              <w:t>&gt;uninstall.bat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90C1CB6" id="Text Box 7" o:spid="_x0000_s1031" type="#_x0000_t202" style="position:absolute;margin-left:80.45pt;margin-top:3.8pt;width:290.55pt;height:1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" fillcolor="#e6e6e6" stroked="f">
                <v:stroke joinstyle="round"/>
                <v:textbox inset="0,0,0,0">
                  <w:txbxContent>
                    <w:p w14:paraId="314B3174" w14:textId="77777777" w:rsidR="003A2E88" w:rsidRPr="00B54B74" w:rsidRDefault="003A2E88" w:rsidP="0024124E">
                      <w:pPr>
                        <w:ind w:left="180"/>
                        <w:rPr>
                          <w:rFonts w:ascii="Century Gothic" w:hAnsi="Century Gothic" w:cs="Arial"/>
                          <w:i/>
                          <w:iCs/>
                          <w:sz w:val="18"/>
                          <w:szCs w:val="18"/>
                        </w:rPr>
                      </w:pPr>
                      <w:r w:rsidRPr="00B54B74">
                        <w:rPr>
                          <w:rFonts w:ascii="Century Gothic" w:hAnsi="Century Gothic" w:cs="Arial"/>
                          <w:i/>
                          <w:iCs/>
                          <w:sz w:val="18"/>
                          <w:szCs w:val="18"/>
                        </w:rPr>
                        <w:t>&gt;uninstall.bat</w:t>
                      </w:r>
                    </w:p>
                  </w:txbxContent>
                </v:textbox>
              </v:shape>
            </w:pict>
          </mc:Fallback>
        </mc:AlternateContent>
      </w:r>
    </w:p>
    <w:p w14:paraId="57D47A88" w14:textId="77777777" w:rsidR="0024124E" w:rsidRPr="00D366BF" w:rsidRDefault="0024124E" w:rsidP="0024124E"/>
    <w:p w14:paraId="0D6DA06E" w14:textId="77777777" w:rsidR="0024124E" w:rsidRPr="00311EEA" w:rsidRDefault="0024124E" w:rsidP="0024124E">
      <w:pPr>
        <w:rPr>
          <w:rStyle w:val="Emphasis"/>
          <w:rFonts w:cs="Arial"/>
          <w:i w:val="0"/>
          <w:iCs/>
        </w:rPr>
      </w:pPr>
      <w:r w:rsidRPr="009F4B4E">
        <w:rPr>
          <w:rFonts w:cs="Arial"/>
        </w:rPr>
        <w:t>The uninstaller s</w:t>
      </w:r>
      <w:r w:rsidRPr="009F4B4E">
        <w:rPr>
          <w:rStyle w:val="Emphasis"/>
          <w:rFonts w:cs="Arial"/>
          <w:i w:val="0"/>
        </w:rPr>
        <w:t xml:space="preserve">eeks </w:t>
      </w:r>
      <w:r w:rsidR="009F4B4E">
        <w:rPr>
          <w:rStyle w:val="Emphasis"/>
          <w:rFonts w:cs="Arial"/>
          <w:i w:val="0"/>
        </w:rPr>
        <w:t xml:space="preserve">for the </w:t>
      </w:r>
      <w:r w:rsidRPr="009F4B4E">
        <w:rPr>
          <w:rStyle w:val="Emphasis"/>
          <w:rFonts w:cs="Arial"/>
          <w:i w:val="0"/>
        </w:rPr>
        <w:t xml:space="preserve">necessary information for the uninstall process. If you have installed </w:t>
      </w:r>
      <w:r w:rsidRPr="009F4B4E">
        <w:rPr>
          <w:rFonts w:cs="Arial"/>
        </w:rPr>
        <w:t>Web Experience Management Audit in Delivery Stages in remote machines, you must run the uninstaller in each one of them</w:t>
      </w:r>
      <w:r>
        <w:rPr>
          <w:rFonts w:cs="Arial"/>
        </w:rPr>
        <w:t>.</w:t>
      </w:r>
    </w:p>
    <w:p w14:paraId="41B05A74" w14:textId="77DD0F11" w:rsidR="0024124E" w:rsidRDefault="0024124E" w:rsidP="0024124E">
      <w:pPr>
        <w:rPr>
          <w:sz w:val="18"/>
          <w:szCs w:val="18"/>
        </w:rPr>
      </w:pPr>
    </w:p>
    <w:tbl>
      <w:tblPr>
        <w:tblW w:w="8100" w:type="dxa"/>
        <w:tblInd w:w="648" w:type="dxa"/>
        <w:shd w:val="clear" w:color="auto" w:fill="D9D9D9"/>
        <w:tblLook w:val="04A0" w:firstRow="1" w:lastRow="0" w:firstColumn="1" w:lastColumn="0" w:noHBand="0" w:noVBand="1"/>
      </w:tblPr>
      <w:tblGrid>
        <w:gridCol w:w="8100"/>
      </w:tblGrid>
      <w:tr w:rsidR="0024124E" w:rsidRPr="00BE01C3" w14:paraId="38306615" w14:textId="77777777" w:rsidTr="0024124E">
        <w:trPr>
          <w:trHeight w:val="95"/>
        </w:trPr>
        <w:tc>
          <w:tcPr>
            <w:tcW w:w="8100" w:type="dxa"/>
            <w:shd w:val="clear" w:color="auto" w:fill="D9D9D9"/>
          </w:tcPr>
          <w:p w14:paraId="258ADA5A" w14:textId="77777777" w:rsidR="0024124E" w:rsidRPr="00310D80" w:rsidRDefault="0024124E" w:rsidP="0024124E">
            <w:pPr>
              <w:rPr>
                <w:rFonts w:ascii="Century Gothic" w:hAnsi="Century Gothic"/>
              </w:rPr>
            </w:pPr>
            <w:r w:rsidRPr="00310D80">
              <w:rPr>
                <w:rFonts w:ascii="Century Gothic" w:hAnsi="Century Gothic"/>
              </w:rPr>
              <w:t>==========================================</w:t>
            </w:r>
          </w:p>
          <w:p w14:paraId="5AE769BD" w14:textId="77777777" w:rsidR="0024124E" w:rsidRPr="00310D80" w:rsidRDefault="0024124E" w:rsidP="0024124E">
            <w:pPr>
              <w:rPr>
                <w:rFonts w:ascii="Century Gothic" w:hAnsi="Century Gothic"/>
              </w:rPr>
            </w:pPr>
            <w:r w:rsidRPr="00310D80">
              <w:rPr>
                <w:rFonts w:ascii="Century Gothic" w:hAnsi="Century Gothic"/>
              </w:rPr>
              <w:t xml:space="preserve">Welcome to the </w:t>
            </w:r>
            <w:r>
              <w:rPr>
                <w:rFonts w:ascii="Century Gothic" w:hAnsi="Century Gothic"/>
                <w:color w:val="000000"/>
              </w:rPr>
              <w:t>Web Experience Management</w:t>
            </w:r>
            <w:r w:rsidRPr="00310D80">
              <w:rPr>
                <w:rFonts w:ascii="Century Gothic" w:hAnsi="Century Gothic"/>
              </w:rPr>
              <w:t xml:space="preserve"> Audit uninstall Wizard</w:t>
            </w:r>
          </w:p>
          <w:p w14:paraId="7AD05697" w14:textId="77777777" w:rsidR="0024124E" w:rsidRPr="00310D80" w:rsidRDefault="0024124E" w:rsidP="0024124E">
            <w:pPr>
              <w:rPr>
                <w:rFonts w:ascii="Century Gothic" w:hAnsi="Century Gothic"/>
              </w:rPr>
            </w:pPr>
            <w:r w:rsidRPr="00310D80">
              <w:rPr>
                <w:rFonts w:ascii="Century Gothic" w:hAnsi="Century Gothic"/>
              </w:rPr>
              <w:t>The following processes must be running before proceeding:</w:t>
            </w:r>
          </w:p>
          <w:p w14:paraId="2596E461" w14:textId="77777777" w:rsidR="0024124E" w:rsidRPr="00310D80" w:rsidRDefault="0024124E" w:rsidP="0024124E">
            <w:pPr>
              <w:rPr>
                <w:rFonts w:ascii="Century Gothic" w:hAnsi="Century Gothic"/>
              </w:rPr>
            </w:pPr>
            <w:r w:rsidRPr="00310D80">
              <w:rPr>
                <w:rFonts w:ascii="Century Gothic" w:hAnsi="Century Gothic"/>
              </w:rPr>
              <w:t xml:space="preserve">    VgnVCMServer, VgnAdminServer and Config Agents.</w:t>
            </w:r>
          </w:p>
          <w:p w14:paraId="28C42B17" w14:textId="77777777" w:rsidR="0024124E" w:rsidRPr="00310D80" w:rsidRDefault="0024124E" w:rsidP="0024124E">
            <w:pPr>
              <w:rPr>
                <w:rFonts w:ascii="Century Gothic" w:hAnsi="Century Gothic"/>
              </w:rPr>
            </w:pPr>
            <w:r w:rsidRPr="00310D80">
              <w:rPr>
                <w:rFonts w:ascii="Century Gothic" w:hAnsi="Century Gothic"/>
              </w:rPr>
              <w:t>==========================================</w:t>
            </w:r>
          </w:p>
          <w:p w14:paraId="08B5E0A2" w14:textId="77777777" w:rsidR="0024124E" w:rsidRPr="00310D80" w:rsidRDefault="0024124E" w:rsidP="0024124E">
            <w:pPr>
              <w:rPr>
                <w:rFonts w:ascii="Century Gothic" w:hAnsi="Century Gothic"/>
              </w:rPr>
            </w:pPr>
          </w:p>
          <w:p w14:paraId="44776112" w14:textId="77777777" w:rsidR="0024124E" w:rsidRPr="00310D80" w:rsidRDefault="0024124E" w:rsidP="0024124E">
            <w:pPr>
              <w:rPr>
                <w:rFonts w:ascii="Century Gothic" w:hAnsi="Century Gothic"/>
              </w:rPr>
            </w:pPr>
          </w:p>
          <w:p w14:paraId="32D3CE8D" w14:textId="77777777" w:rsidR="0024124E" w:rsidRPr="00310D80" w:rsidRDefault="0024124E" w:rsidP="0024124E">
            <w:pPr>
              <w:rPr>
                <w:rFonts w:ascii="Century Gothic" w:hAnsi="Century Gothic"/>
              </w:rPr>
            </w:pPr>
            <w:r w:rsidRPr="00310D80">
              <w:rPr>
                <w:rFonts w:ascii="Century Gothic" w:hAnsi="Century Gothic"/>
              </w:rPr>
              <w:t>------------------------------------------</w:t>
            </w:r>
          </w:p>
          <w:p w14:paraId="02A7B6FE" w14:textId="77777777" w:rsidR="0024124E" w:rsidRPr="00310D80" w:rsidRDefault="0024124E" w:rsidP="0024124E">
            <w:pPr>
              <w:rPr>
                <w:rFonts w:ascii="Century Gothic" w:hAnsi="Century Gothic"/>
              </w:rPr>
            </w:pPr>
            <w:r w:rsidRPr="00310D80">
              <w:rPr>
                <w:rFonts w:ascii="Century Gothic" w:hAnsi="Century Gothic"/>
              </w:rPr>
              <w:t>Web applications uninstallation</w:t>
            </w:r>
          </w:p>
          <w:p w14:paraId="7723D17D" w14:textId="77777777" w:rsidR="0024124E" w:rsidRPr="00310D80" w:rsidRDefault="0024124E" w:rsidP="0024124E">
            <w:pPr>
              <w:rPr>
                <w:rFonts w:ascii="Century Gothic" w:hAnsi="Century Gothic"/>
              </w:rPr>
            </w:pPr>
            <w:r w:rsidRPr="00310D80">
              <w:rPr>
                <w:rFonts w:ascii="Century Gothic" w:hAnsi="Century Gothic"/>
              </w:rPr>
              <w:t>------------------------------------------</w:t>
            </w:r>
          </w:p>
          <w:p w14:paraId="3428907D" w14:textId="77777777"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14:paraId="133BE15B" w14:textId="77777777" w:rsidR="0024124E"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application.</w:t>
            </w:r>
          </w:p>
          <w:p w14:paraId="7B4120A5" w14:textId="77777777" w:rsidR="0024124E" w:rsidRDefault="0024124E" w:rsidP="0024124E">
            <w:pPr>
              <w:rPr>
                <w:rFonts w:ascii="Century Gothic" w:hAnsi="Century Gothic"/>
              </w:rPr>
            </w:pPr>
            <w:r>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Data Collector application.</w:t>
            </w:r>
          </w:p>
          <w:p w14:paraId="0C8E49D0" w14:textId="77777777" w:rsidR="0024124E" w:rsidRDefault="0024124E" w:rsidP="0024124E">
            <w:pPr>
              <w:rPr>
                <w:rFonts w:ascii="Century Gothic" w:hAnsi="Century Gothic"/>
              </w:rPr>
            </w:pPr>
            <w:r>
              <w:rPr>
                <w:rFonts w:ascii="Century Gothic" w:hAnsi="Century Gothic"/>
              </w:rPr>
              <w:t>-</w:t>
            </w:r>
            <w:r w:rsidRPr="00310D80">
              <w:rPr>
                <w:rFonts w:ascii="Century Gothic" w:hAnsi="Century Gothic"/>
              </w:rPr>
              <w:t xml:space="preserve"> Start Parameters.</w:t>
            </w:r>
          </w:p>
          <w:p w14:paraId="49B26B62" w14:textId="77777777" w:rsidR="0024124E" w:rsidRPr="00310D80" w:rsidRDefault="0024124E" w:rsidP="0024124E">
            <w:pPr>
              <w:rPr>
                <w:rFonts w:ascii="Century Gothic" w:hAnsi="Century Gothic"/>
              </w:rPr>
            </w:pPr>
            <w:r>
              <w:rPr>
                <w:rFonts w:ascii="Century Gothic" w:hAnsi="Century Gothic"/>
              </w:rPr>
              <w:t>-Open Text</w:t>
            </w:r>
            <w:r w:rsidRPr="00310D80">
              <w:rPr>
                <w:rFonts w:ascii="Century Gothic" w:hAnsi="Century Gothic"/>
              </w:rPr>
              <w:t xml:space="preserve"> Insights application.</w:t>
            </w:r>
          </w:p>
          <w:p w14:paraId="5CCE58A1" w14:textId="77777777" w:rsidR="0024124E" w:rsidRPr="00310D80" w:rsidRDefault="0024124E" w:rsidP="0024124E">
            <w:pPr>
              <w:rPr>
                <w:rFonts w:ascii="Century Gothic" w:hAnsi="Century Gothic"/>
              </w:rPr>
            </w:pPr>
            <w:r w:rsidRPr="00310D80">
              <w:rPr>
                <w:rFonts w:ascii="Century Gothic" w:hAnsi="Century Gothic"/>
              </w:rPr>
              <w:t>-Pools and Datasources.</w:t>
            </w:r>
          </w:p>
          <w:p w14:paraId="732B0402" w14:textId="77777777" w:rsidR="0024124E" w:rsidRDefault="0024124E" w:rsidP="0024124E">
            <w:pPr>
              <w:rPr>
                <w:rFonts w:ascii="Century Gothic" w:hAnsi="Century Gothic"/>
              </w:rPr>
            </w:pPr>
          </w:p>
          <w:p w14:paraId="5445B3AA"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110A732D"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58F146D5"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3B375024" w14:textId="77777777" w:rsidR="0024124E" w:rsidRPr="00310D80" w:rsidRDefault="0024124E" w:rsidP="0024124E">
            <w:pPr>
              <w:rPr>
                <w:rFonts w:ascii="Century Gothic" w:hAnsi="Century Gothic"/>
              </w:rPr>
            </w:pPr>
            <w:r w:rsidRPr="00310D80">
              <w:rPr>
                <w:rFonts w:ascii="Century Gothic" w:hAnsi="Century Gothic"/>
              </w:rPr>
              <w:t>[yes]</w:t>
            </w:r>
          </w:p>
          <w:p w14:paraId="540A4B18" w14:textId="77777777" w:rsidR="0024124E" w:rsidRDefault="0024124E" w:rsidP="0024124E">
            <w:pPr>
              <w:rPr>
                <w:rFonts w:ascii="Century Gothic" w:hAnsi="Century Gothic"/>
              </w:rPr>
            </w:pPr>
          </w:p>
          <w:p w14:paraId="29EFC5A4" w14:textId="77777777" w:rsidR="0024124E" w:rsidRPr="00310D80" w:rsidRDefault="0024124E" w:rsidP="0024124E">
            <w:pPr>
              <w:rPr>
                <w:rFonts w:ascii="Century Gothic" w:hAnsi="Century Gothic"/>
              </w:rPr>
            </w:pPr>
          </w:p>
          <w:p w14:paraId="6E7DE9F6" w14:textId="77777777" w:rsidR="0024124E" w:rsidRPr="00310D80" w:rsidRDefault="0024124E" w:rsidP="0024124E">
            <w:pPr>
              <w:rPr>
                <w:rFonts w:ascii="Century Gothic" w:hAnsi="Century Gothic"/>
              </w:rPr>
            </w:pPr>
            <w:r w:rsidRPr="00310D80">
              <w:rPr>
                <w:rFonts w:ascii="Century Gothic" w:hAnsi="Century Gothic"/>
              </w:rPr>
              <w:t>Please provide information for the connection to runtime services (VgnAdminServer)</w:t>
            </w:r>
          </w:p>
          <w:p w14:paraId="6F8563D9" w14:textId="77777777" w:rsidR="0024124E" w:rsidRPr="00310D80" w:rsidRDefault="0024124E" w:rsidP="0024124E">
            <w:pPr>
              <w:rPr>
                <w:rFonts w:ascii="Century Gothic" w:hAnsi="Century Gothic"/>
              </w:rPr>
            </w:pPr>
            <w:r w:rsidRPr="00310D80">
              <w:rPr>
                <w:rFonts w:ascii="Century Gothic" w:hAnsi="Century Gothic"/>
              </w:rPr>
              <w:t>------------------------------------------</w:t>
            </w:r>
          </w:p>
          <w:p w14:paraId="6B5461CF" w14:textId="77777777" w:rsidR="0024124E" w:rsidRPr="00310D80" w:rsidRDefault="0024124E" w:rsidP="0024124E">
            <w:pPr>
              <w:rPr>
                <w:rFonts w:ascii="Century Gothic" w:hAnsi="Century Gothic"/>
              </w:rPr>
            </w:pPr>
            <w:r w:rsidRPr="00310D80">
              <w:rPr>
                <w:rFonts w:ascii="Century Gothic" w:hAnsi="Century Gothic"/>
              </w:rPr>
              <w:t>Admin Server Host</w:t>
            </w:r>
          </w:p>
          <w:p w14:paraId="1F392448" w14:textId="77777777" w:rsidR="0024124E" w:rsidRPr="00310D80" w:rsidRDefault="0024124E" w:rsidP="0024124E">
            <w:pPr>
              <w:rPr>
                <w:rFonts w:ascii="Century Gothic" w:hAnsi="Century Gothic"/>
              </w:rPr>
            </w:pPr>
            <w:r w:rsidRPr="00310D80">
              <w:rPr>
                <w:rFonts w:ascii="Century Gothic" w:hAnsi="Century Gothic"/>
              </w:rPr>
              <w:t xml:space="preserve"> &gt;Default value [</w:t>
            </w:r>
            <w:r>
              <w:rPr>
                <w:rFonts w:ascii="Century Gothic" w:hAnsi="Century Gothic"/>
              </w:rPr>
              <w:t>rtbtests</w:t>
            </w:r>
            <w:r w:rsidRPr="00310D80">
              <w:rPr>
                <w:rFonts w:ascii="Century Gothic" w:hAnsi="Century Gothic"/>
              </w:rPr>
              <w:t>]</w:t>
            </w:r>
          </w:p>
          <w:p w14:paraId="6E31AF27"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03195293"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rPr>
              <w:t>rtbtests</w:t>
            </w:r>
            <w:r w:rsidRPr="00310D80">
              <w:rPr>
                <w:rFonts w:ascii="Century Gothic" w:hAnsi="Century Gothic"/>
              </w:rPr>
              <w:t>]</w:t>
            </w:r>
          </w:p>
          <w:p w14:paraId="7D8177FD" w14:textId="77777777" w:rsidR="0024124E" w:rsidRPr="00310D80" w:rsidRDefault="0024124E" w:rsidP="0024124E">
            <w:pPr>
              <w:rPr>
                <w:rFonts w:ascii="Century Gothic" w:hAnsi="Century Gothic"/>
              </w:rPr>
            </w:pPr>
          </w:p>
          <w:p w14:paraId="6AE513A7" w14:textId="77777777" w:rsidR="0024124E" w:rsidRPr="00310D80" w:rsidRDefault="0024124E" w:rsidP="0024124E">
            <w:pPr>
              <w:rPr>
                <w:rFonts w:ascii="Century Gothic" w:hAnsi="Century Gothic"/>
              </w:rPr>
            </w:pPr>
            <w:r w:rsidRPr="00310D80">
              <w:rPr>
                <w:rFonts w:ascii="Century Gothic" w:hAnsi="Century Gothic"/>
              </w:rPr>
              <w:t>Admin Port</w:t>
            </w:r>
          </w:p>
          <w:p w14:paraId="712FF06A" w14:textId="77777777" w:rsidR="0024124E" w:rsidRPr="00310D80" w:rsidRDefault="0024124E" w:rsidP="0024124E">
            <w:pPr>
              <w:rPr>
                <w:rFonts w:ascii="Century Gothic" w:hAnsi="Century Gothic"/>
              </w:rPr>
            </w:pPr>
            <w:r w:rsidRPr="00310D80">
              <w:rPr>
                <w:rFonts w:ascii="Century Gothic" w:hAnsi="Century Gothic"/>
              </w:rPr>
              <w:t xml:space="preserve"> &gt;Default value [27001]</w:t>
            </w:r>
          </w:p>
          <w:p w14:paraId="5727115C"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10D1E432" w14:textId="77777777" w:rsidR="0024124E" w:rsidRPr="00310D80" w:rsidRDefault="0024124E" w:rsidP="0024124E">
            <w:pPr>
              <w:rPr>
                <w:rFonts w:ascii="Century Gothic" w:hAnsi="Century Gothic"/>
              </w:rPr>
            </w:pPr>
            <w:r w:rsidRPr="00310D80">
              <w:rPr>
                <w:rFonts w:ascii="Century Gothic" w:hAnsi="Century Gothic"/>
              </w:rPr>
              <w:t>[27001]</w:t>
            </w:r>
          </w:p>
          <w:p w14:paraId="5F2C099C" w14:textId="77777777" w:rsidR="0024124E" w:rsidRPr="00310D80" w:rsidRDefault="0024124E" w:rsidP="0024124E">
            <w:pPr>
              <w:rPr>
                <w:rFonts w:ascii="Century Gothic" w:hAnsi="Century Gothic"/>
              </w:rPr>
            </w:pPr>
          </w:p>
          <w:p w14:paraId="37798F66" w14:textId="77777777" w:rsidR="0024124E" w:rsidRPr="00310D80" w:rsidRDefault="0024124E" w:rsidP="0024124E">
            <w:pPr>
              <w:rPr>
                <w:rFonts w:ascii="Century Gothic" w:hAnsi="Century Gothic"/>
              </w:rPr>
            </w:pPr>
            <w:r w:rsidRPr="00310D80">
              <w:rPr>
                <w:rFonts w:ascii="Century Gothic" w:hAnsi="Century Gothic"/>
              </w:rPr>
              <w:t>Admin User</w:t>
            </w:r>
          </w:p>
          <w:p w14:paraId="4D7EFAD8" w14:textId="77777777" w:rsidR="0024124E" w:rsidRPr="00310D80" w:rsidRDefault="0024124E" w:rsidP="0024124E">
            <w:pPr>
              <w:rPr>
                <w:rFonts w:ascii="Century Gothic" w:hAnsi="Century Gothic"/>
              </w:rPr>
            </w:pPr>
            <w:r w:rsidRPr="00310D80">
              <w:rPr>
                <w:rFonts w:ascii="Century Gothic" w:hAnsi="Century Gothic"/>
              </w:rPr>
              <w:t xml:space="preserve"> &gt;Default value [vgnadmin]</w:t>
            </w:r>
          </w:p>
          <w:p w14:paraId="1B6A128D"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4F567C25" w14:textId="77777777" w:rsidR="0024124E" w:rsidRPr="00310D80" w:rsidRDefault="0024124E" w:rsidP="0024124E">
            <w:pPr>
              <w:rPr>
                <w:rFonts w:ascii="Century Gothic" w:hAnsi="Century Gothic"/>
              </w:rPr>
            </w:pPr>
            <w:r w:rsidRPr="00310D80">
              <w:rPr>
                <w:rFonts w:ascii="Century Gothic" w:hAnsi="Century Gothic"/>
              </w:rPr>
              <w:t>[vgnadmin]</w:t>
            </w:r>
          </w:p>
          <w:p w14:paraId="43E577E0" w14:textId="77777777" w:rsidR="0024124E" w:rsidRPr="00310D80" w:rsidRDefault="0024124E" w:rsidP="0024124E">
            <w:pPr>
              <w:rPr>
                <w:rFonts w:ascii="Century Gothic" w:hAnsi="Century Gothic"/>
              </w:rPr>
            </w:pPr>
          </w:p>
          <w:p w14:paraId="55349D72" w14:textId="77777777" w:rsidR="0024124E" w:rsidRPr="00310D80" w:rsidRDefault="0024124E" w:rsidP="0024124E">
            <w:pPr>
              <w:rPr>
                <w:rFonts w:ascii="Century Gothic" w:hAnsi="Century Gothic"/>
              </w:rPr>
            </w:pPr>
            <w:r w:rsidRPr="00310D80">
              <w:rPr>
                <w:rFonts w:ascii="Century Gothic" w:hAnsi="Century Gothic"/>
              </w:rPr>
              <w:t>Admin User Password</w:t>
            </w:r>
          </w:p>
          <w:p w14:paraId="5E890CC8" w14:textId="77777777" w:rsidR="0024124E" w:rsidRPr="00310D80" w:rsidRDefault="0024124E" w:rsidP="0024124E">
            <w:pPr>
              <w:rPr>
                <w:rFonts w:ascii="Century Gothic" w:hAnsi="Century Gothic"/>
              </w:rPr>
            </w:pPr>
          </w:p>
          <w:p w14:paraId="4ABC43D9" w14:textId="77777777" w:rsidR="0024124E" w:rsidRPr="00310D80" w:rsidRDefault="0024124E" w:rsidP="0024124E">
            <w:pPr>
              <w:rPr>
                <w:rFonts w:ascii="Century Gothic" w:hAnsi="Century Gothic"/>
              </w:rPr>
            </w:pPr>
          </w:p>
          <w:p w14:paraId="3383CAF4"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620DB46D"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42CFA5DF"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331B218C" w14:textId="77777777" w:rsidR="0024124E" w:rsidRPr="00310D80" w:rsidRDefault="0024124E" w:rsidP="0024124E">
            <w:pPr>
              <w:rPr>
                <w:rFonts w:ascii="Century Gothic" w:hAnsi="Century Gothic"/>
              </w:rPr>
            </w:pPr>
            <w:r w:rsidRPr="00310D80">
              <w:rPr>
                <w:rFonts w:ascii="Century Gothic" w:hAnsi="Century Gothic"/>
              </w:rPr>
              <w:t>[yes]</w:t>
            </w:r>
          </w:p>
          <w:p w14:paraId="32E2C0EA" w14:textId="77777777" w:rsidR="0024124E" w:rsidRPr="00310D80" w:rsidRDefault="0024124E" w:rsidP="0024124E">
            <w:pPr>
              <w:rPr>
                <w:rFonts w:ascii="Century Gothic" w:hAnsi="Century Gothic"/>
              </w:rPr>
            </w:pPr>
          </w:p>
          <w:p w14:paraId="400FAEAB" w14:textId="77777777" w:rsidR="0024124E" w:rsidRPr="00310D80" w:rsidRDefault="0024124E" w:rsidP="0024124E">
            <w:pPr>
              <w:rPr>
                <w:rFonts w:ascii="Century Gothic" w:hAnsi="Century Gothic"/>
              </w:rPr>
            </w:pPr>
            <w:r w:rsidRPr="00310D80">
              <w:rPr>
                <w:rFonts w:ascii="Century Gothic" w:hAnsi="Century Gothic"/>
              </w:rPr>
              <w:t>Uninstalling ....</w:t>
            </w:r>
          </w:p>
          <w:p w14:paraId="34ACB1E9" w14:textId="77777777" w:rsidR="0024124E" w:rsidRPr="00310D80" w:rsidRDefault="0024124E" w:rsidP="0024124E">
            <w:pPr>
              <w:rPr>
                <w:rFonts w:ascii="Century Gothic" w:hAnsi="Century Gothic"/>
              </w:rPr>
            </w:pPr>
            <w:r w:rsidRPr="00310D80">
              <w:rPr>
                <w:rFonts w:ascii="Century Gothic" w:hAnsi="Century Gothic"/>
              </w:rPr>
              <w:t>Removing connection pool ...</w:t>
            </w:r>
          </w:p>
          <w:p w14:paraId="6031FEAD" w14:textId="77777777" w:rsidR="0024124E" w:rsidRPr="00310D80" w:rsidRDefault="0024124E" w:rsidP="0024124E">
            <w:pPr>
              <w:rPr>
                <w:rFonts w:ascii="Century Gothic" w:hAnsi="Century Gothic"/>
              </w:rPr>
            </w:pPr>
            <w:r w:rsidRPr="00310D80">
              <w:rPr>
                <w:rFonts w:ascii="Century Gothic" w:hAnsi="Century Gothic"/>
              </w:rPr>
              <w:t>--&gt;Connection pool removed.</w:t>
            </w:r>
          </w:p>
          <w:p w14:paraId="7904142D" w14:textId="77777777" w:rsidR="0024124E" w:rsidRPr="00310D80" w:rsidRDefault="0024124E" w:rsidP="0024124E">
            <w:pPr>
              <w:rPr>
                <w:rFonts w:ascii="Century Gothic" w:hAnsi="Century Gothic"/>
              </w:rPr>
            </w:pPr>
            <w:r w:rsidRPr="00310D80">
              <w:rPr>
                <w:rFonts w:ascii="Century Gothic" w:hAnsi="Century Gothic"/>
              </w:rPr>
              <w:t>Removing start parameters ...</w:t>
            </w:r>
          </w:p>
          <w:p w14:paraId="2C8700AE" w14:textId="77777777" w:rsidR="0024124E" w:rsidRPr="00310D80" w:rsidRDefault="0024124E" w:rsidP="0024124E">
            <w:pPr>
              <w:rPr>
                <w:rFonts w:ascii="Century Gothic" w:hAnsi="Century Gothic"/>
              </w:rPr>
            </w:pPr>
            <w:r w:rsidRPr="00310D80">
              <w:rPr>
                <w:rFonts w:ascii="Century Gothic" w:hAnsi="Century Gothic"/>
              </w:rPr>
              <w:t>--&gt;Start parameters removed.</w:t>
            </w:r>
          </w:p>
          <w:p w14:paraId="5231D047" w14:textId="77777777" w:rsidR="0024124E" w:rsidRPr="00310D80" w:rsidRDefault="0024124E" w:rsidP="0024124E">
            <w:pPr>
              <w:rPr>
                <w:rFonts w:ascii="Century Gothic" w:hAnsi="Century Gothic"/>
              </w:rPr>
            </w:pPr>
          </w:p>
          <w:p w14:paraId="5C100F0E" w14:textId="77777777" w:rsidR="0024124E" w:rsidRPr="00310D80" w:rsidRDefault="0024124E" w:rsidP="0024124E">
            <w:pPr>
              <w:rPr>
                <w:rFonts w:ascii="Century Gothic" w:hAnsi="Century Gothic"/>
              </w:rPr>
            </w:pPr>
            <w:r w:rsidRPr="00310D80">
              <w:rPr>
                <w:rFonts w:ascii="Century Gothic" w:hAnsi="Century Gothic"/>
              </w:rPr>
              <w:t xml:space="preserve">Uninstalling </w:t>
            </w:r>
            <w:r>
              <w:rPr>
                <w:rFonts w:ascii="Century Gothic" w:hAnsi="Century Gothic"/>
                <w:color w:val="000000"/>
              </w:rPr>
              <w:t>Web Experience Management</w:t>
            </w:r>
            <w:r w:rsidRPr="00310D80">
              <w:rPr>
                <w:rFonts w:ascii="Century Gothic" w:hAnsi="Century Gothic"/>
              </w:rPr>
              <w:t xml:space="preserve"> Audit App ...</w:t>
            </w:r>
          </w:p>
          <w:p w14:paraId="6F1E6F10" w14:textId="77777777" w:rsidR="0024124E" w:rsidRPr="00310D80" w:rsidRDefault="0024124E" w:rsidP="0024124E">
            <w:pPr>
              <w:rPr>
                <w:rFonts w:ascii="Century Gothic" w:hAnsi="Century Gothic"/>
              </w:rPr>
            </w:pPr>
            <w:r w:rsidRPr="00310D80">
              <w:rPr>
                <w:rFonts w:ascii="Century Gothic" w:hAnsi="Century Gothic"/>
              </w:rPr>
              <w:t>-----------------------------------------------</w:t>
            </w:r>
          </w:p>
          <w:p w14:paraId="7D97B6FD" w14:textId="77777777" w:rsidR="0024124E" w:rsidRPr="00310D80" w:rsidRDefault="0024124E" w:rsidP="0024124E">
            <w:pPr>
              <w:rPr>
                <w:rFonts w:ascii="Century Gothic" w:hAnsi="Century Gothic"/>
              </w:rPr>
            </w:pPr>
            <w:r w:rsidRPr="00310D80">
              <w:rPr>
                <w:rFonts w:ascii="Century Gothic" w:hAnsi="Century Gothic"/>
              </w:rPr>
              <w:t>-----------------------------------------------</w:t>
            </w:r>
          </w:p>
          <w:p w14:paraId="4054039E" w14:textId="77777777" w:rsidR="0024124E" w:rsidRPr="00310D80" w:rsidRDefault="0024124E" w:rsidP="0024124E">
            <w:pPr>
              <w:rPr>
                <w:rFonts w:ascii="Century Gothic" w:hAnsi="Century Gothic"/>
              </w:rPr>
            </w:pPr>
            <w:r w:rsidRPr="00310D80">
              <w:rPr>
                <w:rFonts w:ascii="Century Gothic" w:hAnsi="Century Gothic"/>
              </w:rPr>
              <w:t>--&gt;</w:t>
            </w:r>
            <w:r>
              <w:rPr>
                <w:rFonts w:ascii="Century Gothic" w:hAnsi="Century Gothic"/>
                <w:color w:val="000000"/>
              </w:rPr>
              <w:t xml:space="preserve"> Web Experience Management</w:t>
            </w:r>
            <w:r w:rsidRPr="00310D80">
              <w:rPr>
                <w:rFonts w:ascii="Century Gothic" w:hAnsi="Century Gothic"/>
              </w:rPr>
              <w:t xml:space="preserve"> Audit App Uninstalled.</w:t>
            </w:r>
          </w:p>
          <w:p w14:paraId="721B9A0A" w14:textId="77777777" w:rsidR="0024124E" w:rsidRPr="00310D80" w:rsidRDefault="0024124E" w:rsidP="0024124E">
            <w:pPr>
              <w:rPr>
                <w:rFonts w:ascii="Century Gothic" w:hAnsi="Century Gothic"/>
              </w:rPr>
            </w:pPr>
          </w:p>
          <w:p w14:paraId="27F16313" w14:textId="77777777" w:rsidR="0024124E" w:rsidRPr="00310D80" w:rsidRDefault="0024124E" w:rsidP="0024124E">
            <w:pPr>
              <w:rPr>
                <w:rFonts w:ascii="Century Gothic" w:hAnsi="Century Gothic"/>
              </w:rPr>
            </w:pPr>
            <w:r w:rsidRPr="00310D80">
              <w:rPr>
                <w:rFonts w:ascii="Century Gothic" w:hAnsi="Century Gothic"/>
              </w:rPr>
              <w:t>Uninstalling Collector App ...</w:t>
            </w:r>
          </w:p>
          <w:p w14:paraId="7272AA0A" w14:textId="77777777" w:rsidR="0024124E" w:rsidRPr="00310D80" w:rsidRDefault="0024124E" w:rsidP="0024124E">
            <w:pPr>
              <w:rPr>
                <w:rFonts w:ascii="Century Gothic" w:hAnsi="Century Gothic"/>
              </w:rPr>
            </w:pPr>
            <w:r w:rsidRPr="00310D80">
              <w:rPr>
                <w:rFonts w:ascii="Century Gothic" w:hAnsi="Century Gothic"/>
              </w:rPr>
              <w:t>-----------------------------------------------</w:t>
            </w:r>
          </w:p>
          <w:p w14:paraId="33F22F2E" w14:textId="77777777" w:rsidR="0024124E" w:rsidRPr="00310D80" w:rsidRDefault="0024124E" w:rsidP="0024124E">
            <w:pPr>
              <w:rPr>
                <w:rFonts w:ascii="Century Gothic" w:hAnsi="Century Gothic"/>
              </w:rPr>
            </w:pPr>
            <w:r w:rsidRPr="00310D80">
              <w:rPr>
                <w:rFonts w:ascii="Century Gothic" w:hAnsi="Century Gothic"/>
              </w:rPr>
              <w:t>-----------------------------------------------</w:t>
            </w:r>
          </w:p>
          <w:p w14:paraId="6D08C0C3" w14:textId="77777777" w:rsidR="0024124E" w:rsidRPr="00310D80" w:rsidRDefault="0024124E" w:rsidP="0024124E">
            <w:pPr>
              <w:rPr>
                <w:rFonts w:ascii="Century Gothic" w:hAnsi="Century Gothic"/>
              </w:rPr>
            </w:pPr>
            <w:r w:rsidRPr="00310D80">
              <w:rPr>
                <w:rFonts w:ascii="Century Gothic" w:hAnsi="Century Gothic"/>
              </w:rPr>
              <w:t>--&gt;Uninstall Collector App Uninstalled.</w:t>
            </w:r>
          </w:p>
          <w:p w14:paraId="03D7FCDE" w14:textId="77777777" w:rsidR="0024124E" w:rsidRPr="00310D80" w:rsidRDefault="0024124E" w:rsidP="0024124E">
            <w:pPr>
              <w:rPr>
                <w:rFonts w:ascii="Century Gothic" w:hAnsi="Century Gothic"/>
              </w:rPr>
            </w:pPr>
          </w:p>
          <w:p w14:paraId="100C863A" w14:textId="77777777" w:rsidR="0024124E" w:rsidRPr="00310D80" w:rsidRDefault="0024124E" w:rsidP="0024124E">
            <w:pPr>
              <w:rPr>
                <w:rFonts w:ascii="Century Gothic" w:hAnsi="Century Gothic"/>
              </w:rPr>
            </w:pPr>
            <w:r w:rsidRPr="00310D80">
              <w:rPr>
                <w:rFonts w:ascii="Century Gothic" w:hAnsi="Century Gothic"/>
              </w:rPr>
              <w:t xml:space="preserve">Uninstalling </w:t>
            </w:r>
            <w:r>
              <w:rPr>
                <w:rFonts w:ascii="Century Gothic" w:hAnsi="Century Gothic"/>
              </w:rPr>
              <w:t>Open Text</w:t>
            </w:r>
            <w:r w:rsidRPr="00310D80">
              <w:rPr>
                <w:rFonts w:ascii="Century Gothic" w:hAnsi="Century Gothic"/>
              </w:rPr>
              <w:t xml:space="preserve"> Insights ...</w:t>
            </w:r>
          </w:p>
          <w:p w14:paraId="4B860DAD" w14:textId="77777777" w:rsidR="0024124E" w:rsidRPr="00310D80" w:rsidRDefault="0024124E" w:rsidP="0024124E">
            <w:pPr>
              <w:rPr>
                <w:rFonts w:ascii="Century Gothic" w:hAnsi="Century Gothic"/>
              </w:rPr>
            </w:pPr>
            <w:r w:rsidRPr="00310D80">
              <w:rPr>
                <w:rFonts w:ascii="Century Gothic" w:hAnsi="Century Gothic"/>
              </w:rPr>
              <w:t>-----------------------------------------------</w:t>
            </w:r>
          </w:p>
          <w:p w14:paraId="70C77EEF" w14:textId="77777777" w:rsidR="0024124E" w:rsidRPr="00310D80" w:rsidRDefault="0024124E" w:rsidP="0024124E">
            <w:pPr>
              <w:rPr>
                <w:rFonts w:ascii="Century Gothic" w:hAnsi="Century Gothic"/>
              </w:rPr>
            </w:pPr>
            <w:r w:rsidRPr="00310D80">
              <w:rPr>
                <w:rFonts w:ascii="Century Gothic" w:hAnsi="Century Gothic"/>
              </w:rPr>
              <w:t>-----------------------------------------------</w:t>
            </w:r>
          </w:p>
          <w:p w14:paraId="305D95E7" w14:textId="77777777" w:rsidR="0024124E" w:rsidRPr="00310D80" w:rsidRDefault="0024124E" w:rsidP="0024124E">
            <w:pPr>
              <w:rPr>
                <w:rFonts w:ascii="Century Gothic" w:hAnsi="Century Gothic"/>
              </w:rPr>
            </w:pPr>
            <w:r w:rsidRPr="00310D80">
              <w:rPr>
                <w:rFonts w:ascii="Century Gothic" w:hAnsi="Century Gothic"/>
              </w:rPr>
              <w:t xml:space="preserve">--&gt;Uninstall </w:t>
            </w:r>
            <w:r>
              <w:rPr>
                <w:rFonts w:ascii="Century Gothic" w:hAnsi="Century Gothic"/>
              </w:rPr>
              <w:t>Open Text</w:t>
            </w:r>
            <w:r w:rsidRPr="00310D80">
              <w:rPr>
                <w:rFonts w:ascii="Century Gothic" w:hAnsi="Century Gothic"/>
              </w:rPr>
              <w:t xml:space="preserve"> Insights Uninstalled.</w:t>
            </w:r>
          </w:p>
          <w:p w14:paraId="114C9B28" w14:textId="77777777" w:rsidR="0024124E" w:rsidRPr="00310D80" w:rsidRDefault="0024124E" w:rsidP="0024124E">
            <w:pPr>
              <w:rPr>
                <w:rFonts w:ascii="Century Gothic" w:hAnsi="Century Gothic"/>
              </w:rPr>
            </w:pPr>
            <w:r w:rsidRPr="00310D80">
              <w:rPr>
                <w:rFonts w:ascii="Century Gothic" w:hAnsi="Century Gothic"/>
              </w:rPr>
              <w:t>done.</w:t>
            </w:r>
          </w:p>
          <w:p w14:paraId="42E91803" w14:textId="77777777" w:rsidR="0024124E" w:rsidRPr="00310D80" w:rsidRDefault="0024124E" w:rsidP="0024124E">
            <w:pPr>
              <w:rPr>
                <w:rFonts w:ascii="Century Gothic" w:hAnsi="Century Gothic"/>
              </w:rPr>
            </w:pPr>
          </w:p>
          <w:p w14:paraId="034AF3B3" w14:textId="77777777" w:rsidR="0024124E" w:rsidRPr="00310D80" w:rsidRDefault="0024124E" w:rsidP="0024124E">
            <w:pPr>
              <w:rPr>
                <w:rFonts w:ascii="Century Gothic" w:hAnsi="Century Gothic"/>
              </w:rPr>
            </w:pPr>
          </w:p>
          <w:p w14:paraId="6D73CDE0" w14:textId="77777777" w:rsidR="0024124E" w:rsidRPr="00310D80" w:rsidRDefault="0024124E" w:rsidP="0024124E">
            <w:pPr>
              <w:rPr>
                <w:rFonts w:ascii="Century Gothic" w:hAnsi="Century Gothic"/>
              </w:rPr>
            </w:pPr>
            <w:r w:rsidRPr="00310D80">
              <w:rPr>
                <w:rFonts w:ascii="Century Gothic" w:hAnsi="Century Gothic"/>
              </w:rPr>
              <w:t>------------------------------------------</w:t>
            </w:r>
          </w:p>
          <w:p w14:paraId="0EADFEE5"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configuration</w:t>
            </w:r>
          </w:p>
          <w:p w14:paraId="44184C9E" w14:textId="77777777" w:rsidR="0024124E" w:rsidRPr="00310D80" w:rsidRDefault="0024124E" w:rsidP="0024124E">
            <w:pPr>
              <w:rPr>
                <w:rFonts w:ascii="Century Gothic" w:hAnsi="Century Gothic"/>
              </w:rPr>
            </w:pPr>
            <w:r w:rsidRPr="00310D80">
              <w:rPr>
                <w:rFonts w:ascii="Century Gothic" w:hAnsi="Century Gothic"/>
              </w:rPr>
              <w:t>------------------------------------------</w:t>
            </w:r>
          </w:p>
          <w:p w14:paraId="7340106D" w14:textId="77777777"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14:paraId="7BC32D4A" w14:textId="77777777" w:rsidR="0024124E" w:rsidRPr="00310D80" w:rsidRDefault="0024124E" w:rsidP="0024124E">
            <w:pPr>
              <w:rPr>
                <w:rFonts w:ascii="Century Gothic" w:hAnsi="Century Gothic"/>
              </w:rPr>
            </w:pPr>
            <w:r w:rsidRPr="00310D80">
              <w:rPr>
                <w:rFonts w:ascii="Century Gothic" w:hAnsi="Century Gothic"/>
              </w:rPr>
              <w:t>-Workflow listeners.</w:t>
            </w:r>
          </w:p>
          <w:p w14:paraId="09AD6E4A" w14:textId="77777777" w:rsidR="0024124E" w:rsidRPr="00310D80" w:rsidRDefault="0024124E" w:rsidP="0024124E">
            <w:pPr>
              <w:rPr>
                <w:rFonts w:ascii="Century Gothic" w:hAnsi="Century Gothic"/>
              </w:rPr>
            </w:pPr>
            <w:r w:rsidRPr="00310D80">
              <w:rPr>
                <w:rFonts w:ascii="Century Gothic" w:hAnsi="Century Gothic"/>
              </w:rPr>
              <w:t>-Audit libraries.</w:t>
            </w:r>
          </w:p>
          <w:p w14:paraId="5D6CD0D7" w14:textId="77777777" w:rsidR="0024124E"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Pr>
                <w:rFonts w:ascii="Century Gothic" w:hAnsi="Century Gothic"/>
              </w:rPr>
              <w:t xml:space="preserve"> Audit property sheet.</w:t>
            </w:r>
          </w:p>
          <w:p w14:paraId="3294BEA5" w14:textId="77777777" w:rsidR="0024124E" w:rsidRPr="00310D80" w:rsidRDefault="0024124E" w:rsidP="0024124E">
            <w:pPr>
              <w:rPr>
                <w:rFonts w:ascii="Century Gothic" w:hAnsi="Century Gothic"/>
              </w:rPr>
            </w:pPr>
            <w:r>
              <w:rPr>
                <w:rFonts w:ascii="Century Gothic" w:hAnsi="Century Gothic"/>
              </w:rPr>
              <w:t>-</w:t>
            </w:r>
            <w:r w:rsidRPr="00310D80">
              <w:rPr>
                <w:rFonts w:ascii="Century Gothic" w:hAnsi="Century Gothic"/>
              </w:rPr>
              <w:t>Audit generic resource.</w:t>
            </w:r>
          </w:p>
          <w:p w14:paraId="0F62810F" w14:textId="77777777" w:rsidR="0024124E" w:rsidRPr="00310D80" w:rsidRDefault="0024124E" w:rsidP="0024124E">
            <w:pPr>
              <w:rPr>
                <w:rFonts w:ascii="Century Gothic" w:hAnsi="Century Gothic"/>
              </w:rPr>
            </w:pPr>
            <w:r w:rsidRPr="00310D80">
              <w:rPr>
                <w:rFonts w:ascii="Century Gothic" w:hAnsi="Century Gothic"/>
              </w:rPr>
              <w:t>-Deployment Agent parameters.</w:t>
            </w:r>
          </w:p>
          <w:p w14:paraId="50FDCA01" w14:textId="77777777" w:rsidR="0024124E" w:rsidRDefault="0024124E" w:rsidP="0024124E">
            <w:pPr>
              <w:rPr>
                <w:rFonts w:ascii="Century Gothic" w:hAnsi="Century Gothic"/>
              </w:rPr>
            </w:pPr>
            <w:r w:rsidRPr="00310D80">
              <w:rPr>
                <w:rFonts w:ascii="Century Gothic" w:hAnsi="Century Gothic"/>
              </w:rPr>
              <w:t>- History Button.</w:t>
            </w:r>
          </w:p>
          <w:p w14:paraId="333B72FD"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Automatic Task.</w:t>
            </w:r>
          </w:p>
          <w:p w14:paraId="0AB71999" w14:textId="77777777" w:rsidR="0024124E" w:rsidRPr="00310D80" w:rsidRDefault="0024124E" w:rsidP="0024124E">
            <w:pPr>
              <w:rPr>
                <w:rFonts w:ascii="Century Gothic" w:hAnsi="Century Gothic"/>
              </w:rPr>
            </w:pPr>
          </w:p>
          <w:p w14:paraId="2D5DB336"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7EB0F408"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658ED9CE"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34469A44" w14:textId="77777777" w:rsidR="0024124E" w:rsidRPr="00310D80" w:rsidRDefault="0024124E" w:rsidP="0024124E">
            <w:pPr>
              <w:rPr>
                <w:rFonts w:ascii="Century Gothic" w:hAnsi="Century Gothic"/>
              </w:rPr>
            </w:pPr>
            <w:r w:rsidRPr="00310D80">
              <w:rPr>
                <w:rFonts w:ascii="Century Gothic" w:hAnsi="Century Gothic"/>
              </w:rPr>
              <w:t>[yes]</w:t>
            </w:r>
          </w:p>
          <w:p w14:paraId="1398E1CC" w14:textId="77777777" w:rsidR="0024124E" w:rsidRPr="00310D80" w:rsidRDefault="0024124E" w:rsidP="0024124E">
            <w:pPr>
              <w:rPr>
                <w:rFonts w:ascii="Century Gothic" w:hAnsi="Century Gothic"/>
              </w:rPr>
            </w:pPr>
          </w:p>
          <w:p w14:paraId="6B1B0056" w14:textId="77777777" w:rsidR="0024124E" w:rsidRPr="00310D80" w:rsidRDefault="0024124E" w:rsidP="0024124E">
            <w:pPr>
              <w:rPr>
                <w:rFonts w:ascii="Century Gothic" w:hAnsi="Century Gothic"/>
              </w:rPr>
            </w:pPr>
          </w:p>
          <w:p w14:paraId="05E8CA0C" w14:textId="77777777" w:rsidR="0024124E" w:rsidRPr="00310D80" w:rsidRDefault="0024124E" w:rsidP="0024124E">
            <w:pPr>
              <w:rPr>
                <w:rFonts w:ascii="Century Gothic" w:hAnsi="Century Gothic"/>
              </w:rPr>
            </w:pPr>
            <w:r w:rsidRPr="00310D80">
              <w:rPr>
                <w:rFonts w:ascii="Century Gothic" w:hAnsi="Century Gothic"/>
              </w:rPr>
              <w:t xml:space="preserve">Please type </w:t>
            </w:r>
            <w:r>
              <w:rPr>
                <w:rFonts w:ascii="Century Gothic" w:hAnsi="Century Gothic"/>
                <w:color w:val="000000"/>
              </w:rPr>
              <w:t>Web Experience Management</w:t>
            </w:r>
            <w:r w:rsidRPr="00310D80">
              <w:rPr>
                <w:rFonts w:ascii="Century Gothic" w:hAnsi="Century Gothic"/>
              </w:rPr>
              <w:t xml:space="preserve"> (VgnVCMServer) connection info.</w:t>
            </w:r>
          </w:p>
          <w:p w14:paraId="4E9BE9ED" w14:textId="77777777" w:rsidR="0024124E" w:rsidRPr="00310D80" w:rsidRDefault="0024124E" w:rsidP="0024124E">
            <w:pPr>
              <w:rPr>
                <w:rFonts w:ascii="Century Gothic" w:hAnsi="Century Gothic"/>
              </w:rPr>
            </w:pPr>
            <w:r w:rsidRPr="00310D80">
              <w:rPr>
                <w:rFonts w:ascii="Century Gothic" w:hAnsi="Century Gothic"/>
              </w:rPr>
              <w:t>------------------------------------------</w:t>
            </w:r>
          </w:p>
          <w:p w14:paraId="4E6A1272"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Server Host</w:t>
            </w:r>
          </w:p>
          <w:p w14:paraId="56528816" w14:textId="77777777" w:rsidR="0024124E" w:rsidRPr="00310D80" w:rsidRDefault="0024124E" w:rsidP="0024124E">
            <w:pPr>
              <w:rPr>
                <w:rFonts w:ascii="Century Gothic" w:hAnsi="Century Gothic"/>
              </w:rPr>
            </w:pPr>
            <w:r w:rsidRPr="00310D80">
              <w:rPr>
                <w:rFonts w:ascii="Century Gothic" w:hAnsi="Century Gothic"/>
              </w:rPr>
              <w:t xml:space="preserve"> &gt;Default value [</w:t>
            </w:r>
            <w:r>
              <w:rPr>
                <w:rFonts w:ascii="Century Gothic" w:hAnsi="Century Gothic"/>
              </w:rPr>
              <w:t>rtbtests</w:t>
            </w:r>
            <w:r w:rsidRPr="00310D80">
              <w:rPr>
                <w:rFonts w:ascii="Century Gothic" w:hAnsi="Century Gothic"/>
              </w:rPr>
              <w:t>]</w:t>
            </w:r>
          </w:p>
          <w:p w14:paraId="373BAAAE"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070FA444"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rPr>
              <w:t>rtbtests</w:t>
            </w:r>
            <w:r w:rsidRPr="00310D80">
              <w:rPr>
                <w:rFonts w:ascii="Century Gothic" w:hAnsi="Century Gothic"/>
              </w:rPr>
              <w:t>]</w:t>
            </w:r>
          </w:p>
          <w:p w14:paraId="7E1D6A04" w14:textId="77777777" w:rsidR="0024124E" w:rsidRPr="00310D80" w:rsidRDefault="0024124E" w:rsidP="0024124E">
            <w:pPr>
              <w:rPr>
                <w:rFonts w:ascii="Century Gothic" w:hAnsi="Century Gothic"/>
              </w:rPr>
            </w:pPr>
          </w:p>
          <w:p w14:paraId="497906D3"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Port</w:t>
            </w:r>
          </w:p>
          <w:p w14:paraId="4307B1BB" w14:textId="77777777" w:rsidR="0024124E" w:rsidRPr="00310D80" w:rsidRDefault="0024124E" w:rsidP="0024124E">
            <w:pPr>
              <w:rPr>
                <w:rFonts w:ascii="Century Gothic" w:hAnsi="Century Gothic"/>
              </w:rPr>
            </w:pPr>
            <w:r w:rsidRPr="00310D80">
              <w:rPr>
                <w:rFonts w:ascii="Century Gothic" w:hAnsi="Century Gothic"/>
              </w:rPr>
              <w:t xml:space="preserve"> &gt;Default value [27110]</w:t>
            </w:r>
          </w:p>
          <w:p w14:paraId="193A2E0D"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68055767" w14:textId="77777777" w:rsidR="0024124E" w:rsidRPr="00310D80" w:rsidRDefault="0024124E" w:rsidP="0024124E">
            <w:pPr>
              <w:rPr>
                <w:rFonts w:ascii="Century Gothic" w:hAnsi="Century Gothic"/>
              </w:rPr>
            </w:pPr>
            <w:r w:rsidRPr="00310D80">
              <w:rPr>
                <w:rFonts w:ascii="Century Gothic" w:hAnsi="Century Gothic"/>
              </w:rPr>
              <w:t>[27110]</w:t>
            </w:r>
          </w:p>
          <w:p w14:paraId="2FF6EA7A" w14:textId="77777777" w:rsidR="0024124E" w:rsidRPr="00310D80" w:rsidRDefault="0024124E" w:rsidP="0024124E">
            <w:pPr>
              <w:rPr>
                <w:rFonts w:ascii="Century Gothic" w:hAnsi="Century Gothic"/>
              </w:rPr>
            </w:pPr>
          </w:p>
          <w:p w14:paraId="2E8E1EEA" w14:textId="77777777" w:rsidR="0024124E" w:rsidRPr="00310D80" w:rsidRDefault="0024124E" w:rsidP="0024124E">
            <w:pPr>
              <w:rPr>
                <w:rFonts w:ascii="Century Gothic" w:hAnsi="Century Gothic"/>
              </w:rPr>
            </w:pPr>
            <w:r w:rsidRPr="00310D80">
              <w:rPr>
                <w:rFonts w:ascii="Century Gothic" w:hAnsi="Century Gothic"/>
              </w:rPr>
              <w:t>Admin User</w:t>
            </w:r>
          </w:p>
          <w:p w14:paraId="1D44D39F" w14:textId="77777777" w:rsidR="0024124E" w:rsidRPr="00310D80" w:rsidRDefault="0024124E" w:rsidP="0024124E">
            <w:pPr>
              <w:rPr>
                <w:rFonts w:ascii="Century Gothic" w:hAnsi="Century Gothic"/>
              </w:rPr>
            </w:pPr>
            <w:r w:rsidRPr="00310D80">
              <w:rPr>
                <w:rFonts w:ascii="Century Gothic" w:hAnsi="Century Gothic"/>
              </w:rPr>
              <w:t xml:space="preserve"> &gt;Default value [vgnadmin]</w:t>
            </w:r>
          </w:p>
          <w:p w14:paraId="747741B7"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1E210A36" w14:textId="77777777" w:rsidR="0024124E" w:rsidRPr="00310D80" w:rsidRDefault="0024124E" w:rsidP="0024124E">
            <w:pPr>
              <w:rPr>
                <w:rFonts w:ascii="Century Gothic" w:hAnsi="Century Gothic"/>
              </w:rPr>
            </w:pPr>
            <w:r w:rsidRPr="00310D80">
              <w:rPr>
                <w:rFonts w:ascii="Century Gothic" w:hAnsi="Century Gothic"/>
              </w:rPr>
              <w:t>[vgnadmin]</w:t>
            </w:r>
          </w:p>
          <w:p w14:paraId="74916F7D" w14:textId="77777777" w:rsidR="0024124E" w:rsidRPr="00310D80" w:rsidRDefault="0024124E" w:rsidP="0024124E">
            <w:pPr>
              <w:rPr>
                <w:rFonts w:ascii="Century Gothic" w:hAnsi="Century Gothic"/>
              </w:rPr>
            </w:pPr>
          </w:p>
          <w:p w14:paraId="0A6EFF41" w14:textId="77777777" w:rsidR="0024124E" w:rsidRPr="00310D80" w:rsidRDefault="0024124E" w:rsidP="0024124E">
            <w:pPr>
              <w:rPr>
                <w:rFonts w:ascii="Century Gothic" w:hAnsi="Century Gothic"/>
              </w:rPr>
            </w:pPr>
            <w:r w:rsidRPr="00310D80">
              <w:rPr>
                <w:rFonts w:ascii="Century Gothic" w:hAnsi="Century Gothic"/>
              </w:rPr>
              <w:t>Admin User Password</w:t>
            </w:r>
          </w:p>
          <w:p w14:paraId="5F43295E" w14:textId="77777777" w:rsidR="0024124E" w:rsidRPr="00310D80" w:rsidRDefault="0024124E" w:rsidP="0024124E">
            <w:pPr>
              <w:rPr>
                <w:rFonts w:ascii="Century Gothic" w:hAnsi="Century Gothic"/>
              </w:rPr>
            </w:pPr>
          </w:p>
          <w:p w14:paraId="2E96E34D" w14:textId="77777777" w:rsidR="0024124E" w:rsidRPr="00310D80" w:rsidRDefault="0024124E" w:rsidP="0024124E">
            <w:pPr>
              <w:rPr>
                <w:rFonts w:ascii="Century Gothic" w:hAnsi="Century Gothic"/>
              </w:rPr>
            </w:pPr>
          </w:p>
          <w:p w14:paraId="6D9AC6E1"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65CC91A2"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73FBE344"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214AABBB" w14:textId="77777777" w:rsidR="0024124E" w:rsidRPr="00310D80" w:rsidRDefault="0024124E" w:rsidP="0024124E">
            <w:pPr>
              <w:rPr>
                <w:rFonts w:ascii="Century Gothic" w:hAnsi="Century Gothic"/>
              </w:rPr>
            </w:pPr>
            <w:r w:rsidRPr="00310D80">
              <w:rPr>
                <w:rFonts w:ascii="Century Gothic" w:hAnsi="Century Gothic"/>
              </w:rPr>
              <w:t>[yes]</w:t>
            </w:r>
          </w:p>
          <w:p w14:paraId="48AADA82" w14:textId="77777777" w:rsidR="0024124E" w:rsidRPr="00310D80" w:rsidRDefault="0024124E" w:rsidP="0024124E">
            <w:pPr>
              <w:rPr>
                <w:rFonts w:ascii="Century Gothic" w:hAnsi="Century Gothic"/>
              </w:rPr>
            </w:pPr>
          </w:p>
          <w:p w14:paraId="5D8D8232" w14:textId="77777777" w:rsidR="0024124E" w:rsidRPr="00310D80" w:rsidRDefault="0024124E" w:rsidP="0024124E">
            <w:pPr>
              <w:rPr>
                <w:rFonts w:ascii="Century Gothic" w:hAnsi="Century Gothic"/>
              </w:rPr>
            </w:pPr>
            <w:r w:rsidRPr="00310D80">
              <w:rPr>
                <w:rFonts w:ascii="Century Gothic" w:hAnsi="Century Gothic"/>
              </w:rPr>
              <w:t>Uninstalling ....</w:t>
            </w:r>
          </w:p>
          <w:p w14:paraId="18C89142" w14:textId="77777777" w:rsidR="0024124E" w:rsidRPr="00310D80" w:rsidRDefault="0024124E" w:rsidP="0024124E">
            <w:pPr>
              <w:rPr>
                <w:rFonts w:ascii="Century Gothic" w:hAnsi="Century Gothic"/>
              </w:rPr>
            </w:pPr>
            <w:r w:rsidRPr="00310D80">
              <w:rPr>
                <w:rFonts w:ascii="Century Gothic" w:hAnsi="Century Gothic"/>
              </w:rPr>
              <w:t>Removing data from Deployment Agents ...</w:t>
            </w:r>
          </w:p>
          <w:p w14:paraId="61794354" w14:textId="77777777" w:rsidR="0024124E" w:rsidRPr="00310D80" w:rsidRDefault="0024124E" w:rsidP="0024124E">
            <w:pPr>
              <w:rPr>
                <w:rFonts w:ascii="Century Gothic" w:hAnsi="Century Gothic"/>
              </w:rPr>
            </w:pPr>
            <w:r w:rsidRPr="00310D80">
              <w:rPr>
                <w:rFonts w:ascii="Century Gothic" w:hAnsi="Century Gothic"/>
              </w:rPr>
              <w:t>--&gt;Deployment Agents data removed.</w:t>
            </w:r>
          </w:p>
          <w:p w14:paraId="0418C9C2" w14:textId="77777777" w:rsidR="0024124E" w:rsidRPr="00310D80" w:rsidRDefault="0024124E" w:rsidP="0024124E">
            <w:pPr>
              <w:rPr>
                <w:rFonts w:ascii="Century Gothic" w:hAnsi="Century Gothic"/>
              </w:rPr>
            </w:pPr>
            <w:r w:rsidRPr="00310D80">
              <w:rPr>
                <w:rFonts w:ascii="Century Gothic" w:hAnsi="Century Gothic"/>
              </w:rPr>
              <w:lastRenderedPageBreak/>
              <w:t>Removing generic resource ...</w:t>
            </w:r>
          </w:p>
          <w:p w14:paraId="4600BB98" w14:textId="77777777" w:rsidR="0024124E" w:rsidRPr="00310D80" w:rsidRDefault="0024124E" w:rsidP="0024124E">
            <w:pPr>
              <w:rPr>
                <w:rFonts w:ascii="Century Gothic" w:hAnsi="Century Gothic"/>
              </w:rPr>
            </w:pPr>
            <w:r w:rsidRPr="00310D80">
              <w:rPr>
                <w:rFonts w:ascii="Century Gothic" w:hAnsi="Century Gothic"/>
              </w:rPr>
              <w:t>--&gt;Generic resource removed.</w:t>
            </w:r>
          </w:p>
          <w:p w14:paraId="25297ED4" w14:textId="77777777" w:rsidR="0024124E" w:rsidRPr="00310D80" w:rsidRDefault="0024124E" w:rsidP="0024124E">
            <w:pPr>
              <w:rPr>
                <w:rFonts w:ascii="Century Gothic" w:hAnsi="Century Gothic"/>
              </w:rPr>
            </w:pPr>
            <w:r w:rsidRPr="00310D80">
              <w:rPr>
                <w:rFonts w:ascii="Century Gothic" w:hAnsi="Century Gothic"/>
              </w:rPr>
              <w:t>Removing workflow listener ...</w:t>
            </w:r>
          </w:p>
          <w:p w14:paraId="43F33EDE" w14:textId="77777777" w:rsidR="0024124E" w:rsidRPr="00310D80" w:rsidRDefault="0024124E" w:rsidP="0024124E">
            <w:pPr>
              <w:rPr>
                <w:rFonts w:ascii="Century Gothic" w:hAnsi="Century Gothic"/>
              </w:rPr>
            </w:pPr>
            <w:r w:rsidRPr="00310D80">
              <w:rPr>
                <w:rFonts w:ascii="Century Gothic" w:hAnsi="Century Gothic"/>
              </w:rPr>
              <w:t>--&gt;workflow listener removed.</w:t>
            </w:r>
          </w:p>
          <w:p w14:paraId="65BF98CC" w14:textId="77777777" w:rsidR="0024124E" w:rsidRPr="00310D80" w:rsidRDefault="0024124E" w:rsidP="0024124E">
            <w:pPr>
              <w:rPr>
                <w:rFonts w:ascii="Century Gothic" w:hAnsi="Century Gothic"/>
              </w:rPr>
            </w:pPr>
            <w:r w:rsidRPr="00310D80">
              <w:rPr>
                <w:rFonts w:ascii="Century Gothic" w:hAnsi="Century Gothic"/>
              </w:rPr>
              <w:t>Removing buttons ...</w:t>
            </w:r>
          </w:p>
          <w:p w14:paraId="0255B543" w14:textId="77777777" w:rsidR="0024124E" w:rsidRDefault="0024124E" w:rsidP="0024124E">
            <w:pPr>
              <w:rPr>
                <w:rFonts w:ascii="Century Gothic" w:hAnsi="Century Gothic"/>
              </w:rPr>
            </w:pPr>
            <w:r w:rsidRPr="00310D80">
              <w:rPr>
                <w:rFonts w:ascii="Century Gothic" w:hAnsi="Century Gothic"/>
              </w:rPr>
              <w:t>--&gt;Buttons removed.</w:t>
            </w:r>
          </w:p>
          <w:p w14:paraId="2D177514" w14:textId="77777777" w:rsidR="0024124E" w:rsidRDefault="0024124E" w:rsidP="0024124E">
            <w:pPr>
              <w:rPr>
                <w:rFonts w:ascii="Century Gothic" w:hAnsi="Century Gothic"/>
              </w:rPr>
            </w:pPr>
            <w:r>
              <w:rPr>
                <w:rFonts w:ascii="Century Gothic" w:hAnsi="Century Gothic"/>
              </w:rPr>
              <w:t>Removing audit property sheet …</w:t>
            </w:r>
          </w:p>
          <w:p w14:paraId="77F33A69" w14:textId="77777777" w:rsidR="0024124E" w:rsidRPr="00310D80" w:rsidRDefault="0024124E" w:rsidP="0024124E">
            <w:pPr>
              <w:rPr>
                <w:rFonts w:ascii="Century Gothic" w:hAnsi="Century Gothic"/>
              </w:rPr>
            </w:pPr>
            <w:r>
              <w:rPr>
                <w:rFonts w:ascii="Century Gothic" w:hAnsi="Century Gothic"/>
              </w:rPr>
              <w:t>--&gt;Audit property sheet removed.</w:t>
            </w:r>
          </w:p>
          <w:p w14:paraId="4914BD30" w14:textId="77777777" w:rsidR="0024124E" w:rsidRPr="00310D80" w:rsidRDefault="0024124E" w:rsidP="0024124E">
            <w:pPr>
              <w:rPr>
                <w:rFonts w:ascii="Century Gothic" w:hAnsi="Century Gothic"/>
              </w:rPr>
            </w:pPr>
            <w:r w:rsidRPr="00310D80">
              <w:rPr>
                <w:rFonts w:ascii="Century Gothic" w:hAnsi="Century Gothic"/>
              </w:rPr>
              <w:t>Committing changes ...</w:t>
            </w:r>
          </w:p>
          <w:p w14:paraId="3BAABBC5" w14:textId="77777777" w:rsidR="0024124E" w:rsidRPr="00310D80" w:rsidRDefault="0024124E" w:rsidP="0024124E">
            <w:pPr>
              <w:rPr>
                <w:rFonts w:ascii="Century Gothic" w:hAnsi="Century Gothic"/>
              </w:rPr>
            </w:pPr>
            <w:r w:rsidRPr="00310D80">
              <w:rPr>
                <w:rFonts w:ascii="Century Gothic" w:hAnsi="Century Gothic"/>
              </w:rPr>
              <w:t xml:space="preserve">Doing </w:t>
            </w:r>
            <w:r>
              <w:rPr>
                <w:rFonts w:ascii="Century Gothic" w:hAnsi="Century Gothic"/>
              </w:rPr>
              <w:t>deploy (</w:t>
            </w:r>
            <w:r w:rsidRPr="00310D80">
              <w:rPr>
                <w:rFonts w:ascii="Century Gothic" w:hAnsi="Century Gothic"/>
              </w:rPr>
              <w:t>configp</w:t>
            </w:r>
            <w:r>
              <w:rPr>
                <w:rFonts w:ascii="Century Gothic" w:hAnsi="Century Gothic"/>
              </w:rPr>
              <w:t>)</w:t>
            </w:r>
            <w:r w:rsidRPr="00310D80">
              <w:rPr>
                <w:rFonts w:ascii="Century Gothic" w:hAnsi="Century Gothic"/>
              </w:rPr>
              <w:t xml:space="preserve"> ...</w:t>
            </w:r>
          </w:p>
          <w:p w14:paraId="1FF24C89" w14:textId="77777777" w:rsidR="0024124E" w:rsidRPr="00310D80" w:rsidRDefault="0024124E" w:rsidP="0024124E">
            <w:pPr>
              <w:rPr>
                <w:rFonts w:ascii="Century Gothic" w:hAnsi="Century Gothic"/>
              </w:rPr>
            </w:pPr>
          </w:p>
          <w:p w14:paraId="2D6EE0B0" w14:textId="77777777" w:rsidR="0024124E" w:rsidRPr="00310D80" w:rsidRDefault="0024124E" w:rsidP="0024124E">
            <w:pPr>
              <w:rPr>
                <w:rFonts w:ascii="Century Gothic" w:hAnsi="Century Gothic"/>
              </w:rPr>
            </w:pPr>
          </w:p>
          <w:p w14:paraId="11AE8D44" w14:textId="77777777" w:rsidR="0024124E" w:rsidRPr="00310D80" w:rsidRDefault="0024124E" w:rsidP="0024124E">
            <w:pPr>
              <w:rPr>
                <w:rFonts w:ascii="Century Gothic" w:hAnsi="Century Gothic"/>
              </w:rPr>
            </w:pPr>
            <w:r w:rsidRPr="00310D80">
              <w:rPr>
                <w:rFonts w:ascii="Century Gothic" w:hAnsi="Century Gothic"/>
              </w:rPr>
              <w:t>##The next step requires the execution of configp</w:t>
            </w:r>
          </w:p>
          <w:p w14:paraId="706E2E8F" w14:textId="77777777" w:rsidR="0024124E" w:rsidRDefault="0024124E" w:rsidP="0024124E">
            <w:pPr>
              <w:rPr>
                <w:rFonts w:ascii="Century Gothic" w:hAnsi="Century Gothic"/>
              </w:rPr>
            </w:pPr>
          </w:p>
          <w:p w14:paraId="4DFD2161" w14:textId="77777777" w:rsidR="0024124E" w:rsidRDefault="0024124E" w:rsidP="0024124E">
            <w:pPr>
              <w:rPr>
                <w:rFonts w:ascii="Century Gothic" w:hAnsi="Century Gothic"/>
              </w:rPr>
            </w:pPr>
            <w:r>
              <w:rPr>
                <w:rFonts w:ascii="Century Gothic" w:hAnsi="Century Gothic"/>
              </w:rPr>
              <w:t xml:space="preserve"> ***  WARNING: Before proceed, check that Runtime Services configuration is not locked in any browser ***</w:t>
            </w:r>
          </w:p>
          <w:p w14:paraId="02F662C7" w14:textId="77777777" w:rsidR="0024124E" w:rsidRPr="00310D80" w:rsidRDefault="0024124E" w:rsidP="0024124E">
            <w:pPr>
              <w:rPr>
                <w:rFonts w:ascii="Century Gothic" w:hAnsi="Century Gothic"/>
              </w:rPr>
            </w:pPr>
          </w:p>
          <w:p w14:paraId="41382C48" w14:textId="77777777" w:rsidR="0024124E" w:rsidRPr="00310D80" w:rsidRDefault="0024124E" w:rsidP="0024124E">
            <w:pPr>
              <w:rPr>
                <w:rFonts w:ascii="Century Gothic" w:hAnsi="Century Gothic"/>
              </w:rPr>
            </w:pPr>
            <w:r w:rsidRPr="00310D80">
              <w:rPr>
                <w:rFonts w:ascii="Century Gothic" w:hAnsi="Century Gothic"/>
              </w:rPr>
              <w:t>Please press any key</w:t>
            </w:r>
          </w:p>
          <w:p w14:paraId="2307A4A5" w14:textId="77777777" w:rsidR="0024124E" w:rsidRPr="00310D80" w:rsidRDefault="0024124E" w:rsidP="0024124E">
            <w:pPr>
              <w:rPr>
                <w:rFonts w:ascii="Century Gothic" w:hAnsi="Century Gothic"/>
              </w:rPr>
            </w:pPr>
          </w:p>
          <w:p w14:paraId="77441A4A" w14:textId="77777777" w:rsidR="0024124E" w:rsidRPr="00310D80" w:rsidRDefault="0024124E" w:rsidP="0024124E">
            <w:pPr>
              <w:rPr>
                <w:rFonts w:ascii="Century Gothic" w:hAnsi="Century Gothic"/>
              </w:rPr>
            </w:pPr>
            <w:r w:rsidRPr="00310D80">
              <w:rPr>
                <w:rFonts w:ascii="Century Gothic" w:hAnsi="Century Gothic"/>
              </w:rPr>
              <w:t>This action may take several minutes, please wait</w:t>
            </w:r>
          </w:p>
          <w:p w14:paraId="0AB18C9C" w14:textId="77777777" w:rsidR="0024124E" w:rsidRPr="00310D80" w:rsidRDefault="0024124E" w:rsidP="0024124E">
            <w:pPr>
              <w:rPr>
                <w:rFonts w:ascii="Century Gothic" w:hAnsi="Century Gothic"/>
              </w:rPr>
            </w:pPr>
            <w:r w:rsidRPr="00310D80">
              <w:rPr>
                <w:rFonts w:ascii="Century Gothic" w:hAnsi="Century Gothic"/>
              </w:rPr>
              <w:t>-&gt;</w:t>
            </w:r>
            <w:r>
              <w:rPr>
                <w:rFonts w:ascii="Century Gothic" w:hAnsi="Century Gothic"/>
              </w:rPr>
              <w:t>Deploy (</w:t>
            </w:r>
            <w:r w:rsidRPr="00310D80">
              <w:rPr>
                <w:rFonts w:ascii="Century Gothic" w:hAnsi="Century Gothic"/>
              </w:rPr>
              <w:t>configp</w:t>
            </w:r>
            <w:r>
              <w:rPr>
                <w:rFonts w:ascii="Century Gothic" w:hAnsi="Century Gothic"/>
              </w:rPr>
              <w:t>)</w:t>
            </w:r>
            <w:r w:rsidRPr="00310D80">
              <w:rPr>
                <w:rFonts w:ascii="Century Gothic" w:hAnsi="Century Gothic"/>
              </w:rPr>
              <w:t xml:space="preserve"> finished.</w:t>
            </w:r>
          </w:p>
          <w:p w14:paraId="586BFCBC" w14:textId="77777777" w:rsidR="0024124E" w:rsidRPr="00310D80" w:rsidRDefault="0024124E" w:rsidP="0024124E">
            <w:pPr>
              <w:rPr>
                <w:rFonts w:ascii="Century Gothic" w:hAnsi="Century Gothic"/>
              </w:rPr>
            </w:pPr>
            <w:r w:rsidRPr="00310D80">
              <w:rPr>
                <w:rFonts w:ascii="Century Gothic" w:hAnsi="Century Gothic"/>
              </w:rPr>
              <w:t>Removing Audit program task definition ...</w:t>
            </w:r>
          </w:p>
          <w:p w14:paraId="41CB9DC0" w14:textId="77777777" w:rsidR="0024124E" w:rsidRPr="00310D80" w:rsidRDefault="0024124E" w:rsidP="0024124E">
            <w:pPr>
              <w:rPr>
                <w:rFonts w:ascii="Century Gothic" w:hAnsi="Century Gothic"/>
              </w:rPr>
            </w:pPr>
            <w:r w:rsidRPr="00310D80">
              <w:rPr>
                <w:rFonts w:ascii="Century Gothic" w:hAnsi="Century Gothic"/>
              </w:rPr>
              <w:t>--&gt;Audit program task definition removed.</w:t>
            </w:r>
          </w:p>
          <w:p w14:paraId="3B6FA657" w14:textId="77777777" w:rsidR="0024124E" w:rsidRPr="00310D80" w:rsidRDefault="0024124E" w:rsidP="0024124E">
            <w:pPr>
              <w:rPr>
                <w:rFonts w:ascii="Century Gothic" w:hAnsi="Century Gothic"/>
              </w:rPr>
            </w:pPr>
            <w:r w:rsidRPr="00310D80">
              <w:rPr>
                <w:rFonts w:ascii="Century Gothic" w:hAnsi="Century Gothic"/>
              </w:rPr>
              <w:t>done.</w:t>
            </w:r>
          </w:p>
          <w:p w14:paraId="454D3E68" w14:textId="77777777" w:rsidR="0024124E" w:rsidRPr="00310D80" w:rsidRDefault="0024124E" w:rsidP="0024124E">
            <w:pPr>
              <w:rPr>
                <w:rFonts w:ascii="Century Gothic" w:hAnsi="Century Gothic"/>
              </w:rPr>
            </w:pPr>
          </w:p>
          <w:p w14:paraId="3F5FFDB7" w14:textId="77777777" w:rsidR="0024124E" w:rsidRPr="00310D80" w:rsidRDefault="0024124E" w:rsidP="0024124E">
            <w:pPr>
              <w:rPr>
                <w:rFonts w:ascii="Century Gothic" w:hAnsi="Century Gothic"/>
              </w:rPr>
            </w:pPr>
          </w:p>
          <w:p w14:paraId="60951877" w14:textId="77777777" w:rsidR="0024124E" w:rsidRPr="00310D80" w:rsidRDefault="0024124E" w:rsidP="0024124E">
            <w:pPr>
              <w:rPr>
                <w:rFonts w:ascii="Century Gothic" w:hAnsi="Century Gothic"/>
              </w:rPr>
            </w:pPr>
            <w:r w:rsidRPr="00310D80">
              <w:rPr>
                <w:rFonts w:ascii="Century Gothic" w:hAnsi="Century Gothic"/>
              </w:rPr>
              <w:t>------------------------------------------</w:t>
            </w:r>
          </w:p>
          <w:p w14:paraId="52D875E8"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Audit Database</w:t>
            </w:r>
          </w:p>
          <w:p w14:paraId="5530159A" w14:textId="77777777" w:rsidR="0024124E" w:rsidRPr="00310D80" w:rsidRDefault="0024124E" w:rsidP="0024124E">
            <w:pPr>
              <w:rPr>
                <w:rFonts w:ascii="Century Gothic" w:hAnsi="Century Gothic"/>
              </w:rPr>
            </w:pPr>
            <w:r w:rsidRPr="00310D80">
              <w:rPr>
                <w:rFonts w:ascii="Century Gothic" w:hAnsi="Century Gothic"/>
              </w:rPr>
              <w:t>------------------------------------------</w:t>
            </w:r>
          </w:p>
          <w:p w14:paraId="30B9AA5C" w14:textId="77777777"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14:paraId="5DC95719" w14:textId="77777777" w:rsidR="0024124E" w:rsidRPr="00310D80" w:rsidRDefault="0024124E" w:rsidP="0024124E">
            <w:pPr>
              <w:rPr>
                <w:rFonts w:ascii="Century Gothic" w:hAnsi="Century Gothic"/>
              </w:rPr>
            </w:pPr>
            <w:r w:rsidRPr="00310D80">
              <w:rPr>
                <w:rFonts w:ascii="Century Gothic" w:hAnsi="Century Gothic"/>
              </w:rPr>
              <w:t>-Auditor capability.</w:t>
            </w:r>
          </w:p>
          <w:p w14:paraId="101F4575"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1AB85826"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2D1A5796"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669EEEA8" w14:textId="77777777" w:rsidR="0024124E" w:rsidRPr="00310D80" w:rsidRDefault="0024124E" w:rsidP="0024124E">
            <w:pPr>
              <w:rPr>
                <w:rFonts w:ascii="Century Gothic" w:hAnsi="Century Gothic"/>
              </w:rPr>
            </w:pPr>
            <w:r w:rsidRPr="00310D80">
              <w:rPr>
                <w:rFonts w:ascii="Century Gothic" w:hAnsi="Century Gothic"/>
              </w:rPr>
              <w:t>[yes]</w:t>
            </w:r>
          </w:p>
          <w:p w14:paraId="7A3682B6" w14:textId="77777777" w:rsidR="0024124E" w:rsidRPr="00310D80" w:rsidRDefault="0024124E" w:rsidP="0024124E">
            <w:pPr>
              <w:rPr>
                <w:rFonts w:ascii="Century Gothic" w:hAnsi="Century Gothic"/>
              </w:rPr>
            </w:pPr>
          </w:p>
          <w:p w14:paraId="18417E99" w14:textId="77777777" w:rsidR="0024124E" w:rsidRPr="00310D80" w:rsidRDefault="0024124E" w:rsidP="0024124E">
            <w:pPr>
              <w:rPr>
                <w:rFonts w:ascii="Century Gothic" w:hAnsi="Century Gothic"/>
              </w:rPr>
            </w:pPr>
          </w:p>
          <w:p w14:paraId="23A27E70" w14:textId="77777777" w:rsidR="0024124E" w:rsidRPr="00310D80" w:rsidRDefault="0024124E" w:rsidP="0024124E">
            <w:pPr>
              <w:rPr>
                <w:rFonts w:ascii="Century Gothic" w:hAnsi="Century Gothic"/>
              </w:rPr>
            </w:pPr>
            <w:r>
              <w:rPr>
                <w:rFonts w:ascii="Century Gothic" w:hAnsi="Century Gothic"/>
                <w:color w:val="000000"/>
              </w:rPr>
              <w:t>Web Experience Management</w:t>
            </w:r>
            <w:r w:rsidRPr="00310D80">
              <w:rPr>
                <w:rFonts w:ascii="Century Gothic" w:hAnsi="Century Gothic"/>
              </w:rPr>
              <w:t xml:space="preserve"> database user information</w:t>
            </w:r>
          </w:p>
          <w:p w14:paraId="2BD953C6" w14:textId="77777777" w:rsidR="0024124E" w:rsidRPr="00310D80" w:rsidRDefault="0024124E" w:rsidP="0024124E">
            <w:pPr>
              <w:rPr>
                <w:rFonts w:ascii="Century Gothic" w:hAnsi="Century Gothic"/>
              </w:rPr>
            </w:pPr>
            <w:r w:rsidRPr="00310D80">
              <w:rPr>
                <w:rFonts w:ascii="Century Gothic" w:hAnsi="Century Gothic"/>
              </w:rPr>
              <w:t>------------------------------------------</w:t>
            </w:r>
          </w:p>
          <w:p w14:paraId="4B6F988A" w14:textId="77777777" w:rsidR="0024124E" w:rsidRPr="00310D80" w:rsidRDefault="0024124E" w:rsidP="0024124E">
            <w:pPr>
              <w:rPr>
                <w:rFonts w:ascii="Century Gothic" w:hAnsi="Century Gothic"/>
              </w:rPr>
            </w:pPr>
            <w:r w:rsidRPr="00310D80">
              <w:rPr>
                <w:rFonts w:ascii="Century Gothic" w:hAnsi="Century Gothic"/>
              </w:rPr>
              <w:t>Please provide the paramet</w:t>
            </w:r>
            <w:r>
              <w:rPr>
                <w:rFonts w:ascii="Century Gothic" w:hAnsi="Century Gothic"/>
              </w:rPr>
              <w:t xml:space="preserve">ers needed for connecting to </w:t>
            </w:r>
            <w:r>
              <w:rPr>
                <w:rFonts w:ascii="Century Gothic" w:hAnsi="Century Gothic"/>
                <w:color w:val="000000"/>
              </w:rPr>
              <w:t>Web Experience Management</w:t>
            </w:r>
            <w:r w:rsidRPr="00310D80">
              <w:rPr>
                <w:rFonts w:ascii="Century Gothic" w:hAnsi="Century Gothic"/>
              </w:rPr>
              <w:t xml:space="preserve"> system database user.</w:t>
            </w:r>
          </w:p>
          <w:p w14:paraId="133BB629" w14:textId="77777777" w:rsidR="0024124E" w:rsidRPr="00310D80" w:rsidRDefault="0024124E" w:rsidP="0024124E">
            <w:pPr>
              <w:rPr>
                <w:rFonts w:ascii="Century Gothic" w:hAnsi="Century Gothic"/>
              </w:rPr>
            </w:pPr>
          </w:p>
          <w:p w14:paraId="74C7F611" w14:textId="77777777" w:rsidR="0024124E" w:rsidRPr="00310D80" w:rsidRDefault="0024124E" w:rsidP="0024124E">
            <w:pPr>
              <w:rPr>
                <w:rFonts w:ascii="Century Gothic" w:hAnsi="Century Gothic"/>
              </w:rPr>
            </w:pPr>
            <w:r w:rsidRPr="00310D80">
              <w:rPr>
                <w:rFonts w:ascii="Century Gothic" w:hAnsi="Century Gothic"/>
              </w:rPr>
              <w:t>Database software</w:t>
            </w:r>
          </w:p>
          <w:p w14:paraId="3637ECB4" w14:textId="77777777" w:rsidR="0024124E" w:rsidRPr="00310D80" w:rsidRDefault="0024124E" w:rsidP="0024124E">
            <w:pPr>
              <w:rPr>
                <w:rFonts w:ascii="Century Gothic" w:hAnsi="Century Gothic"/>
              </w:rPr>
            </w:pPr>
            <w:r w:rsidRPr="00310D80">
              <w:rPr>
                <w:rFonts w:ascii="Century Gothic" w:hAnsi="Century Gothic"/>
              </w:rPr>
              <w:t>(Select one option [insert option number])</w:t>
            </w:r>
          </w:p>
          <w:p w14:paraId="1A80790E" w14:textId="77777777" w:rsidR="0024124E" w:rsidRPr="00310D80" w:rsidRDefault="0024124E" w:rsidP="0024124E">
            <w:pPr>
              <w:rPr>
                <w:rFonts w:ascii="Century Gothic" w:hAnsi="Century Gothic"/>
              </w:rPr>
            </w:pPr>
            <w:r w:rsidRPr="00310D80">
              <w:rPr>
                <w:rFonts w:ascii="Century Gothic" w:hAnsi="Century Gothic"/>
              </w:rPr>
              <w:t>1)Oracle</w:t>
            </w:r>
          </w:p>
          <w:p w14:paraId="4DB0C263" w14:textId="77777777" w:rsidR="0024124E" w:rsidRPr="00310D80" w:rsidRDefault="0024124E" w:rsidP="0024124E">
            <w:pPr>
              <w:rPr>
                <w:rFonts w:ascii="Century Gothic" w:hAnsi="Century Gothic"/>
              </w:rPr>
            </w:pPr>
            <w:r w:rsidRPr="00310D80">
              <w:rPr>
                <w:rFonts w:ascii="Century Gothic" w:hAnsi="Century Gothic"/>
              </w:rPr>
              <w:t>2)MSSQL</w:t>
            </w:r>
          </w:p>
          <w:p w14:paraId="111E2191" w14:textId="77777777" w:rsidR="0024124E" w:rsidRPr="00310D80" w:rsidRDefault="0024124E" w:rsidP="0024124E">
            <w:pPr>
              <w:rPr>
                <w:rFonts w:ascii="Century Gothic" w:hAnsi="Century Gothic"/>
              </w:rPr>
            </w:pPr>
            <w:r w:rsidRPr="00310D80">
              <w:rPr>
                <w:rFonts w:ascii="Century Gothic" w:hAnsi="Century Gothic"/>
              </w:rPr>
              <w:t>2</w:t>
            </w:r>
          </w:p>
          <w:p w14:paraId="4BFA63BC" w14:textId="77777777" w:rsidR="0024124E" w:rsidRPr="00310D80" w:rsidRDefault="0024124E" w:rsidP="0024124E">
            <w:pPr>
              <w:rPr>
                <w:rFonts w:ascii="Century Gothic" w:hAnsi="Century Gothic"/>
              </w:rPr>
            </w:pPr>
          </w:p>
          <w:p w14:paraId="5FD0F5A4" w14:textId="77777777" w:rsidR="0024124E" w:rsidRPr="00310D80" w:rsidRDefault="0024124E" w:rsidP="0024124E">
            <w:pPr>
              <w:rPr>
                <w:rFonts w:ascii="Century Gothic" w:hAnsi="Century Gothic"/>
              </w:rPr>
            </w:pPr>
            <w:r w:rsidRPr="00310D80">
              <w:rPr>
                <w:rFonts w:ascii="Century Gothic" w:hAnsi="Century Gothic"/>
              </w:rPr>
              <w:lastRenderedPageBreak/>
              <w:t>Database Host</w:t>
            </w:r>
          </w:p>
          <w:p w14:paraId="6E6C8651" w14:textId="77777777" w:rsidR="0024124E" w:rsidRPr="00310D80" w:rsidRDefault="0024124E" w:rsidP="0024124E">
            <w:pPr>
              <w:rPr>
                <w:rFonts w:ascii="Century Gothic" w:hAnsi="Century Gothic"/>
              </w:rPr>
            </w:pPr>
            <w:r w:rsidRPr="00310D80">
              <w:rPr>
                <w:rFonts w:ascii="Century Gothic" w:hAnsi="Century Gothic"/>
              </w:rPr>
              <w:t xml:space="preserve"> &gt;Default value [localhost]</w:t>
            </w:r>
          </w:p>
          <w:p w14:paraId="5469C749"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790F3114" w14:textId="77777777" w:rsidR="0024124E" w:rsidRPr="00310D80" w:rsidRDefault="0024124E" w:rsidP="0024124E">
            <w:pPr>
              <w:rPr>
                <w:rFonts w:ascii="Century Gothic" w:hAnsi="Century Gothic"/>
              </w:rPr>
            </w:pPr>
            <w:r w:rsidRPr="00310D80">
              <w:rPr>
                <w:rFonts w:ascii="Century Gothic" w:hAnsi="Century Gothic"/>
              </w:rPr>
              <w:t>[localhost]</w:t>
            </w:r>
          </w:p>
          <w:p w14:paraId="56DACC3E" w14:textId="77777777" w:rsidR="0024124E" w:rsidRPr="00310D80" w:rsidRDefault="0024124E" w:rsidP="0024124E">
            <w:pPr>
              <w:rPr>
                <w:rFonts w:ascii="Century Gothic" w:hAnsi="Century Gothic"/>
              </w:rPr>
            </w:pPr>
          </w:p>
          <w:p w14:paraId="22DA49A8" w14:textId="77777777" w:rsidR="0024124E" w:rsidRPr="00310D80" w:rsidRDefault="0024124E" w:rsidP="0024124E">
            <w:pPr>
              <w:rPr>
                <w:rFonts w:ascii="Century Gothic" w:hAnsi="Century Gothic"/>
              </w:rPr>
            </w:pPr>
            <w:r w:rsidRPr="00310D80">
              <w:rPr>
                <w:rFonts w:ascii="Century Gothic" w:hAnsi="Century Gothic"/>
              </w:rPr>
              <w:t>Database Port</w:t>
            </w:r>
          </w:p>
          <w:p w14:paraId="2B48716C" w14:textId="77777777" w:rsidR="0024124E" w:rsidRPr="00310D80" w:rsidRDefault="0024124E" w:rsidP="0024124E">
            <w:pPr>
              <w:rPr>
                <w:rFonts w:ascii="Century Gothic" w:hAnsi="Century Gothic"/>
              </w:rPr>
            </w:pPr>
            <w:r w:rsidRPr="00310D80">
              <w:rPr>
                <w:rFonts w:ascii="Century Gothic" w:hAnsi="Century Gothic"/>
              </w:rPr>
              <w:t xml:space="preserve"> &gt;Default value [1433]</w:t>
            </w:r>
          </w:p>
          <w:p w14:paraId="15340957"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0856FE90" w14:textId="77777777" w:rsidR="0024124E" w:rsidRPr="00310D80" w:rsidRDefault="0024124E" w:rsidP="0024124E">
            <w:pPr>
              <w:rPr>
                <w:rFonts w:ascii="Century Gothic" w:hAnsi="Century Gothic"/>
              </w:rPr>
            </w:pPr>
            <w:r w:rsidRPr="00310D80">
              <w:rPr>
                <w:rFonts w:ascii="Century Gothic" w:hAnsi="Century Gothic"/>
              </w:rPr>
              <w:t>[1433]</w:t>
            </w:r>
          </w:p>
          <w:p w14:paraId="0C709762" w14:textId="77777777" w:rsidR="0024124E" w:rsidRPr="00310D80" w:rsidRDefault="0024124E" w:rsidP="0024124E">
            <w:pPr>
              <w:rPr>
                <w:rFonts w:ascii="Century Gothic" w:hAnsi="Century Gothic"/>
              </w:rPr>
            </w:pPr>
          </w:p>
          <w:p w14:paraId="566C3F80" w14:textId="77777777" w:rsidR="0024124E" w:rsidRPr="00310D80" w:rsidRDefault="0024124E" w:rsidP="0024124E">
            <w:pPr>
              <w:rPr>
                <w:rFonts w:ascii="Century Gothic" w:hAnsi="Century Gothic"/>
              </w:rPr>
            </w:pPr>
            <w:r w:rsidRPr="00310D80">
              <w:rPr>
                <w:rFonts w:ascii="Century Gothic" w:hAnsi="Century Gothic"/>
              </w:rPr>
              <w:t>Database Instance Name</w:t>
            </w:r>
          </w:p>
          <w:p w14:paraId="11CCF47C" w14:textId="77777777" w:rsidR="0024124E" w:rsidRPr="00310D80" w:rsidRDefault="0024124E" w:rsidP="0024124E">
            <w:pPr>
              <w:rPr>
                <w:rFonts w:ascii="Century Gothic" w:hAnsi="Century Gothic"/>
              </w:rPr>
            </w:pPr>
            <w:r w:rsidRPr="00310D80">
              <w:rPr>
                <w:rFonts w:ascii="Century Gothic" w:hAnsi="Century Gothic"/>
              </w:rPr>
              <w:t xml:space="preserve"> &gt;Default value [VCMMGMT]</w:t>
            </w:r>
          </w:p>
          <w:p w14:paraId="7ECBEA7F"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6FF005D7" w14:textId="77777777" w:rsidR="0024124E" w:rsidRPr="00310D80" w:rsidRDefault="0024124E" w:rsidP="0024124E">
            <w:pPr>
              <w:rPr>
                <w:rFonts w:ascii="Century Gothic" w:hAnsi="Century Gothic"/>
              </w:rPr>
            </w:pPr>
            <w:r w:rsidRPr="00310D80">
              <w:rPr>
                <w:rFonts w:ascii="Century Gothic" w:hAnsi="Century Gothic"/>
              </w:rPr>
              <w:t>[VCMMGMT]</w:t>
            </w:r>
          </w:p>
          <w:p w14:paraId="661D051C" w14:textId="77777777" w:rsidR="0024124E" w:rsidRPr="00310D80" w:rsidRDefault="0024124E" w:rsidP="0024124E">
            <w:pPr>
              <w:rPr>
                <w:rFonts w:ascii="Century Gothic" w:hAnsi="Century Gothic"/>
              </w:rPr>
            </w:pPr>
          </w:p>
          <w:p w14:paraId="0259F4B1" w14:textId="77777777" w:rsidR="0024124E" w:rsidRPr="00310D80" w:rsidRDefault="0024124E" w:rsidP="0024124E">
            <w:pPr>
              <w:rPr>
                <w:rFonts w:ascii="Century Gothic" w:hAnsi="Century Gothic"/>
              </w:rPr>
            </w:pPr>
            <w:r w:rsidRPr="00310D80">
              <w:rPr>
                <w:rFonts w:ascii="Century Gothic" w:hAnsi="Century Gothic"/>
              </w:rPr>
              <w:t>Database User</w:t>
            </w:r>
          </w:p>
          <w:p w14:paraId="500CE4E5" w14:textId="77777777" w:rsidR="0024124E" w:rsidRPr="00310D80" w:rsidRDefault="0024124E" w:rsidP="0024124E">
            <w:pPr>
              <w:rPr>
                <w:rFonts w:ascii="Century Gothic" w:hAnsi="Century Gothic"/>
              </w:rPr>
            </w:pPr>
            <w:r w:rsidRPr="00310D80">
              <w:rPr>
                <w:rFonts w:ascii="Century Gothic" w:hAnsi="Century Gothic"/>
              </w:rPr>
              <w:t xml:space="preserve"> &gt;Default value [vcmmgmt]</w:t>
            </w:r>
          </w:p>
          <w:p w14:paraId="19B600AF"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7644FBBC" w14:textId="77777777" w:rsidR="0024124E" w:rsidRPr="00310D80" w:rsidRDefault="0024124E" w:rsidP="0024124E">
            <w:pPr>
              <w:rPr>
                <w:rFonts w:ascii="Century Gothic" w:hAnsi="Century Gothic"/>
              </w:rPr>
            </w:pPr>
            <w:r w:rsidRPr="00310D80">
              <w:rPr>
                <w:rFonts w:ascii="Century Gothic" w:hAnsi="Century Gothic"/>
              </w:rPr>
              <w:t>[vcmmgmt]</w:t>
            </w:r>
          </w:p>
          <w:p w14:paraId="4F7A440C" w14:textId="77777777" w:rsidR="0024124E" w:rsidRPr="00310D80" w:rsidRDefault="0024124E" w:rsidP="0024124E">
            <w:pPr>
              <w:rPr>
                <w:rFonts w:ascii="Century Gothic" w:hAnsi="Century Gothic"/>
              </w:rPr>
            </w:pPr>
          </w:p>
          <w:p w14:paraId="209157CE" w14:textId="77777777" w:rsidR="0024124E" w:rsidRPr="00310D80" w:rsidRDefault="0024124E" w:rsidP="0024124E">
            <w:pPr>
              <w:rPr>
                <w:rFonts w:ascii="Century Gothic" w:hAnsi="Century Gothic"/>
              </w:rPr>
            </w:pPr>
            <w:r w:rsidRPr="00310D80">
              <w:rPr>
                <w:rFonts w:ascii="Century Gothic" w:hAnsi="Century Gothic"/>
              </w:rPr>
              <w:t>Database User Password</w:t>
            </w:r>
          </w:p>
          <w:p w14:paraId="02E22C57" w14:textId="77777777" w:rsidR="0024124E" w:rsidRPr="00310D80" w:rsidRDefault="0024124E" w:rsidP="0024124E">
            <w:pPr>
              <w:rPr>
                <w:rFonts w:ascii="Century Gothic" w:hAnsi="Century Gothic"/>
              </w:rPr>
            </w:pPr>
          </w:p>
          <w:p w14:paraId="39CBC96B" w14:textId="77777777" w:rsidR="0024124E" w:rsidRPr="00310D80" w:rsidRDefault="0024124E" w:rsidP="0024124E">
            <w:pPr>
              <w:rPr>
                <w:rFonts w:ascii="Century Gothic" w:hAnsi="Century Gothic"/>
              </w:rPr>
            </w:pPr>
          </w:p>
          <w:p w14:paraId="59FAD01C"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060EA289"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7A7E0582"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4FA63EB7" w14:textId="77777777" w:rsidR="0024124E" w:rsidRPr="00310D80" w:rsidRDefault="0024124E" w:rsidP="0024124E">
            <w:pPr>
              <w:rPr>
                <w:rFonts w:ascii="Century Gothic" w:hAnsi="Century Gothic"/>
              </w:rPr>
            </w:pPr>
            <w:r w:rsidRPr="00310D80">
              <w:rPr>
                <w:rFonts w:ascii="Century Gothic" w:hAnsi="Century Gothic"/>
              </w:rPr>
              <w:t>[yes]</w:t>
            </w:r>
          </w:p>
          <w:p w14:paraId="37C0E14D" w14:textId="77777777" w:rsidR="0024124E" w:rsidRPr="00310D80" w:rsidRDefault="0024124E" w:rsidP="0024124E">
            <w:pPr>
              <w:rPr>
                <w:rFonts w:ascii="Century Gothic" w:hAnsi="Century Gothic"/>
              </w:rPr>
            </w:pPr>
          </w:p>
          <w:p w14:paraId="7D90133F" w14:textId="77777777" w:rsidR="0024124E" w:rsidRPr="00310D80" w:rsidRDefault="0024124E" w:rsidP="0024124E">
            <w:pPr>
              <w:rPr>
                <w:rFonts w:ascii="Century Gothic" w:hAnsi="Century Gothic"/>
              </w:rPr>
            </w:pPr>
            <w:r w:rsidRPr="00310D80">
              <w:rPr>
                <w:rFonts w:ascii="Century Gothic" w:hAnsi="Century Gothic"/>
              </w:rPr>
              <w:t>Uninstalling ....</w:t>
            </w:r>
          </w:p>
          <w:p w14:paraId="1B3F54A5" w14:textId="77777777" w:rsidR="0024124E" w:rsidRPr="00310D80" w:rsidRDefault="0024124E" w:rsidP="0024124E">
            <w:pPr>
              <w:rPr>
                <w:rFonts w:ascii="Century Gothic" w:hAnsi="Century Gothic"/>
              </w:rPr>
            </w:pPr>
            <w:r w:rsidRPr="00310D80">
              <w:rPr>
                <w:rFonts w:ascii="Century Gothic" w:hAnsi="Century Gothic"/>
              </w:rPr>
              <w:t>Removing auditor capability ...</w:t>
            </w:r>
          </w:p>
          <w:p w14:paraId="679F020D" w14:textId="77777777" w:rsidR="0024124E" w:rsidRPr="00310D80" w:rsidRDefault="0024124E" w:rsidP="0024124E">
            <w:pPr>
              <w:rPr>
                <w:rFonts w:ascii="Century Gothic" w:hAnsi="Century Gothic"/>
              </w:rPr>
            </w:pPr>
            <w:r w:rsidRPr="00310D80">
              <w:rPr>
                <w:rFonts w:ascii="Century Gothic" w:hAnsi="Century Gothic"/>
              </w:rPr>
              <w:t>--&gt;Capability removed.</w:t>
            </w:r>
          </w:p>
          <w:p w14:paraId="5A1E8AD5" w14:textId="77777777" w:rsidR="0024124E" w:rsidRPr="00310D80" w:rsidRDefault="0024124E" w:rsidP="0024124E">
            <w:pPr>
              <w:rPr>
                <w:rFonts w:ascii="Century Gothic" w:hAnsi="Century Gothic"/>
              </w:rPr>
            </w:pPr>
            <w:r w:rsidRPr="00310D80">
              <w:rPr>
                <w:rFonts w:ascii="Century Gothic" w:hAnsi="Century Gothic"/>
              </w:rPr>
              <w:t>done.</w:t>
            </w:r>
          </w:p>
          <w:p w14:paraId="60C0EC9C" w14:textId="77777777" w:rsidR="0024124E" w:rsidRPr="00310D80" w:rsidRDefault="0024124E" w:rsidP="0024124E">
            <w:pPr>
              <w:rPr>
                <w:rFonts w:ascii="Century Gothic" w:hAnsi="Century Gothic"/>
              </w:rPr>
            </w:pPr>
          </w:p>
          <w:p w14:paraId="644217B4" w14:textId="77777777" w:rsidR="0024124E" w:rsidRPr="00310D80" w:rsidRDefault="0024124E" w:rsidP="0024124E">
            <w:pPr>
              <w:rPr>
                <w:rFonts w:ascii="Century Gothic" w:hAnsi="Century Gothic"/>
              </w:rPr>
            </w:pPr>
          </w:p>
          <w:p w14:paraId="569437F8" w14:textId="77777777" w:rsidR="0024124E" w:rsidRPr="00310D80" w:rsidRDefault="0024124E" w:rsidP="0024124E">
            <w:pPr>
              <w:rPr>
                <w:rFonts w:ascii="Century Gothic" w:hAnsi="Century Gothic"/>
              </w:rPr>
            </w:pPr>
            <w:r w:rsidRPr="00310D80">
              <w:rPr>
                <w:rFonts w:ascii="Century Gothic" w:hAnsi="Century Gothic"/>
              </w:rPr>
              <w:t>------------------------------------------</w:t>
            </w:r>
          </w:p>
          <w:p w14:paraId="0F340E4C" w14:textId="77777777" w:rsidR="0024124E" w:rsidRPr="00310D80" w:rsidRDefault="0024124E" w:rsidP="0024124E">
            <w:pPr>
              <w:rPr>
                <w:rFonts w:ascii="Century Gothic" w:hAnsi="Century Gothic"/>
              </w:rPr>
            </w:pPr>
            <w:r w:rsidRPr="00310D80">
              <w:rPr>
                <w:rFonts w:ascii="Century Gothic" w:hAnsi="Century Gothic"/>
              </w:rPr>
              <w:t>Directory structure</w:t>
            </w:r>
          </w:p>
          <w:p w14:paraId="5B152DFC" w14:textId="77777777" w:rsidR="0024124E" w:rsidRPr="00310D80" w:rsidRDefault="0024124E" w:rsidP="0024124E">
            <w:pPr>
              <w:rPr>
                <w:rFonts w:ascii="Century Gothic" w:hAnsi="Century Gothic"/>
              </w:rPr>
            </w:pPr>
            <w:r w:rsidRPr="00310D80">
              <w:rPr>
                <w:rFonts w:ascii="Century Gothic" w:hAnsi="Century Gothic"/>
              </w:rPr>
              <w:t>------------------------------------------</w:t>
            </w:r>
          </w:p>
          <w:p w14:paraId="5691F51C" w14:textId="77777777" w:rsidR="0024124E" w:rsidRPr="00310D80" w:rsidRDefault="0024124E" w:rsidP="0024124E">
            <w:pPr>
              <w:rPr>
                <w:rFonts w:ascii="Century Gothic" w:hAnsi="Century Gothic"/>
              </w:rPr>
            </w:pPr>
            <w:r w:rsidRPr="00310D80">
              <w:rPr>
                <w:rFonts w:ascii="Century Gothic" w:hAnsi="Century Gothic"/>
              </w:rPr>
              <w:t>In the next step the following components will be uninstalled:</w:t>
            </w:r>
          </w:p>
          <w:p w14:paraId="387527D6" w14:textId="77777777" w:rsidR="0024124E" w:rsidRPr="00310D80" w:rsidRDefault="0024124E" w:rsidP="0024124E">
            <w:pPr>
              <w:rPr>
                <w:rFonts w:ascii="Century Gothic" w:hAnsi="Century Gothic"/>
              </w:rPr>
            </w:pPr>
            <w:r w:rsidRPr="00310D80">
              <w:rPr>
                <w:rFonts w:ascii="Century Gothic" w:hAnsi="Century Gothic"/>
              </w:rPr>
              <w:t>-Uninstaller binaries.</w:t>
            </w:r>
          </w:p>
          <w:p w14:paraId="01860F78"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Audit Applications files.</w:t>
            </w:r>
          </w:p>
          <w:p w14:paraId="0F0C1017" w14:textId="77777777" w:rsidR="0024124E" w:rsidRPr="00310D80" w:rsidRDefault="0024124E" w:rsidP="0024124E">
            <w:pPr>
              <w:rPr>
                <w:rFonts w:ascii="Century Gothic" w:hAnsi="Century Gothic"/>
              </w:rPr>
            </w:pPr>
            <w:r w:rsidRPr="00310D80">
              <w:rPr>
                <w:rFonts w:ascii="Century Gothic" w:hAnsi="Century Gothic"/>
              </w:rPr>
              <w:t>-</w:t>
            </w:r>
            <w:r>
              <w:rPr>
                <w:rFonts w:ascii="Century Gothic" w:hAnsi="Century Gothic"/>
                <w:color w:val="000000"/>
              </w:rPr>
              <w:t xml:space="preserve"> Web Experience Management</w:t>
            </w:r>
            <w:r w:rsidRPr="00310D80">
              <w:rPr>
                <w:rFonts w:ascii="Century Gothic" w:hAnsi="Century Gothic"/>
              </w:rPr>
              <w:t xml:space="preserve"> Audit libraries files.</w:t>
            </w:r>
          </w:p>
          <w:p w14:paraId="5CD1FD40" w14:textId="77777777" w:rsidR="0024124E" w:rsidRPr="00310D80" w:rsidRDefault="0024124E" w:rsidP="0024124E">
            <w:pPr>
              <w:rPr>
                <w:rFonts w:ascii="Century Gothic" w:hAnsi="Century Gothic"/>
              </w:rPr>
            </w:pPr>
            <w:r w:rsidRPr="00310D80">
              <w:rPr>
                <w:rFonts w:ascii="Century Gothic" w:hAnsi="Century Gothic"/>
              </w:rPr>
              <w:t>-Folder structure.</w:t>
            </w:r>
          </w:p>
          <w:p w14:paraId="7EED5CBF" w14:textId="77777777" w:rsidR="0024124E" w:rsidRDefault="0024124E" w:rsidP="0024124E">
            <w:pPr>
              <w:rPr>
                <w:rFonts w:ascii="Century Gothic" w:hAnsi="Century Gothic"/>
              </w:rPr>
            </w:pPr>
            <w:r w:rsidRPr="00310D80">
              <w:rPr>
                <w:rFonts w:ascii="Century Gothic" w:hAnsi="Century Gothic"/>
              </w:rPr>
              <w:t>-Audit properties files.</w:t>
            </w:r>
          </w:p>
          <w:p w14:paraId="730C0179" w14:textId="77777777" w:rsidR="0024124E" w:rsidRPr="00310D80" w:rsidRDefault="0024124E" w:rsidP="0024124E">
            <w:pPr>
              <w:rPr>
                <w:rFonts w:ascii="Century Gothic" w:hAnsi="Century Gothic"/>
              </w:rPr>
            </w:pPr>
          </w:p>
          <w:p w14:paraId="2EA162FD" w14:textId="77777777" w:rsidR="0024124E" w:rsidRPr="00310D80" w:rsidRDefault="0024124E" w:rsidP="0024124E">
            <w:pPr>
              <w:rPr>
                <w:rFonts w:ascii="Century Gothic" w:hAnsi="Century Gothic"/>
              </w:rPr>
            </w:pPr>
            <w:r w:rsidRPr="00310D80">
              <w:rPr>
                <w:rFonts w:ascii="Century Gothic" w:hAnsi="Century Gothic"/>
              </w:rPr>
              <w:t>Do you want to continue? (yes - continue / no - go back)</w:t>
            </w:r>
          </w:p>
          <w:p w14:paraId="005F4A46" w14:textId="77777777" w:rsidR="0024124E" w:rsidRPr="00310D80" w:rsidRDefault="0024124E" w:rsidP="0024124E">
            <w:pPr>
              <w:rPr>
                <w:rFonts w:ascii="Century Gothic" w:hAnsi="Century Gothic"/>
              </w:rPr>
            </w:pPr>
            <w:r w:rsidRPr="00310D80">
              <w:rPr>
                <w:rFonts w:ascii="Century Gothic" w:hAnsi="Century Gothic"/>
              </w:rPr>
              <w:t xml:space="preserve"> &gt;Default value [yes]</w:t>
            </w:r>
          </w:p>
          <w:p w14:paraId="62B1020B" w14:textId="77777777" w:rsidR="0024124E" w:rsidRPr="00310D80" w:rsidRDefault="0024124E" w:rsidP="0024124E">
            <w:pPr>
              <w:rPr>
                <w:rFonts w:ascii="Century Gothic" w:hAnsi="Century Gothic"/>
              </w:rPr>
            </w:pPr>
            <w:r w:rsidRPr="00310D80">
              <w:rPr>
                <w:rFonts w:ascii="Century Gothic" w:hAnsi="Century Gothic"/>
              </w:rPr>
              <w:t xml:space="preserve"> &gt;Value:</w:t>
            </w:r>
          </w:p>
          <w:p w14:paraId="3BA85D0E" w14:textId="77777777" w:rsidR="0024124E" w:rsidRPr="00310D80" w:rsidRDefault="0024124E" w:rsidP="0024124E">
            <w:pPr>
              <w:rPr>
                <w:rFonts w:ascii="Century Gothic" w:hAnsi="Century Gothic"/>
              </w:rPr>
            </w:pPr>
            <w:r w:rsidRPr="00310D80">
              <w:rPr>
                <w:rFonts w:ascii="Century Gothic" w:hAnsi="Century Gothic"/>
              </w:rPr>
              <w:t>[yes]</w:t>
            </w:r>
          </w:p>
          <w:p w14:paraId="4506AA04" w14:textId="77777777" w:rsidR="0024124E" w:rsidRPr="00310D80" w:rsidRDefault="0024124E" w:rsidP="0024124E">
            <w:pPr>
              <w:rPr>
                <w:rFonts w:ascii="Century Gothic" w:hAnsi="Century Gothic"/>
              </w:rPr>
            </w:pPr>
          </w:p>
          <w:p w14:paraId="2BB543AE" w14:textId="77777777" w:rsidR="0024124E" w:rsidRPr="00310D80" w:rsidRDefault="0024124E" w:rsidP="0024124E">
            <w:pPr>
              <w:rPr>
                <w:rFonts w:ascii="Century Gothic" w:hAnsi="Century Gothic"/>
              </w:rPr>
            </w:pPr>
            <w:r w:rsidRPr="00310D80">
              <w:rPr>
                <w:rFonts w:ascii="Century Gothic" w:hAnsi="Century Gothic"/>
              </w:rPr>
              <w:t>Uninstalling ....</w:t>
            </w:r>
          </w:p>
          <w:p w14:paraId="63F23716" w14:textId="77777777" w:rsidR="0024124E" w:rsidRPr="00310D80" w:rsidRDefault="0024124E" w:rsidP="0024124E">
            <w:pPr>
              <w:rPr>
                <w:rFonts w:ascii="Century Gothic" w:hAnsi="Century Gothic"/>
              </w:rPr>
            </w:pPr>
          </w:p>
          <w:p w14:paraId="5E382EC4" w14:textId="77777777" w:rsidR="0024124E" w:rsidRPr="00310D80" w:rsidRDefault="0024124E" w:rsidP="0024124E">
            <w:pPr>
              <w:rPr>
                <w:rFonts w:ascii="Century Gothic" w:hAnsi="Century Gothic"/>
              </w:rPr>
            </w:pPr>
          </w:p>
          <w:p w14:paraId="2C6704FF" w14:textId="77777777" w:rsidR="0024124E" w:rsidRPr="00310D80" w:rsidRDefault="0024124E" w:rsidP="0024124E">
            <w:pPr>
              <w:rPr>
                <w:rFonts w:ascii="Century Gothic" w:hAnsi="Century Gothic"/>
              </w:rPr>
            </w:pPr>
            <w:r w:rsidRPr="00310D80">
              <w:rPr>
                <w:rFonts w:ascii="Century Gothic" w:hAnsi="Century Gothic"/>
              </w:rPr>
              <w:t xml:space="preserve">##To continue the process it is necessary stop:  VgnVCMServer, VgnAdminServer and all Deployments and Configuration Agents (Some </w:t>
            </w:r>
            <w:r>
              <w:rPr>
                <w:rFonts w:ascii="Century Gothic" w:hAnsi="Century Gothic"/>
                <w:color w:val="000000"/>
              </w:rPr>
              <w:t>Web Experience Management</w:t>
            </w:r>
            <w:r w:rsidRPr="00310D80">
              <w:rPr>
                <w:rFonts w:ascii="Century Gothic" w:hAnsi="Century Gothic"/>
              </w:rPr>
              <w:t xml:space="preserve"> Audit libraries are going to be removed now; these libraries may be used in other process actually.) . Please stop the server(s) manually and do not close this wizard.</w:t>
            </w:r>
          </w:p>
          <w:p w14:paraId="073784C7" w14:textId="77777777" w:rsidR="0024124E" w:rsidRPr="00310D80" w:rsidRDefault="0024124E" w:rsidP="0024124E">
            <w:pPr>
              <w:rPr>
                <w:rFonts w:ascii="Century Gothic" w:hAnsi="Century Gothic"/>
              </w:rPr>
            </w:pPr>
            <w:r w:rsidRPr="00310D80">
              <w:rPr>
                <w:rFonts w:ascii="Century Gothic" w:hAnsi="Century Gothic"/>
              </w:rPr>
              <w:t>Did the server(s) complete the stop?</w:t>
            </w:r>
          </w:p>
          <w:p w14:paraId="77ED8D79" w14:textId="77777777" w:rsidR="0024124E" w:rsidRPr="00310D80" w:rsidRDefault="0024124E" w:rsidP="0024124E">
            <w:pPr>
              <w:rPr>
                <w:rFonts w:ascii="Century Gothic" w:hAnsi="Century Gothic"/>
              </w:rPr>
            </w:pPr>
            <w:r w:rsidRPr="00310D80">
              <w:rPr>
                <w:rFonts w:ascii="Century Gothic" w:hAnsi="Century Gothic"/>
              </w:rPr>
              <w:t xml:space="preserve"> &gt;Default value [no]</w:t>
            </w:r>
          </w:p>
          <w:p w14:paraId="6F594A39" w14:textId="77777777" w:rsidR="0024124E" w:rsidRPr="00310D80" w:rsidRDefault="0024124E" w:rsidP="0024124E">
            <w:pPr>
              <w:rPr>
                <w:rFonts w:ascii="Century Gothic" w:hAnsi="Century Gothic"/>
              </w:rPr>
            </w:pPr>
            <w:r w:rsidRPr="00310D80">
              <w:rPr>
                <w:rFonts w:ascii="Century Gothic" w:hAnsi="Century Gothic"/>
              </w:rPr>
              <w:t xml:space="preserve"> &gt;Value: yes</w:t>
            </w:r>
          </w:p>
          <w:p w14:paraId="4F8162DE" w14:textId="77777777" w:rsidR="0024124E" w:rsidRPr="00310D80" w:rsidRDefault="0024124E" w:rsidP="0024124E">
            <w:pPr>
              <w:rPr>
                <w:rFonts w:ascii="Century Gothic" w:hAnsi="Century Gothic"/>
              </w:rPr>
            </w:pPr>
          </w:p>
          <w:p w14:paraId="31BAC9B9" w14:textId="77777777" w:rsidR="0024124E" w:rsidRPr="00310D80" w:rsidRDefault="0024124E" w:rsidP="0024124E">
            <w:pPr>
              <w:rPr>
                <w:rFonts w:ascii="Century Gothic" w:hAnsi="Century Gothic"/>
              </w:rPr>
            </w:pPr>
            <w:r w:rsidRPr="00310D80">
              <w:rPr>
                <w:rFonts w:ascii="Century Gothic" w:hAnsi="Century Gothic"/>
              </w:rPr>
              <w:t>Removing libraries ...</w:t>
            </w:r>
          </w:p>
          <w:p w14:paraId="65D98756" w14:textId="77777777" w:rsidR="0024124E" w:rsidRPr="00310D80" w:rsidRDefault="0024124E" w:rsidP="0024124E">
            <w:pPr>
              <w:rPr>
                <w:rFonts w:ascii="Century Gothic" w:hAnsi="Century Gothic"/>
              </w:rPr>
            </w:pPr>
            <w:r w:rsidRPr="00310D80">
              <w:rPr>
                <w:rFonts w:ascii="Century Gothic" w:hAnsi="Century Gothic"/>
              </w:rPr>
              <w:t>--&gt;Libraries removed.</w:t>
            </w:r>
          </w:p>
          <w:p w14:paraId="6529D2DE" w14:textId="77777777" w:rsidR="0024124E" w:rsidRPr="00310D80" w:rsidRDefault="0024124E" w:rsidP="0024124E">
            <w:pPr>
              <w:rPr>
                <w:rFonts w:ascii="Century Gothic" w:hAnsi="Century Gothic"/>
              </w:rPr>
            </w:pPr>
            <w:r w:rsidRPr="00310D80">
              <w:rPr>
                <w:rFonts w:ascii="Century Gothic" w:hAnsi="Century Gothic"/>
              </w:rPr>
              <w:t>Removing properties ..</w:t>
            </w:r>
          </w:p>
          <w:p w14:paraId="108B8CAE" w14:textId="77777777" w:rsidR="0024124E" w:rsidRPr="00310D80" w:rsidRDefault="0024124E" w:rsidP="0024124E">
            <w:pPr>
              <w:rPr>
                <w:rFonts w:ascii="Century Gothic" w:hAnsi="Century Gothic"/>
              </w:rPr>
            </w:pPr>
            <w:r w:rsidRPr="00310D80">
              <w:rPr>
                <w:rFonts w:ascii="Century Gothic" w:hAnsi="Century Gothic"/>
              </w:rPr>
              <w:t>--&gt;Properties removed.</w:t>
            </w:r>
          </w:p>
          <w:p w14:paraId="54A0B69E" w14:textId="77777777" w:rsidR="0024124E" w:rsidRPr="00310D80" w:rsidRDefault="0024124E" w:rsidP="0024124E">
            <w:pPr>
              <w:rPr>
                <w:rFonts w:ascii="Century Gothic" w:hAnsi="Century Gothic"/>
              </w:rPr>
            </w:pPr>
            <w:r w:rsidRPr="00310D80">
              <w:rPr>
                <w:rFonts w:ascii="Century Gothic" w:hAnsi="Century Gothic"/>
              </w:rPr>
              <w:t>Removing applications ..</w:t>
            </w:r>
          </w:p>
          <w:p w14:paraId="348AA936" w14:textId="77777777" w:rsidR="0024124E" w:rsidRPr="00310D80" w:rsidRDefault="0024124E" w:rsidP="0024124E">
            <w:pPr>
              <w:rPr>
                <w:rFonts w:ascii="Century Gothic" w:hAnsi="Century Gothic"/>
              </w:rPr>
            </w:pPr>
            <w:r w:rsidRPr="00310D80">
              <w:rPr>
                <w:rFonts w:ascii="Century Gothic" w:hAnsi="Century Gothic"/>
              </w:rPr>
              <w:t>--&gt;Aplications removed.</w:t>
            </w:r>
          </w:p>
          <w:p w14:paraId="468A3FFA" w14:textId="77777777" w:rsidR="0024124E" w:rsidRPr="00310D80" w:rsidRDefault="0024124E" w:rsidP="0024124E">
            <w:pPr>
              <w:rPr>
                <w:rFonts w:ascii="Century Gothic" w:hAnsi="Century Gothic"/>
              </w:rPr>
            </w:pPr>
            <w:r w:rsidRPr="00310D80">
              <w:rPr>
                <w:rFonts w:ascii="Century Gothic" w:hAnsi="Century Gothic"/>
              </w:rPr>
              <w:t>Removing folders</w:t>
            </w:r>
          </w:p>
          <w:p w14:paraId="40C53EF9" w14:textId="77777777" w:rsidR="0024124E" w:rsidRPr="00310D80" w:rsidRDefault="0024124E" w:rsidP="0024124E">
            <w:pPr>
              <w:rPr>
                <w:rFonts w:ascii="Century Gothic" w:hAnsi="Century Gothic"/>
              </w:rPr>
            </w:pPr>
            <w:r w:rsidRPr="00310D80">
              <w:rPr>
                <w:rFonts w:ascii="Century Gothic" w:hAnsi="Century Gothic"/>
              </w:rPr>
              <w:t>--&gt;Folders removed.</w:t>
            </w:r>
          </w:p>
          <w:p w14:paraId="6A0DB889" w14:textId="77777777" w:rsidR="0024124E" w:rsidRPr="00310D80" w:rsidRDefault="0024124E" w:rsidP="0024124E">
            <w:pPr>
              <w:rPr>
                <w:rFonts w:ascii="Century Gothic" w:hAnsi="Century Gothic"/>
              </w:rPr>
            </w:pPr>
            <w:r w:rsidRPr="00310D80">
              <w:rPr>
                <w:rFonts w:ascii="Century Gothic" w:hAnsi="Century Gothic"/>
              </w:rPr>
              <w:t>done.</w:t>
            </w:r>
          </w:p>
          <w:p w14:paraId="2B6D570F" w14:textId="77777777" w:rsidR="0024124E" w:rsidRPr="00310D80" w:rsidRDefault="0024124E" w:rsidP="0024124E">
            <w:pPr>
              <w:rPr>
                <w:rFonts w:ascii="Century Gothic" w:hAnsi="Century Gothic"/>
              </w:rPr>
            </w:pPr>
          </w:p>
          <w:p w14:paraId="1CB19485" w14:textId="77777777" w:rsidR="0024124E" w:rsidRPr="00310D80" w:rsidRDefault="0024124E" w:rsidP="0024124E">
            <w:pPr>
              <w:rPr>
                <w:rFonts w:ascii="Century Gothic" w:hAnsi="Century Gothic"/>
              </w:rPr>
            </w:pPr>
          </w:p>
          <w:p w14:paraId="639B8363" w14:textId="77777777" w:rsidR="0024124E" w:rsidRPr="00310D80" w:rsidRDefault="0024124E" w:rsidP="0024124E">
            <w:pPr>
              <w:rPr>
                <w:rFonts w:ascii="Century Gothic" w:hAnsi="Century Gothic"/>
              </w:rPr>
            </w:pPr>
            <w:r w:rsidRPr="00310D80">
              <w:rPr>
                <w:rFonts w:ascii="Century Gothic" w:hAnsi="Century Gothic"/>
              </w:rPr>
              <w:t xml:space="preserve">The uninstallation process has finished successfully. Please remove </w:t>
            </w:r>
            <w:r>
              <w:rPr>
                <w:rFonts w:ascii="Century Gothic" w:hAnsi="Century Gothic"/>
                <w:color w:val="000000"/>
              </w:rPr>
              <w:t>Web Experience Management</w:t>
            </w:r>
            <w:r w:rsidRPr="00310D80">
              <w:rPr>
                <w:rFonts w:ascii="Century Gothic" w:hAnsi="Century Gothic"/>
              </w:rPr>
              <w:t xml:space="preserve"> Audit folder manually and start all servers and Config / Deployments Agents.</w:t>
            </w:r>
          </w:p>
          <w:p w14:paraId="600C5B55" w14:textId="77777777" w:rsidR="0024124E" w:rsidRPr="00310D80" w:rsidRDefault="0024124E" w:rsidP="0024124E">
            <w:pPr>
              <w:rPr>
                <w:rFonts w:ascii="Century Gothic" w:hAnsi="Century Gothic"/>
              </w:rPr>
            </w:pPr>
          </w:p>
          <w:p w14:paraId="5518BB12" w14:textId="77777777" w:rsidR="0024124E" w:rsidRPr="00310D80" w:rsidRDefault="0024124E" w:rsidP="0024124E">
            <w:pPr>
              <w:rPr>
                <w:rFonts w:ascii="Century Gothic" w:hAnsi="Century Gothic"/>
              </w:rPr>
            </w:pPr>
          </w:p>
          <w:p w14:paraId="30CD90A9" w14:textId="77777777" w:rsidR="0024124E" w:rsidRPr="00310D80" w:rsidRDefault="0024124E" w:rsidP="0024124E">
            <w:pPr>
              <w:rPr>
                <w:rFonts w:ascii="Century Gothic" w:hAnsi="Century Gothic"/>
              </w:rPr>
            </w:pPr>
            <w:r w:rsidRPr="00310D80">
              <w:rPr>
                <w:rFonts w:ascii="Century Gothic" w:hAnsi="Century Gothic"/>
              </w:rPr>
              <w:t xml:space="preserve">WARNING: This uninstallation process does not remove the database schema of </w:t>
            </w:r>
            <w:r>
              <w:rPr>
                <w:rFonts w:ascii="Century Gothic" w:hAnsi="Century Gothic"/>
                <w:color w:val="000000"/>
              </w:rPr>
              <w:t>Web Experience Management</w:t>
            </w:r>
            <w:r>
              <w:rPr>
                <w:rFonts w:ascii="Century Gothic" w:hAnsi="Century Gothic"/>
              </w:rPr>
              <w:t xml:space="preserve"> Audit</w:t>
            </w:r>
            <w:r w:rsidRPr="00310D80">
              <w:rPr>
                <w:rFonts w:ascii="Century Gothic" w:hAnsi="Century Gothic"/>
              </w:rPr>
              <w:t>, so that you don't lose your data. If you need to remove this database schema, please do it manually.</w:t>
            </w:r>
          </w:p>
          <w:p w14:paraId="5933652E" w14:textId="77777777" w:rsidR="0024124E" w:rsidRPr="00310D80" w:rsidRDefault="0024124E" w:rsidP="0024124E">
            <w:pPr>
              <w:rPr>
                <w:rFonts w:ascii="Century Gothic" w:hAnsi="Century Gothic"/>
              </w:rPr>
            </w:pPr>
          </w:p>
          <w:p w14:paraId="23BD81FC" w14:textId="77777777" w:rsidR="0024124E" w:rsidRPr="00C8048E" w:rsidRDefault="0024124E" w:rsidP="0024124E">
            <w:pPr>
              <w:rPr>
                <w:rFonts w:ascii="Century Gothic" w:hAnsi="Century Gothic"/>
              </w:rPr>
            </w:pPr>
            <w:r w:rsidRPr="00310D80">
              <w:rPr>
                <w:rFonts w:ascii="Century Gothic" w:hAnsi="Century Gothic"/>
              </w:rPr>
              <w:t>Please press any key</w:t>
            </w:r>
          </w:p>
        </w:tc>
      </w:tr>
    </w:tbl>
    <w:p w14:paraId="33C8FCAF" w14:textId="77777777" w:rsidR="0024124E" w:rsidRDefault="0024124E" w:rsidP="0024124E"/>
    <w:p w14:paraId="4092A33C" w14:textId="77777777" w:rsidR="0024124E" w:rsidRPr="00716C73" w:rsidRDefault="0024124E" w:rsidP="00716C73">
      <w:pPr>
        <w:pStyle w:val="Heading2"/>
      </w:pPr>
      <w:bookmarkStart w:id="70" w:name="_Toc295125134"/>
      <w:bookmarkStart w:id="71" w:name="_Toc416777803"/>
      <w:r w:rsidRPr="00716C73">
        <w:t>Final Steps</w:t>
      </w:r>
      <w:bookmarkEnd w:id="70"/>
      <w:bookmarkEnd w:id="71"/>
    </w:p>
    <w:p w14:paraId="548D1095" w14:textId="77777777" w:rsidR="0024124E" w:rsidRDefault="0024124E" w:rsidP="0024124E">
      <w:pPr>
        <w:rPr>
          <w:rFonts w:cs="Arial"/>
        </w:rPr>
      </w:pPr>
      <w:r w:rsidRPr="00A44970">
        <w:rPr>
          <w:rFonts w:cs="Arial"/>
        </w:rPr>
        <w:t xml:space="preserve">To completely remove </w:t>
      </w:r>
      <w:r>
        <w:rPr>
          <w:rFonts w:cs="Arial"/>
        </w:rPr>
        <w:t>Web Experience Management</w:t>
      </w:r>
      <w:r w:rsidRPr="00A44970">
        <w:rPr>
          <w:rFonts w:cs="Arial"/>
        </w:rPr>
        <w:t xml:space="preserve"> Audit you will need to complete the following manual steps.</w:t>
      </w:r>
    </w:p>
    <w:p w14:paraId="42C21186" w14:textId="77777777" w:rsidR="00217D77" w:rsidRPr="00A44970" w:rsidRDefault="00217D77" w:rsidP="0024124E">
      <w:pPr>
        <w:rPr>
          <w:rFonts w:cs="Arial"/>
        </w:rPr>
      </w:pPr>
    </w:p>
    <w:p w14:paraId="2A272303" w14:textId="77777777" w:rsidR="0024124E" w:rsidRDefault="0024124E" w:rsidP="008E7C3A">
      <w:pPr>
        <w:pStyle w:val="ListParagraph"/>
        <w:numPr>
          <w:ilvl w:val="0"/>
          <w:numId w:val="31"/>
        </w:numPr>
        <w:spacing w:after="220"/>
        <w:rPr>
          <w:rFonts w:cs="Arial"/>
        </w:rPr>
      </w:pPr>
      <w:r>
        <w:rPr>
          <w:rFonts w:cs="Arial"/>
        </w:rPr>
        <w:t>Remove the Web Experience Management Audit folder</w:t>
      </w:r>
    </w:p>
    <w:p w14:paraId="3A77020E" w14:textId="77777777" w:rsidR="0024124E" w:rsidRDefault="0024124E" w:rsidP="0024124E">
      <w:pPr>
        <w:rPr>
          <w:rFonts w:cs="Arial"/>
        </w:rPr>
      </w:pPr>
      <w:r>
        <w:rPr>
          <w:rFonts w:cs="Arial"/>
        </w:rPr>
        <w:t>Delete the</w:t>
      </w:r>
      <w:r w:rsidRPr="00B54B74">
        <w:rPr>
          <w:rFonts w:cs="Arial"/>
        </w:rPr>
        <w:t xml:space="preserve"> information stored in the </w:t>
      </w:r>
      <w:r>
        <w:rPr>
          <w:rFonts w:cs="Arial"/>
        </w:rPr>
        <w:t>Web Experience Management Audit database. After performing this step you will lose all the historic information. Don’t do it if you plan to upgrade to another version keeping existing events.</w:t>
      </w:r>
    </w:p>
    <w:p w14:paraId="0296B65F" w14:textId="77777777" w:rsidR="0024124E" w:rsidRDefault="0024124E" w:rsidP="0024124E"/>
    <w:p w14:paraId="6ADF0179" w14:textId="77777777" w:rsidR="0024124E" w:rsidRPr="00716C73" w:rsidRDefault="0024124E" w:rsidP="00716C73">
      <w:pPr>
        <w:pStyle w:val="Heading2"/>
      </w:pPr>
      <w:bookmarkStart w:id="72" w:name="_Toc295125135"/>
      <w:bookmarkStart w:id="73" w:name="_Toc416777804"/>
      <w:r w:rsidRPr="00716C73">
        <w:lastRenderedPageBreak/>
        <w:t>Uninstalling from a Web Experience Management Cluster</w:t>
      </w:r>
      <w:bookmarkEnd w:id="72"/>
      <w:bookmarkEnd w:id="73"/>
    </w:p>
    <w:p w14:paraId="08486A2F" w14:textId="77777777" w:rsidR="0024124E" w:rsidRDefault="0024124E" w:rsidP="0024124E">
      <w:pPr>
        <w:rPr>
          <w:rFonts w:cs="Arial"/>
        </w:rPr>
      </w:pPr>
      <w:r>
        <w:rPr>
          <w:rFonts w:cs="Arial"/>
        </w:rPr>
        <w:t>If the product is installed on a Web Experience Management cluster with several nodes, the uninstaller wizard must be launched at each node.</w:t>
      </w:r>
    </w:p>
    <w:p w14:paraId="5D1E54C7" w14:textId="77777777" w:rsidR="00217D77" w:rsidRDefault="00217D77" w:rsidP="0024124E">
      <w:pPr>
        <w:rPr>
          <w:rFonts w:cs="Arial"/>
        </w:rPr>
      </w:pPr>
    </w:p>
    <w:p w14:paraId="6FA74FF9" w14:textId="77777777" w:rsidR="0024124E" w:rsidRDefault="0024124E" w:rsidP="0024124E">
      <w:pPr>
        <w:rPr>
          <w:rFonts w:cs="Arial"/>
        </w:rPr>
      </w:pPr>
      <w:r>
        <w:rPr>
          <w:rFonts w:cs="Arial"/>
        </w:rPr>
        <w:t xml:space="preserve">You must start launching it in the primary node of the cluster (VgnVCMServer), following the </w:t>
      </w:r>
      <w:r w:rsidRPr="00E526D3">
        <w:rPr>
          <w:rFonts w:cs="Arial"/>
        </w:rPr>
        <w:t xml:space="preserve">steps from </w:t>
      </w:r>
      <w:hyperlink w:anchor="_Launch_Uninstall_Wizard" w:history="1">
        <w:r w:rsidRPr="00E526D3">
          <w:rPr>
            <w:rStyle w:val="Hyperlink"/>
            <w:rFonts w:cs="Arial"/>
          </w:rPr>
          <w:t>Section 4.1, Launching the Uninstall Wizard</w:t>
        </w:r>
      </w:hyperlink>
      <w:r w:rsidRPr="00E526D3">
        <w:rPr>
          <w:rFonts w:cs="Arial"/>
        </w:rPr>
        <w:t>.</w:t>
      </w:r>
    </w:p>
    <w:p w14:paraId="00B40310" w14:textId="77777777" w:rsidR="00217D77" w:rsidRPr="00E526D3" w:rsidRDefault="00217D77" w:rsidP="0024124E">
      <w:pPr>
        <w:rPr>
          <w:rFonts w:cs="Arial"/>
        </w:rPr>
      </w:pPr>
    </w:p>
    <w:p w14:paraId="14E63D2E" w14:textId="77777777" w:rsidR="0024124E" w:rsidRDefault="0024124E" w:rsidP="0024124E">
      <w:pPr>
        <w:rPr>
          <w:rFonts w:cs="Arial"/>
        </w:rPr>
      </w:pPr>
      <w:r>
        <w:rPr>
          <w:rFonts w:cs="Arial"/>
        </w:rPr>
        <w:t>Once that wizard has finished, you can proceed with uninstalling it in the secondary nodes.</w:t>
      </w:r>
    </w:p>
    <w:p w14:paraId="5FC5C24F" w14:textId="77777777" w:rsidR="0024124E" w:rsidRDefault="0024124E" w:rsidP="0024124E"/>
    <w:p w14:paraId="40BC49AC" w14:textId="77777777" w:rsidR="0024124E" w:rsidRDefault="0024124E" w:rsidP="0024124E">
      <w:pPr>
        <w:rPr>
          <w:rFonts w:cs="Arial"/>
          <w:color w:val="0072AA"/>
          <w:kern w:val="28"/>
          <w:sz w:val="32"/>
          <w:szCs w:val="36"/>
        </w:rPr>
      </w:pPr>
      <w:r>
        <w:br w:type="page"/>
      </w:r>
    </w:p>
    <w:p w14:paraId="12631C1C" w14:textId="77777777" w:rsidR="0024124E" w:rsidRDefault="0024124E" w:rsidP="00175598">
      <w:pPr>
        <w:pStyle w:val="Heading1"/>
      </w:pPr>
      <w:bookmarkStart w:id="74" w:name="_Toc295125136"/>
      <w:bookmarkStart w:id="75" w:name="_Toc416777805"/>
      <w:r>
        <w:lastRenderedPageBreak/>
        <w:t>Appendix 1 – Troubleshooting</w:t>
      </w:r>
      <w:bookmarkEnd w:id="74"/>
      <w:bookmarkEnd w:id="75"/>
    </w:p>
    <w:p w14:paraId="7F3A22BA" w14:textId="77777777" w:rsidR="0024124E" w:rsidRDefault="0024124E" w:rsidP="0024124E">
      <w:pPr>
        <w:rPr>
          <w:rFonts w:cs="Arial"/>
        </w:rPr>
      </w:pPr>
      <w:r w:rsidRPr="000D0570">
        <w:rPr>
          <w:rFonts w:cs="Arial"/>
        </w:rPr>
        <w:t xml:space="preserve">The setup process generates a running installation of </w:t>
      </w:r>
      <w:r>
        <w:rPr>
          <w:rFonts w:cs="Arial"/>
        </w:rPr>
        <w:t>Web Experience Managem</w:t>
      </w:r>
      <w:r w:rsidRPr="000D0570">
        <w:rPr>
          <w:rFonts w:cs="Arial"/>
        </w:rPr>
        <w:t xml:space="preserve">ent Audit; in case of problems, the following sections describe how to manually install or uninstall some of the components of </w:t>
      </w:r>
      <w:r>
        <w:rPr>
          <w:rFonts w:cs="Arial"/>
        </w:rPr>
        <w:t>Web Experience Managem</w:t>
      </w:r>
      <w:r w:rsidRPr="000D0570">
        <w:rPr>
          <w:rFonts w:cs="Arial"/>
        </w:rPr>
        <w:t>ent Audit. This can be helpful if some of the tests included in Audit fail or the installer failed to perform some specific action.</w:t>
      </w:r>
    </w:p>
    <w:p w14:paraId="7453417D" w14:textId="77777777" w:rsidR="00217D77" w:rsidRPr="000D0570" w:rsidRDefault="00217D77" w:rsidP="0024124E">
      <w:pPr>
        <w:rPr>
          <w:rFonts w:cs="Arial"/>
        </w:rPr>
      </w:pPr>
    </w:p>
    <w:p w14:paraId="3904456E" w14:textId="77777777" w:rsidR="0024124E" w:rsidRDefault="0024124E" w:rsidP="0024124E">
      <w:pPr>
        <w:rPr>
          <w:rFonts w:cs="Arial"/>
        </w:rPr>
      </w:pPr>
      <w:r w:rsidRPr="000D0570">
        <w:rPr>
          <w:rFonts w:cs="Arial"/>
        </w:rPr>
        <w:t>Please note that all the following steps are usually executed by the setup process, not needing any kind of intervention by the user. The steps are shown here just to document how to perform them manually in case of exceptional scenarios.</w:t>
      </w:r>
    </w:p>
    <w:p w14:paraId="73E871E3" w14:textId="77777777" w:rsidR="0024124E" w:rsidRDefault="0024124E" w:rsidP="0024124E"/>
    <w:p w14:paraId="37660501" w14:textId="77777777" w:rsidR="0024124E" w:rsidRPr="00716C73" w:rsidRDefault="0024124E" w:rsidP="00716C73">
      <w:pPr>
        <w:pStyle w:val="Heading2"/>
      </w:pPr>
      <w:bookmarkStart w:id="76" w:name="_Toc295125137"/>
      <w:bookmarkStart w:id="77" w:name="_Toc416777806"/>
      <w:r w:rsidRPr="00716C73">
        <w:t>Launch Installation Wizard</w:t>
      </w:r>
      <w:bookmarkEnd w:id="76"/>
      <w:bookmarkEnd w:id="77"/>
    </w:p>
    <w:p w14:paraId="5FDAD4CC" w14:textId="77777777" w:rsidR="0024124E" w:rsidRDefault="0024124E" w:rsidP="0024124E">
      <w:pPr>
        <w:rPr>
          <w:rFonts w:cs="Arial"/>
        </w:rPr>
      </w:pPr>
      <w:r w:rsidRPr="00CB07F6">
        <w:rPr>
          <w:rFonts w:cs="Arial"/>
        </w:rPr>
        <w:t xml:space="preserve">Before launching the </w:t>
      </w:r>
      <w:r>
        <w:rPr>
          <w:rFonts w:cs="Arial"/>
        </w:rPr>
        <w:t>Web Experience Management Audit</w:t>
      </w:r>
      <w:r w:rsidRPr="00CB07F6">
        <w:rPr>
          <w:rFonts w:cs="Arial"/>
        </w:rPr>
        <w:t xml:space="preserve"> installer</w:t>
      </w:r>
      <w:r>
        <w:rPr>
          <w:rFonts w:cs="Arial"/>
        </w:rPr>
        <w:t xml:space="preserve">, be sure that you are using Java 1.6. </w:t>
      </w:r>
      <w:r w:rsidRPr="0067042C">
        <w:rPr>
          <w:rFonts w:cs="Arial"/>
        </w:rPr>
        <w:t>Ensure that JAVA_HOME/bin is at system path. You can u</w:t>
      </w:r>
      <w:r>
        <w:rPr>
          <w:rFonts w:cs="Arial"/>
        </w:rPr>
        <w:t xml:space="preserve">se </w:t>
      </w:r>
      <w:r w:rsidRPr="009F02E0">
        <w:rPr>
          <w:rFonts w:ascii="Courier New" w:hAnsi="Courier New" w:cs="Courier New"/>
        </w:rPr>
        <w:t>&lt;</w:t>
      </w:r>
      <w:r w:rsidR="003523B6" w:rsidRPr="009F02E0">
        <w:rPr>
          <w:rFonts w:ascii="Courier New" w:hAnsi="Courier New" w:cs="Courier New"/>
        </w:rPr>
        <w:t>WEMinstallDir</w:t>
      </w:r>
      <w:r w:rsidRPr="009F02E0">
        <w:rPr>
          <w:rFonts w:ascii="Courier New" w:hAnsi="Courier New" w:cs="Courier New"/>
        </w:rPr>
        <w:t>&gt;/Content/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/java dir</w:t>
      </w:r>
      <w:r w:rsidRPr="0067042C">
        <w:rPr>
          <w:rFonts w:cs="Arial"/>
        </w:rPr>
        <w:t xml:space="preserve"> as your Java installation.</w:t>
      </w:r>
    </w:p>
    <w:p w14:paraId="6922835A" w14:textId="77777777" w:rsidR="00217D77" w:rsidRPr="0067042C" w:rsidRDefault="00217D77" w:rsidP="0024124E">
      <w:pPr>
        <w:rPr>
          <w:rFonts w:cs="Arial"/>
        </w:rPr>
      </w:pPr>
    </w:p>
    <w:p w14:paraId="6C160D74" w14:textId="77777777" w:rsidR="0024124E" w:rsidRPr="0067042C" w:rsidRDefault="0024124E" w:rsidP="0024124E">
      <w:pPr>
        <w:rPr>
          <w:rFonts w:cs="Arial"/>
        </w:rPr>
      </w:pPr>
      <w:r w:rsidRPr="0067042C">
        <w:rPr>
          <w:rFonts w:cs="Arial"/>
        </w:rPr>
        <w:t>Also, it is necessary to have the following processes</w:t>
      </w:r>
      <w:r w:rsidRPr="000C4995">
        <w:rPr>
          <w:rFonts w:cs="Arial"/>
        </w:rPr>
        <w:t xml:space="preserve"> </w:t>
      </w:r>
      <w:r w:rsidRPr="0067042C">
        <w:rPr>
          <w:rFonts w:cs="Arial"/>
        </w:rPr>
        <w:t>up and running:</w:t>
      </w:r>
    </w:p>
    <w:p w14:paraId="250EFB5A" w14:textId="77777777" w:rsidR="0024124E" w:rsidRPr="0067042C" w:rsidRDefault="0024124E" w:rsidP="008E7C3A">
      <w:pPr>
        <w:pStyle w:val="ListParagraph"/>
        <w:widowControl/>
        <w:numPr>
          <w:ilvl w:val="0"/>
          <w:numId w:val="19"/>
        </w:numPr>
        <w:suppressAutoHyphens/>
        <w:autoSpaceDE/>
        <w:autoSpaceDN/>
        <w:adjustRightInd/>
        <w:ind w:left="990" w:hanging="270"/>
        <w:rPr>
          <w:rFonts w:cs="Arial"/>
        </w:rPr>
      </w:pPr>
      <w:r w:rsidRPr="0067042C">
        <w:rPr>
          <w:rFonts w:cs="Arial"/>
        </w:rPr>
        <w:t>VgnVCMServer</w:t>
      </w:r>
    </w:p>
    <w:p w14:paraId="4ACD67DD" w14:textId="77777777" w:rsidR="0024124E" w:rsidRDefault="0024124E" w:rsidP="008E7C3A">
      <w:pPr>
        <w:pStyle w:val="ListParagraph"/>
        <w:widowControl/>
        <w:numPr>
          <w:ilvl w:val="0"/>
          <w:numId w:val="19"/>
        </w:numPr>
        <w:suppressAutoHyphens/>
        <w:autoSpaceDE/>
        <w:autoSpaceDN/>
        <w:adjustRightInd/>
        <w:ind w:left="990" w:hanging="270"/>
        <w:rPr>
          <w:rFonts w:cs="Arial"/>
        </w:rPr>
      </w:pPr>
      <w:r w:rsidRPr="0067042C">
        <w:rPr>
          <w:rFonts w:cs="Arial"/>
        </w:rPr>
        <w:t>VgnAdmin</w:t>
      </w:r>
      <w:r>
        <w:rPr>
          <w:rFonts w:cs="Arial"/>
        </w:rPr>
        <w:t>Server</w:t>
      </w:r>
    </w:p>
    <w:p w14:paraId="45165DA8" w14:textId="77777777" w:rsidR="0024124E" w:rsidRPr="0067042C" w:rsidRDefault="0024124E" w:rsidP="008E7C3A">
      <w:pPr>
        <w:pStyle w:val="ListParagraph"/>
        <w:widowControl/>
        <w:numPr>
          <w:ilvl w:val="0"/>
          <w:numId w:val="19"/>
        </w:numPr>
        <w:suppressAutoHyphens/>
        <w:autoSpaceDE/>
        <w:autoSpaceDN/>
        <w:adjustRightInd/>
        <w:ind w:left="990" w:hanging="270"/>
        <w:rPr>
          <w:rFonts w:cs="Arial"/>
        </w:rPr>
      </w:pPr>
      <w:r w:rsidRPr="0067042C">
        <w:rPr>
          <w:rFonts w:cs="Arial"/>
        </w:rPr>
        <w:t>Config Agent</w:t>
      </w:r>
      <w:r>
        <w:rPr>
          <w:rFonts w:cs="Arial"/>
        </w:rPr>
        <w:t>s</w:t>
      </w:r>
    </w:p>
    <w:p w14:paraId="0613BDBE" w14:textId="77777777" w:rsidR="00175598" w:rsidRPr="00716C73" w:rsidRDefault="0024124E" w:rsidP="00716C73">
      <w:pPr>
        <w:pStyle w:val="Heading2"/>
      </w:pPr>
      <w:bookmarkStart w:id="78" w:name="_Toc295125138"/>
      <w:bookmarkStart w:id="79" w:name="_Toc416777807"/>
      <w:r w:rsidRPr="00716C73">
        <w:t>Adding libraries and Classpath manually</w:t>
      </w:r>
      <w:bookmarkEnd w:id="78"/>
      <w:bookmarkEnd w:id="79"/>
    </w:p>
    <w:p w14:paraId="3E62CEFB" w14:textId="77777777" w:rsidR="0024124E" w:rsidRPr="00175598" w:rsidRDefault="0024124E" w:rsidP="00175598">
      <w:pPr>
        <w:pStyle w:val="Heading3"/>
      </w:pPr>
      <w:bookmarkStart w:id="80" w:name="_Toc416777808"/>
      <w:r w:rsidRPr="00175598">
        <w:t>Libraries installation in Web Experience Management</w:t>
      </w:r>
      <w:bookmarkEnd w:id="80"/>
    </w:p>
    <w:p w14:paraId="6FAB4C6C" w14:textId="77777777" w:rsidR="0024124E" w:rsidRPr="00D10920" w:rsidRDefault="0024124E" w:rsidP="0024124E">
      <w:pPr>
        <w:rPr>
          <w:rFonts w:cs="Arial"/>
        </w:rPr>
      </w:pPr>
      <w:r w:rsidRPr="00D10920">
        <w:rPr>
          <w:rFonts w:cs="Arial"/>
        </w:rPr>
        <w:t xml:space="preserve">To install libraries in </w:t>
      </w:r>
      <w:r>
        <w:rPr>
          <w:rFonts w:cs="Arial"/>
        </w:rPr>
        <w:t>Web Experience Management</w:t>
      </w:r>
      <w:r w:rsidRPr="00D10920">
        <w:rPr>
          <w:rFonts w:cs="Arial"/>
        </w:rPr>
        <w:t xml:space="preserve"> you must copy </w:t>
      </w:r>
      <w:r>
        <w:rPr>
          <w:rFonts w:cs="Arial"/>
        </w:rPr>
        <w:t xml:space="preserve">the following files </w:t>
      </w:r>
      <w:r w:rsidRPr="00D10920">
        <w:rPr>
          <w:rFonts w:cs="Arial"/>
        </w:rPr>
        <w:t xml:space="preserve">to the lib directory of </w:t>
      </w:r>
      <w:r w:rsidR="00C84F59">
        <w:rPr>
          <w:rFonts w:cs="Arial"/>
        </w:rPr>
        <w:t>Open</w:t>
      </w:r>
      <w:r>
        <w:rPr>
          <w:rFonts w:cs="Arial"/>
        </w:rPr>
        <w:t>Text</w:t>
      </w:r>
      <w:r w:rsidRPr="00D10920">
        <w:rPr>
          <w:rFonts w:cs="Arial"/>
        </w:rPr>
        <w:t xml:space="preserve"> (</w:t>
      </w:r>
      <w:r w:rsidR="003523B6">
        <w:rPr>
          <w:rFonts w:cs="Arial"/>
        </w:rPr>
        <w:t>&lt;WEMinstallDir&gt;</w:t>
      </w:r>
      <w:r w:rsidRPr="00D10920">
        <w:rPr>
          <w:rFonts w:cs="Arial"/>
        </w:rPr>
        <w:t>/</w:t>
      </w:r>
      <w:r>
        <w:rPr>
          <w:rFonts w:cs="Arial"/>
        </w:rPr>
        <w:t>C</w:t>
      </w:r>
      <w:r w:rsidRPr="00D10920">
        <w:rPr>
          <w:rFonts w:cs="Arial"/>
        </w:rPr>
        <w:t>ontent/</w:t>
      </w:r>
      <w:r w:rsidR="00D8228F">
        <w:rPr>
          <w:rFonts w:cs="Arial"/>
        </w:rPr>
        <w:t>10</w:t>
      </w:r>
      <w:r w:rsidR="006B3539">
        <w:rPr>
          <w:rFonts w:cs="Arial"/>
        </w:rPr>
        <w:t>_5</w:t>
      </w:r>
      <w:r w:rsidRPr="00D10920">
        <w:rPr>
          <w:rFonts w:cs="Arial"/>
        </w:rPr>
        <w:t>/lib):</w:t>
      </w:r>
    </w:p>
    <w:p w14:paraId="199FB1E4" w14:textId="77777777" w:rsidR="0024124E" w:rsidRDefault="0024124E" w:rsidP="008E7C3A">
      <w:pPr>
        <w:pStyle w:val="ListParagraph"/>
        <w:numPr>
          <w:ilvl w:val="0"/>
          <w:numId w:val="32"/>
        </w:numPr>
        <w:rPr>
          <w:rFonts w:cs="Arial"/>
        </w:rPr>
      </w:pPr>
      <w:r w:rsidRPr="00463681">
        <w:rPr>
          <w:rFonts w:cs="Arial"/>
        </w:rPr>
        <w:t>kiron.jar</w:t>
      </w:r>
    </w:p>
    <w:p w14:paraId="1E78259D" w14:textId="77777777" w:rsidR="0024124E" w:rsidRDefault="0024124E" w:rsidP="008E7C3A">
      <w:pPr>
        <w:pStyle w:val="ListParagraph"/>
        <w:numPr>
          <w:ilvl w:val="0"/>
          <w:numId w:val="32"/>
        </w:numPr>
        <w:rPr>
          <w:rFonts w:cs="Arial"/>
        </w:rPr>
      </w:pPr>
      <w:r>
        <w:rPr>
          <w:rFonts w:cs="Arial"/>
        </w:rPr>
        <w:t>json.jar</w:t>
      </w:r>
    </w:p>
    <w:p w14:paraId="0247AAD7" w14:textId="77777777" w:rsidR="0024124E" w:rsidRDefault="0024124E" w:rsidP="008E7C3A">
      <w:pPr>
        <w:pStyle w:val="ListParagraph"/>
        <w:numPr>
          <w:ilvl w:val="0"/>
          <w:numId w:val="32"/>
        </w:numPr>
        <w:rPr>
          <w:rFonts w:cs="Arial"/>
        </w:rPr>
      </w:pPr>
      <w:r w:rsidRPr="00463681">
        <w:rPr>
          <w:rFonts w:cs="Arial"/>
        </w:rPr>
        <w:t xml:space="preserve">rtbclient.jar </w:t>
      </w:r>
    </w:p>
    <w:p w14:paraId="1271B36E" w14:textId="77777777" w:rsidR="0024124E" w:rsidRDefault="0024124E" w:rsidP="008E7C3A">
      <w:pPr>
        <w:pStyle w:val="ListParagraph"/>
        <w:numPr>
          <w:ilvl w:val="0"/>
          <w:numId w:val="32"/>
        </w:numPr>
        <w:rPr>
          <w:rFonts w:cs="Arial"/>
        </w:rPr>
      </w:pPr>
      <w:r w:rsidRPr="00463681">
        <w:rPr>
          <w:rFonts w:cs="Arial"/>
        </w:rPr>
        <w:t>rtbcommon.jar</w:t>
      </w:r>
    </w:p>
    <w:p w14:paraId="2EFD34B8" w14:textId="77777777" w:rsidR="0024124E" w:rsidRDefault="0024124E" w:rsidP="008E7C3A">
      <w:pPr>
        <w:pStyle w:val="ListParagraph"/>
        <w:numPr>
          <w:ilvl w:val="0"/>
          <w:numId w:val="32"/>
        </w:numPr>
        <w:rPr>
          <w:rFonts w:cs="Arial"/>
        </w:rPr>
      </w:pPr>
      <w:r w:rsidRPr="00463681">
        <w:rPr>
          <w:rFonts w:cs="Arial"/>
        </w:rPr>
        <w:t>AuditVCMLib.jar</w:t>
      </w:r>
    </w:p>
    <w:p w14:paraId="42DC3256" w14:textId="77777777" w:rsidR="0024124E" w:rsidRDefault="0024124E" w:rsidP="008E7C3A">
      <w:pPr>
        <w:pStyle w:val="ListParagraph"/>
        <w:numPr>
          <w:ilvl w:val="0"/>
          <w:numId w:val="32"/>
        </w:numPr>
        <w:rPr>
          <w:rFonts w:cs="Arial"/>
        </w:rPr>
      </w:pPr>
      <w:r>
        <w:rPr>
          <w:rFonts w:cs="Arial"/>
        </w:rPr>
        <w:t>aspectjrt.jar</w:t>
      </w:r>
    </w:p>
    <w:p w14:paraId="1483EFA0" w14:textId="77777777" w:rsidR="0024124E" w:rsidRDefault="0024124E" w:rsidP="008E7C3A">
      <w:pPr>
        <w:pStyle w:val="ListParagraph"/>
        <w:numPr>
          <w:ilvl w:val="0"/>
          <w:numId w:val="32"/>
        </w:numPr>
        <w:rPr>
          <w:rFonts w:cs="Arial"/>
        </w:rPr>
      </w:pPr>
      <w:r>
        <w:rPr>
          <w:rFonts w:cs="Arial"/>
        </w:rPr>
        <w:t>aspectjweaver.jar</w:t>
      </w:r>
    </w:p>
    <w:p w14:paraId="248C938F" w14:textId="77777777" w:rsidR="0024124E" w:rsidRDefault="0024124E" w:rsidP="008E7C3A">
      <w:pPr>
        <w:pStyle w:val="ListParagraph"/>
        <w:numPr>
          <w:ilvl w:val="0"/>
          <w:numId w:val="32"/>
        </w:numPr>
        <w:rPr>
          <w:rFonts w:cs="Arial"/>
        </w:rPr>
      </w:pPr>
      <w:r>
        <w:rPr>
          <w:rFonts w:cs="Arial"/>
        </w:rPr>
        <w:t>backport-util-concurrent.jar</w:t>
      </w:r>
    </w:p>
    <w:p w14:paraId="4005A4E6" w14:textId="77777777" w:rsidR="0024124E" w:rsidRPr="00175598" w:rsidRDefault="0024124E" w:rsidP="00175598">
      <w:pPr>
        <w:pStyle w:val="Heading3"/>
      </w:pPr>
      <w:bookmarkStart w:id="81" w:name="_Toc416777809"/>
      <w:r w:rsidRPr="00175598">
        <w:t>Classpath and Arguments</w:t>
      </w:r>
      <w:bookmarkEnd w:id="81"/>
    </w:p>
    <w:p w14:paraId="3393DE20" w14:textId="77777777" w:rsidR="0024124E" w:rsidRDefault="0024124E" w:rsidP="0024124E">
      <w:pPr>
        <w:rPr>
          <w:rFonts w:cs="Arial"/>
        </w:rPr>
      </w:pPr>
      <w:r>
        <w:rPr>
          <w:rFonts w:cs="Arial"/>
        </w:rPr>
        <w:t>Web Experience Management</w:t>
      </w:r>
      <w:r w:rsidRPr="00D10920">
        <w:rPr>
          <w:rFonts w:cs="Arial"/>
        </w:rPr>
        <w:t xml:space="preserve"> </w:t>
      </w:r>
      <w:r>
        <w:rPr>
          <w:rFonts w:cs="Arial"/>
        </w:rPr>
        <w:t xml:space="preserve">Servers </w:t>
      </w:r>
      <w:r w:rsidRPr="00D10920">
        <w:rPr>
          <w:rFonts w:cs="Arial"/>
        </w:rPr>
        <w:t xml:space="preserve">must be instructed to use both the libraries and the properties files included with </w:t>
      </w:r>
      <w:r>
        <w:rPr>
          <w:rFonts w:cs="Arial"/>
        </w:rPr>
        <w:t>Web Experience Management</w:t>
      </w:r>
      <w:r w:rsidRPr="00D10920">
        <w:rPr>
          <w:rFonts w:cs="Arial"/>
        </w:rPr>
        <w:t xml:space="preserve"> Audit. Both the </w:t>
      </w:r>
      <w:r>
        <w:rPr>
          <w:rFonts w:cs="Arial"/>
        </w:rPr>
        <w:t>Web Experience Management</w:t>
      </w:r>
      <w:r w:rsidRPr="00D10920">
        <w:rPr>
          <w:rFonts w:cs="Arial"/>
        </w:rPr>
        <w:t xml:space="preserve"> Server and the </w:t>
      </w:r>
      <w:r>
        <w:rPr>
          <w:rFonts w:cs="Arial"/>
        </w:rPr>
        <w:t xml:space="preserve">AppSvcs </w:t>
      </w:r>
      <w:r w:rsidRPr="00D10920">
        <w:rPr>
          <w:rFonts w:cs="Arial"/>
        </w:rPr>
        <w:t>deployment agents must be configured as follows:</w:t>
      </w:r>
    </w:p>
    <w:p w14:paraId="4ABD51E8" w14:textId="77777777" w:rsidR="00217D77" w:rsidRPr="00D10920" w:rsidRDefault="00217D77" w:rsidP="0024124E">
      <w:pPr>
        <w:rPr>
          <w:rFonts w:cs="Arial"/>
        </w:rPr>
      </w:pPr>
    </w:p>
    <w:p w14:paraId="5BFC1AC7" w14:textId="77777777" w:rsidR="0024124E" w:rsidRDefault="0024124E" w:rsidP="0024124E">
      <w:pPr>
        <w:rPr>
          <w:rFonts w:cs="Arial"/>
        </w:rPr>
      </w:pPr>
      <w:r w:rsidRPr="00D10920">
        <w:rPr>
          <w:rFonts w:cs="Arial"/>
        </w:rPr>
        <w:t>Using the runtime services console, there are two parameters that must be changed:</w:t>
      </w:r>
    </w:p>
    <w:p w14:paraId="719C3AE7" w14:textId="77777777" w:rsidR="00421881" w:rsidRPr="00D10920" w:rsidRDefault="00421881" w:rsidP="0024124E">
      <w:pPr>
        <w:rPr>
          <w:rFonts w:cs="Arial"/>
        </w:rPr>
      </w:pPr>
    </w:p>
    <w:p w14:paraId="118C9E5E" w14:textId="77777777" w:rsidR="0024124E" w:rsidRPr="00D10920" w:rsidRDefault="0024124E" w:rsidP="0024124E">
      <w:pPr>
        <w:ind w:firstLine="720"/>
        <w:rPr>
          <w:rFonts w:cs="Arial"/>
        </w:rPr>
      </w:pPr>
      <w:r w:rsidRPr="00D10920">
        <w:rPr>
          <w:rFonts w:cs="Arial"/>
          <w:b/>
          <w:bCs/>
        </w:rPr>
        <w:t>Classpath:</w:t>
      </w:r>
      <w:r w:rsidRPr="00D10920">
        <w:rPr>
          <w:rFonts w:cs="Arial"/>
        </w:rPr>
        <w:t xml:space="preserve"> The following libraries must be added at the end of the classpath:</w:t>
      </w:r>
    </w:p>
    <w:p w14:paraId="5AA425BB" w14:textId="77777777"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/lib/kiron.jar</w:t>
      </w:r>
    </w:p>
    <w:p w14:paraId="66486FDE" w14:textId="77777777"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/lib/rtbcommon.jar</w:t>
      </w:r>
    </w:p>
    <w:p w14:paraId="03F877EF" w14:textId="77777777"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/lib/rtbclient.jar</w:t>
      </w:r>
    </w:p>
    <w:p w14:paraId="6E1DCEF5" w14:textId="77777777" w:rsidR="0024124E" w:rsidRPr="009F02E0" w:rsidRDefault="0024124E" w:rsidP="0024124E">
      <w:pPr>
        <w:ind w:left="900"/>
        <w:rPr>
          <w:rFonts w:ascii="Courier New" w:hAnsi="Courier New" w:cs="Courier New"/>
        </w:rPr>
      </w:pPr>
      <w:r w:rsidRPr="009F02E0">
        <w:rPr>
          <w:rFonts w:ascii="Courier New" w:hAnsi="Courier New" w:cs="Courier New"/>
        </w:rPr>
        <w:lastRenderedPageBreak/>
        <w:t>&lt;</w:t>
      </w:r>
      <w:r w:rsidR="008846AD" w:rsidRPr="009F02E0">
        <w:rPr>
          <w:rFonts w:ascii="Courier New" w:hAnsi="Courier New" w:cs="Courier New"/>
        </w:rPr>
        <w:t>WEMinstallDir</w:t>
      </w:r>
      <w:r w:rsidRPr="009F02E0">
        <w:rPr>
          <w:rFonts w:ascii="Courier New" w:hAnsi="Courier New" w:cs="Courier New"/>
        </w:rPr>
        <w:t>&gt;/Content/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/lib/log4j.jar</w:t>
      </w:r>
    </w:p>
    <w:p w14:paraId="0899839E" w14:textId="77777777"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/lib/json.jar</w:t>
      </w:r>
    </w:p>
    <w:p w14:paraId="045B0C8F" w14:textId="77777777" w:rsidR="0024124E" w:rsidRPr="009F02E0" w:rsidRDefault="0024124E" w:rsidP="0024124E">
      <w:pPr>
        <w:ind w:left="900"/>
        <w:rPr>
          <w:rFonts w:ascii="Courier New" w:hAnsi="Courier New" w:cs="Courier New"/>
        </w:rPr>
      </w:pPr>
      <w:r w:rsidRPr="009F02E0">
        <w:rPr>
          <w:rFonts w:ascii="Courier New" w:hAnsi="Courier New" w:cs="Courier New"/>
        </w:rPr>
        <w:t>&lt;</w:t>
      </w:r>
      <w:r w:rsidR="008846AD" w:rsidRPr="009F02E0">
        <w:rPr>
          <w:rFonts w:ascii="Courier New" w:hAnsi="Courier New" w:cs="Courier New"/>
        </w:rPr>
        <w:t>WEMinstallDir</w:t>
      </w:r>
      <w:r w:rsidRPr="009F02E0">
        <w:rPr>
          <w:rFonts w:ascii="Courier New" w:hAnsi="Courier New" w:cs="Courier New"/>
        </w:rPr>
        <w:t>&gt;/Content/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/lib/aspectjrt.jar</w:t>
      </w:r>
    </w:p>
    <w:p w14:paraId="33FD7A5B" w14:textId="77777777" w:rsidR="00217D77" w:rsidRPr="00D10920" w:rsidRDefault="00217D77" w:rsidP="0024124E">
      <w:pPr>
        <w:ind w:left="900"/>
        <w:rPr>
          <w:rFonts w:cs="Arial"/>
        </w:rPr>
      </w:pPr>
    </w:p>
    <w:p w14:paraId="1E4BB593" w14:textId="77777777" w:rsidR="0024124E" w:rsidRPr="00D10920" w:rsidRDefault="0024124E" w:rsidP="0024124E">
      <w:pPr>
        <w:ind w:left="900"/>
        <w:rPr>
          <w:rFonts w:cs="Arial"/>
        </w:rPr>
      </w:pPr>
      <w:r w:rsidRPr="00D10920">
        <w:rPr>
          <w:rFonts w:cs="Arial"/>
          <w:b/>
          <w:bCs/>
        </w:rPr>
        <w:t>Arguments:</w:t>
      </w:r>
      <w:r w:rsidRPr="00D10920">
        <w:rPr>
          <w:rFonts w:cs="Arial"/>
        </w:rPr>
        <w:t xml:space="preserve"> The following variables must be added at the end of this parameter. </w:t>
      </w:r>
    </w:p>
    <w:p w14:paraId="59818AF0" w14:textId="77777777" w:rsidR="0024124E" w:rsidRPr="009F02E0" w:rsidRDefault="0024124E" w:rsidP="0024124E">
      <w:pPr>
        <w:ind w:left="900"/>
        <w:rPr>
          <w:rFonts w:ascii="Courier New" w:hAnsi="Courier New" w:cs="Courier New"/>
        </w:rPr>
      </w:pPr>
      <w:r w:rsidRPr="00D10920">
        <w:rPr>
          <w:rFonts w:cs="Arial"/>
        </w:rPr>
        <w:t>-</w:t>
      </w:r>
      <w:r w:rsidRPr="009F02E0">
        <w:rPr>
          <w:rFonts w:ascii="Courier New" w:hAnsi="Courier New" w:cs="Courier New"/>
        </w:rPr>
        <w:t>DRTBCLIENT-PROPERTIES=</w:t>
      </w:r>
      <w:r w:rsidR="008846AD" w:rsidRPr="009F02E0">
        <w:rPr>
          <w:rFonts w:ascii="Courier New" w:hAnsi="Courier New" w:cs="Courier New"/>
        </w:rPr>
        <w:t>&lt;AuditInstallDir&gt;</w:t>
      </w:r>
      <w:r w:rsidRPr="009F02E0">
        <w:rPr>
          <w:rFonts w:ascii="Courier New" w:hAnsi="Courier New" w:cs="Courier New"/>
        </w:rPr>
        <w:t>/rtbclient</w:t>
      </w:r>
    </w:p>
    <w:p w14:paraId="59BBFE6A" w14:textId="77777777" w:rsidR="0024124E" w:rsidRPr="009F02E0" w:rsidRDefault="0024124E" w:rsidP="0024124E">
      <w:pPr>
        <w:ind w:left="900"/>
        <w:rPr>
          <w:rFonts w:ascii="Courier New" w:hAnsi="Courier New" w:cs="Courier New"/>
        </w:rPr>
      </w:pPr>
      <w:r w:rsidRPr="009F02E0">
        <w:rPr>
          <w:rFonts w:ascii="Courier New" w:hAnsi="Courier New" w:cs="Courier New"/>
        </w:rPr>
        <w:t>-DCOLLECTOR-PROPERTIES=</w:t>
      </w:r>
      <w:r w:rsidR="008846AD" w:rsidRPr="009F02E0">
        <w:rPr>
          <w:rFonts w:ascii="Courier New" w:hAnsi="Courier New" w:cs="Courier New"/>
        </w:rPr>
        <w:t>&lt;AuditInstallDir&gt;</w:t>
      </w:r>
      <w:r w:rsidRPr="009F02E0">
        <w:rPr>
          <w:rFonts w:ascii="Courier New" w:hAnsi="Courier New" w:cs="Courier New"/>
        </w:rPr>
        <w:t>/webapps/collector</w:t>
      </w:r>
    </w:p>
    <w:p w14:paraId="1C1C118F" w14:textId="77777777" w:rsidR="0024124E" w:rsidRPr="009F02E0" w:rsidRDefault="0024124E" w:rsidP="0024124E">
      <w:pPr>
        <w:ind w:left="900"/>
        <w:rPr>
          <w:rFonts w:ascii="Courier New" w:hAnsi="Courier New" w:cs="Courier New"/>
        </w:rPr>
      </w:pPr>
      <w:r w:rsidRPr="009F02E0">
        <w:rPr>
          <w:rFonts w:ascii="Courier New" w:hAnsi="Courier New" w:cs="Courier New"/>
        </w:rPr>
        <w:t>-DMANAGEMENT-PROPERTIES=</w:t>
      </w:r>
      <w:r w:rsidR="008846AD" w:rsidRPr="009F02E0">
        <w:rPr>
          <w:rFonts w:ascii="Courier New" w:hAnsi="Courier New" w:cs="Courier New"/>
        </w:rPr>
        <w:t>&lt;AuditInstallDir&gt;</w:t>
      </w:r>
      <w:r w:rsidRPr="009F02E0">
        <w:rPr>
          <w:rFonts w:ascii="Courier New" w:hAnsi="Courier New" w:cs="Courier New"/>
        </w:rPr>
        <w:t>/webapps/management</w:t>
      </w:r>
    </w:p>
    <w:p w14:paraId="7BDA67BF" w14:textId="77777777" w:rsidR="0024124E" w:rsidRPr="009F02E0" w:rsidRDefault="0024124E" w:rsidP="0024124E">
      <w:pPr>
        <w:ind w:left="900"/>
        <w:rPr>
          <w:rFonts w:ascii="Courier New" w:hAnsi="Courier New" w:cs="Courier New"/>
        </w:rPr>
      </w:pPr>
      <w:r w:rsidRPr="009F02E0">
        <w:rPr>
          <w:rFonts w:ascii="Courier New" w:hAnsi="Courier New" w:cs="Courier New"/>
        </w:rPr>
        <w:t>-javaagent:&lt;</w:t>
      </w:r>
      <w:r w:rsidR="008846AD" w:rsidRPr="009F02E0">
        <w:rPr>
          <w:rFonts w:ascii="Courier New" w:hAnsi="Courier New" w:cs="Courier New"/>
        </w:rPr>
        <w:t>WEMinstallDir</w:t>
      </w:r>
      <w:r w:rsidRPr="009F02E0">
        <w:rPr>
          <w:rFonts w:ascii="Courier New" w:hAnsi="Courier New" w:cs="Courier New"/>
        </w:rPr>
        <w:t>&gt;/Content/</w:t>
      </w:r>
      <w:r w:rsidR="00D8228F" w:rsidRPr="009F02E0">
        <w:rPr>
          <w:rFonts w:ascii="Courier New" w:hAnsi="Courier New" w:cs="Courier New"/>
        </w:rPr>
        <w:t>10</w:t>
      </w:r>
      <w:r w:rsidR="006B3539" w:rsidRPr="009F02E0">
        <w:rPr>
          <w:rFonts w:ascii="Courier New" w:hAnsi="Courier New" w:cs="Courier New"/>
        </w:rPr>
        <w:t>_5</w:t>
      </w:r>
      <w:r w:rsidRPr="009F02E0">
        <w:rPr>
          <w:rFonts w:ascii="Courier New" w:hAnsi="Courier New" w:cs="Courier New"/>
        </w:rPr>
        <w:t>/lib/aspectjweaver.jar</w:t>
      </w:r>
    </w:p>
    <w:p w14:paraId="04CB1190" w14:textId="77777777" w:rsidR="0024124E" w:rsidRPr="00D10920" w:rsidRDefault="0024124E" w:rsidP="0024124E">
      <w:pPr>
        <w:rPr>
          <w:rFonts w:cs="Arial"/>
        </w:rPr>
      </w:pPr>
    </w:p>
    <w:p w14:paraId="7D6D687F" w14:textId="3FC59992" w:rsidR="0024124E" w:rsidRPr="00AC4B99" w:rsidRDefault="0024124E" w:rsidP="0024124E">
      <w:pPr>
        <w:ind w:left="540"/>
        <w:rPr>
          <w:rFonts w:cs="Arial"/>
        </w:rPr>
      </w:pPr>
      <w:r w:rsidRPr="00AC4B99">
        <w:rPr>
          <w:rFonts w:cs="Arial"/>
          <w:b/>
          <w:bCs/>
        </w:rPr>
        <w:t>NOTE</w:t>
      </w:r>
      <w:r w:rsidRPr="00AC4B99">
        <w:rPr>
          <w:rFonts w:cs="Arial"/>
        </w:rPr>
        <w:t xml:space="preserve">: The directory </w:t>
      </w:r>
      <w:r w:rsidR="008846AD" w:rsidRPr="009F02E0">
        <w:rPr>
          <w:rFonts w:ascii="Courier New" w:hAnsi="Courier New" w:cs="Courier New"/>
          <w:i/>
        </w:rPr>
        <w:t>&lt;AuditInstallDir&gt;</w:t>
      </w:r>
      <w:r w:rsidRPr="00AC4B99">
        <w:rPr>
          <w:rFonts w:cs="Arial"/>
        </w:rPr>
        <w:t xml:space="preserve"> must </w:t>
      </w:r>
      <w:r w:rsidR="0040551F">
        <w:rPr>
          <w:rFonts w:cs="Arial"/>
        </w:rPr>
        <w:t>refer to</w:t>
      </w:r>
      <w:r w:rsidRPr="00AC4B99">
        <w:rPr>
          <w:rFonts w:cs="Arial"/>
        </w:rPr>
        <w:t xml:space="preserve"> the </w:t>
      </w:r>
      <w:r w:rsidRPr="00AC4B99">
        <w:rPr>
          <w:rFonts w:cs="Arial"/>
          <w:b/>
          <w:bCs/>
        </w:rPr>
        <w:t>exact path</w:t>
      </w:r>
      <w:r w:rsidRPr="00AC4B99">
        <w:rPr>
          <w:rFonts w:cs="Arial"/>
        </w:rPr>
        <w:t xml:space="preserve"> where the files are installed.</w:t>
      </w:r>
    </w:p>
    <w:p w14:paraId="0F988B8F" w14:textId="1AA14158" w:rsidR="0024124E" w:rsidRDefault="0024124E" w:rsidP="0024124E">
      <w:pPr>
        <w:rPr>
          <w:rFonts w:cs="Arial"/>
        </w:rPr>
      </w:pPr>
    </w:p>
    <w:p w14:paraId="6A2EB208" w14:textId="42F822BF" w:rsidR="0024124E" w:rsidRDefault="0024124E" w:rsidP="0024124E">
      <w:pPr>
        <w:tabs>
          <w:tab w:val="left" w:pos="4672"/>
        </w:tabs>
        <w:rPr>
          <w:rFonts w:cs="Arial"/>
        </w:rPr>
      </w:pPr>
      <w:r w:rsidRPr="00D10920">
        <w:rPr>
          <w:rFonts w:cs="Arial"/>
        </w:rPr>
        <w:t xml:space="preserve">The following </w:t>
      </w:r>
      <w:r w:rsidR="00F54DB4">
        <w:rPr>
          <w:rFonts w:cs="Arial"/>
        </w:rPr>
        <w:t xml:space="preserve">figure </w:t>
      </w:r>
      <w:r>
        <w:rPr>
          <w:rFonts w:cs="Arial"/>
        </w:rPr>
        <w:t>shows</w:t>
      </w:r>
      <w:r w:rsidRPr="00D10920">
        <w:rPr>
          <w:rFonts w:cs="Arial"/>
        </w:rPr>
        <w:t xml:space="preserve"> where to do it:</w:t>
      </w:r>
    </w:p>
    <w:p w14:paraId="1C70C8E1" w14:textId="77777777" w:rsidR="0024124E" w:rsidRDefault="0024124E" w:rsidP="0024124E">
      <w:r>
        <w:rPr>
          <w:noProof/>
          <w:lang w:val="pt-PT" w:eastAsia="pt-PT"/>
        </w:rPr>
        <w:drawing>
          <wp:inline distT="0" distB="0" distL="0" distR="0" wp14:anchorId="1AB83CC2" wp14:editId="28FFA523">
            <wp:extent cx="5705475" cy="3467100"/>
            <wp:effectExtent l="0" t="19050" r="85725" b="57150"/>
            <wp:docPr id="11" name="Picture 3" descr="C:\Documents and Settings\Administrator\Desktop\screenshots\arg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creenshots\arguments.png"/>
                    <pic:cNvPicPr>
                      <a:picLocks noChangeAspect="1" noChangeArrowheads="1"/>
                    </pic:cNvPicPr>
                  </pic:nvPicPr>
                  <pic:blipFill>
                    <a:blip r:embed="rId26"/>
                    <a:srcRect/>
                    <a:stretch>
                      <a:fillRect/>
                    </a:stretch>
                  </pic:blipFill>
                  <pic:spPr bwMode="auto">
                    <a:xfrm>
                      <a:off x="0" y="0"/>
                      <a:ext cx="5705475" cy="34671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2DD72FC3" w14:textId="77777777" w:rsidR="0024124E" w:rsidRDefault="0024124E" w:rsidP="0024124E"/>
    <w:p w14:paraId="33502561" w14:textId="77777777" w:rsidR="0024124E" w:rsidRPr="00716C73" w:rsidRDefault="0024124E" w:rsidP="00716C73">
      <w:pPr>
        <w:pStyle w:val="Heading2"/>
      </w:pPr>
      <w:bookmarkStart w:id="82" w:name="_Toc295125139"/>
      <w:bookmarkStart w:id="83" w:name="_Toc416777810"/>
      <w:r w:rsidRPr="00716C73">
        <w:t>Installation of WF Listener</w:t>
      </w:r>
      <w:bookmarkEnd w:id="82"/>
      <w:bookmarkEnd w:id="83"/>
    </w:p>
    <w:p w14:paraId="24B6D667" w14:textId="77777777" w:rsidR="0024124E" w:rsidRPr="00FC28FC" w:rsidRDefault="0024124E" w:rsidP="0024124E">
      <w:pPr>
        <w:rPr>
          <w:rFonts w:cs="Arial"/>
        </w:rPr>
      </w:pPr>
      <w:r w:rsidRPr="00FC28FC">
        <w:rPr>
          <w:rFonts w:cs="Arial"/>
        </w:rPr>
        <w:t xml:space="preserve">There is a variable in the Configuration Console that needs to be configured to monitor workflows. In the </w:t>
      </w:r>
      <w:r>
        <w:rPr>
          <w:rFonts w:cs="Arial"/>
        </w:rPr>
        <w:t>C</w:t>
      </w:r>
      <w:r w:rsidRPr="00FC28FC">
        <w:rPr>
          <w:rFonts w:cs="Arial"/>
        </w:rPr>
        <w:t>onfiguration Console navigate to the path:</w:t>
      </w:r>
    </w:p>
    <w:p w14:paraId="154BF0EE" w14:textId="77777777" w:rsidR="0024124E" w:rsidRPr="002A620F" w:rsidRDefault="0024124E" w:rsidP="0024124E">
      <w:pPr>
        <w:rPr>
          <w:rFonts w:cs="Arial"/>
        </w:rPr>
      </w:pPr>
      <w:r w:rsidRPr="00FC28FC">
        <w:tab/>
      </w:r>
      <w:r w:rsidRPr="002A620F">
        <w:rPr>
          <w:rFonts w:cs="Arial"/>
        </w:rPr>
        <w:t>Content-&gt;</w:t>
      </w:r>
    </w:p>
    <w:p w14:paraId="1D66A731" w14:textId="77777777" w:rsidR="0024124E" w:rsidRPr="002A620F" w:rsidRDefault="0024124E" w:rsidP="0024124E">
      <w:pPr>
        <w:rPr>
          <w:rFonts w:cs="Arial"/>
        </w:rPr>
      </w:pPr>
      <w:r>
        <w:rPr>
          <w:rFonts w:cs="Arial"/>
        </w:rPr>
        <w:tab/>
      </w:r>
      <w:r>
        <w:rPr>
          <w:rFonts w:cs="Arial"/>
        </w:rPr>
        <w:tab/>
      </w:r>
      <w:r w:rsidRPr="002A620F">
        <w:rPr>
          <w:rFonts w:cs="Arial"/>
        </w:rPr>
        <w:t>Management</w:t>
      </w:r>
      <w:r>
        <w:rPr>
          <w:rFonts w:cs="Arial"/>
        </w:rPr>
        <w:t xml:space="preserve"> </w:t>
      </w:r>
      <w:r w:rsidRPr="002A620F">
        <w:rPr>
          <w:rFonts w:cs="Arial"/>
        </w:rPr>
        <w:t>Services-&gt;</w:t>
      </w:r>
    </w:p>
    <w:p w14:paraId="0628B648" w14:textId="77777777" w:rsidR="0024124E" w:rsidRPr="002A620F" w:rsidRDefault="0024124E" w:rsidP="0024124E">
      <w:pPr>
        <w:rPr>
          <w:rFonts w:cs="Arial"/>
        </w:rPr>
      </w:pPr>
      <w:r w:rsidRPr="002A620F">
        <w:rPr>
          <w:rFonts w:cs="Arial"/>
        </w:rPr>
        <w:tab/>
      </w:r>
      <w:r w:rsidRPr="002A620F">
        <w:rPr>
          <w:rFonts w:cs="Arial"/>
        </w:rPr>
        <w:tab/>
      </w:r>
      <w:r w:rsidRPr="002A620F">
        <w:rPr>
          <w:rFonts w:cs="Arial"/>
        </w:rPr>
        <w:tab/>
      </w:r>
      <w:r>
        <w:rPr>
          <w:rFonts w:cs="Arial"/>
        </w:rPr>
        <w:t xml:space="preserve">Management </w:t>
      </w:r>
      <w:r w:rsidRPr="002A620F">
        <w:rPr>
          <w:rFonts w:cs="Arial"/>
        </w:rPr>
        <w:t>Server</w:t>
      </w:r>
    </w:p>
    <w:p w14:paraId="62E59377" w14:textId="77777777" w:rsidR="0024124E" w:rsidRPr="00FC28FC" w:rsidRDefault="0024124E" w:rsidP="0024124E">
      <w:pPr>
        <w:rPr>
          <w:rFonts w:cs="Arial"/>
        </w:rPr>
      </w:pPr>
      <w:r w:rsidRPr="00FC28FC">
        <w:rPr>
          <w:rFonts w:cs="Arial"/>
        </w:rPr>
        <w:t>And set:</w:t>
      </w:r>
    </w:p>
    <w:p w14:paraId="1C57159F" w14:textId="77777777" w:rsidR="0024124E" w:rsidRDefault="0024124E" w:rsidP="0024124E">
      <w:pPr>
        <w:ind w:left="720"/>
        <w:rPr>
          <w:rFonts w:cs="Arial"/>
        </w:rPr>
      </w:pPr>
      <w:r w:rsidRPr="002A620F">
        <w:rPr>
          <w:rFonts w:cs="Arial"/>
        </w:rPr>
        <w:t>WF_EVENT_LISTENER_CLASS_NAMES=com.vilt.audit.wf.event.RTBWfEventAudit</w:t>
      </w:r>
    </w:p>
    <w:p w14:paraId="53E542FC" w14:textId="77777777" w:rsidR="00217D77" w:rsidRPr="002A620F" w:rsidRDefault="00217D77" w:rsidP="0024124E">
      <w:pPr>
        <w:ind w:left="720"/>
        <w:rPr>
          <w:rFonts w:cs="Arial"/>
        </w:rPr>
      </w:pPr>
    </w:p>
    <w:p w14:paraId="622AD8BC" w14:textId="5CA60741" w:rsidR="0024124E" w:rsidRDefault="00F54DB4" w:rsidP="0024124E">
      <w:r>
        <w:rPr>
          <w:rFonts w:cs="Times New Roman"/>
          <w:b/>
          <w:noProof/>
          <w:position w:val="-4"/>
          <w:szCs w:val="24"/>
          <w:lang w:val="pt-PT" w:eastAsia="pt-PT"/>
        </w:rPr>
        <w:drawing>
          <wp:inline distT="0" distB="0" distL="0" distR="0" wp14:anchorId="726EEE34" wp14:editId="24B52D77">
            <wp:extent cx="160020" cy="160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Pr>
          <w:rFonts w:cs="Times New Roman"/>
          <w:b/>
          <w:szCs w:val="24"/>
        </w:rPr>
        <w:tab/>
        <w:t xml:space="preserve">Note: </w:t>
      </w:r>
      <w:r>
        <w:rPr>
          <w:rFonts w:cs="Arial"/>
        </w:rPr>
        <w:t>This class replaces the default value. Do not append it to the default one.</w:t>
      </w:r>
      <w:r>
        <w:t xml:space="preserve"> </w:t>
      </w:r>
    </w:p>
    <w:p w14:paraId="20C9852E" w14:textId="77777777" w:rsidR="0024124E" w:rsidRPr="00716C73" w:rsidRDefault="0024124E" w:rsidP="00716C73">
      <w:pPr>
        <w:pStyle w:val="Heading2"/>
      </w:pPr>
      <w:bookmarkStart w:id="84" w:name="_Toc295125140"/>
      <w:bookmarkStart w:id="85" w:name="_Toc416777811"/>
      <w:r w:rsidRPr="00716C73">
        <w:lastRenderedPageBreak/>
        <w:t>Deployment of AuditVCMApp</w:t>
      </w:r>
      <w:bookmarkEnd w:id="84"/>
      <w:bookmarkEnd w:id="85"/>
    </w:p>
    <w:p w14:paraId="6E070A3A" w14:textId="77777777" w:rsidR="0024124E" w:rsidRDefault="0024124E" w:rsidP="0024124E">
      <w:pPr>
        <w:rPr>
          <w:rFonts w:cs="Arial"/>
        </w:rPr>
      </w:pPr>
      <w:r w:rsidRPr="00FC28FC">
        <w:rPr>
          <w:rFonts w:cs="Arial"/>
        </w:rPr>
        <w:t>The AuditVCMApp application contains the following utilities:</w:t>
      </w:r>
    </w:p>
    <w:p w14:paraId="1F204F14" w14:textId="77777777" w:rsidR="0024124E" w:rsidRPr="00FC28FC" w:rsidRDefault="0024124E" w:rsidP="008E7C3A">
      <w:pPr>
        <w:pStyle w:val="ListParagraph"/>
        <w:numPr>
          <w:ilvl w:val="0"/>
          <w:numId w:val="33"/>
        </w:numPr>
        <w:rPr>
          <w:rFonts w:cs="Arial"/>
        </w:rPr>
      </w:pPr>
      <w:r w:rsidRPr="00FC28FC">
        <w:rPr>
          <w:rFonts w:cs="Arial"/>
        </w:rPr>
        <w:t>Audit diagnosis</w:t>
      </w:r>
    </w:p>
    <w:p w14:paraId="35867D6B" w14:textId="77777777" w:rsidR="0024124E" w:rsidRPr="00FC28FC" w:rsidRDefault="0024124E" w:rsidP="00D8228F">
      <w:pPr>
        <w:pStyle w:val="ListParagraph"/>
        <w:numPr>
          <w:ilvl w:val="0"/>
          <w:numId w:val="33"/>
        </w:numPr>
        <w:spacing w:after="240"/>
        <w:rPr>
          <w:rFonts w:cs="Arial"/>
        </w:rPr>
      </w:pPr>
      <w:r w:rsidRPr="00FC28FC">
        <w:rPr>
          <w:rFonts w:cs="Arial"/>
        </w:rPr>
        <w:t>Audit Task for the workflows</w:t>
      </w:r>
      <w:r>
        <w:rPr>
          <w:rFonts w:cs="Arial"/>
        </w:rPr>
        <w:t>, a task that allows monitoring of any workflow. For details on how to use it, check</w:t>
      </w:r>
      <w:r w:rsidRPr="000311C1">
        <w:rPr>
          <w:rFonts w:cs="Arial"/>
        </w:rPr>
        <w:t xml:space="preserve"> </w:t>
      </w:r>
      <w:hyperlink w:anchor="_Appendix_3_–" w:history="1">
        <w:r w:rsidRPr="000311C1">
          <w:rPr>
            <w:rStyle w:val="Hyperlink"/>
            <w:rFonts w:cs="Arial"/>
          </w:rPr>
          <w:t>Appendix 3</w:t>
        </w:r>
      </w:hyperlink>
      <w:r>
        <w:rPr>
          <w:rFonts w:cs="Arial"/>
        </w:rPr>
        <w:t>.</w:t>
      </w:r>
    </w:p>
    <w:p w14:paraId="038652D5" w14:textId="77777777" w:rsidR="0024124E" w:rsidRDefault="0024124E" w:rsidP="0024124E">
      <w:pPr>
        <w:rPr>
          <w:rFonts w:cs="Arial"/>
        </w:rPr>
      </w:pPr>
      <w:r w:rsidRPr="00FC28FC">
        <w:rPr>
          <w:rFonts w:cs="Arial"/>
        </w:rPr>
        <w:t xml:space="preserve">The application </w:t>
      </w:r>
      <w:r w:rsidRPr="009F02E0">
        <w:rPr>
          <w:rFonts w:ascii="Courier New" w:hAnsi="Courier New" w:cs="Courier New"/>
          <w:bCs/>
        </w:rPr>
        <w:t>AuditVCMWeb.ear</w:t>
      </w:r>
      <w:r w:rsidRPr="00FC28FC">
        <w:rPr>
          <w:rFonts w:cs="Arial"/>
        </w:rPr>
        <w:t xml:space="preserve"> must be configured as any other </w:t>
      </w:r>
      <w:r w:rsidR="00C84F59">
        <w:rPr>
          <w:rFonts w:cs="Arial"/>
        </w:rPr>
        <w:t>Open</w:t>
      </w:r>
      <w:r>
        <w:rPr>
          <w:rFonts w:cs="Arial"/>
        </w:rPr>
        <w:t>Text</w:t>
      </w:r>
      <w:r w:rsidRPr="00FC28FC">
        <w:rPr>
          <w:rFonts w:cs="Arial"/>
        </w:rPr>
        <w:t xml:space="preserve"> extension</w:t>
      </w:r>
      <w:r>
        <w:rPr>
          <w:rFonts w:cs="Arial"/>
        </w:rPr>
        <w:t xml:space="preserve">. The EAR file must be edited, so the libraries </w:t>
      </w:r>
      <w:r w:rsidRPr="009F02E0">
        <w:rPr>
          <w:rFonts w:ascii="Courier New" w:hAnsi="Courier New" w:cs="Courier New"/>
        </w:rPr>
        <w:t>thirdparty-combined.jar</w:t>
      </w:r>
      <w:r>
        <w:rPr>
          <w:rFonts w:cs="Arial"/>
        </w:rPr>
        <w:t xml:space="preserve"> and </w:t>
      </w:r>
      <w:r w:rsidRPr="009F02E0">
        <w:rPr>
          <w:rFonts w:ascii="Courier New" w:hAnsi="Courier New" w:cs="Courier New"/>
        </w:rPr>
        <w:t>vgn-appsvcs-cma.jar</w:t>
      </w:r>
      <w:r>
        <w:rPr>
          <w:rFonts w:cs="Arial"/>
        </w:rPr>
        <w:t xml:space="preserve"> are copied inside its folder </w:t>
      </w:r>
      <w:r w:rsidRPr="002954EA">
        <w:rPr>
          <w:rFonts w:cs="Arial"/>
        </w:rPr>
        <w:t>APP-INF/lib</w:t>
      </w:r>
      <w:r>
        <w:rPr>
          <w:rFonts w:cs="Arial"/>
        </w:rPr>
        <w:t xml:space="preserve">. Besides, the file </w:t>
      </w:r>
      <w:r w:rsidRPr="009F02E0">
        <w:rPr>
          <w:rFonts w:ascii="Courier New" w:hAnsi="Courier New" w:cs="Courier New"/>
        </w:rPr>
        <w:t>AuditVCMLib.war</w:t>
      </w:r>
      <w:r>
        <w:rPr>
          <w:rFonts w:cs="Arial"/>
        </w:rPr>
        <w:t xml:space="preserve"> included in </w:t>
      </w:r>
      <w:r w:rsidRPr="009F02E0">
        <w:rPr>
          <w:rFonts w:ascii="Courier New" w:hAnsi="Courier New" w:cs="Courier New"/>
        </w:rPr>
        <w:t>AuditVCMWeb.ear</w:t>
      </w:r>
      <w:r>
        <w:rPr>
          <w:rFonts w:cs="Arial"/>
        </w:rPr>
        <w:t xml:space="preserve"> must be also edited, so the library </w:t>
      </w:r>
      <w:r w:rsidRPr="009F02E0">
        <w:rPr>
          <w:rFonts w:ascii="Courier New" w:hAnsi="Courier New" w:cs="Courier New"/>
        </w:rPr>
        <w:t>vgnconfigapp.jar</w:t>
      </w:r>
      <w:r>
        <w:rPr>
          <w:rFonts w:cs="Arial"/>
        </w:rPr>
        <w:t xml:space="preserve"> is copied inside its folder WEB-INF/lib. Please use the libraries </w:t>
      </w:r>
      <w:r w:rsidRPr="009F02E0">
        <w:rPr>
          <w:rFonts w:ascii="Courier New" w:hAnsi="Courier New" w:cs="Courier New"/>
        </w:rPr>
        <w:t>thirdparty-combined.jar</w:t>
      </w:r>
      <w:r>
        <w:rPr>
          <w:rFonts w:cs="Arial"/>
        </w:rPr>
        <w:t xml:space="preserve">, </w:t>
      </w:r>
      <w:r w:rsidRPr="009F02E0">
        <w:rPr>
          <w:rFonts w:ascii="Courier New" w:hAnsi="Courier New" w:cs="Courier New"/>
        </w:rPr>
        <w:t>vgn-appsvcs-cma.jar</w:t>
      </w:r>
      <w:r>
        <w:rPr>
          <w:rFonts w:cs="Arial"/>
        </w:rPr>
        <w:t xml:space="preserve"> and </w:t>
      </w:r>
      <w:r w:rsidRPr="009F02E0">
        <w:rPr>
          <w:rFonts w:ascii="Courier New" w:hAnsi="Courier New" w:cs="Courier New"/>
        </w:rPr>
        <w:t>vgnconfigapp.jar</w:t>
      </w:r>
      <w:r>
        <w:rPr>
          <w:rFonts w:cs="Arial"/>
        </w:rPr>
        <w:t xml:space="preserve"> located in your Web Experience Management installation</w:t>
      </w:r>
      <w:r w:rsidRPr="00FC28FC">
        <w:rPr>
          <w:rFonts w:cs="Arial"/>
        </w:rPr>
        <w:t>.</w:t>
      </w:r>
    </w:p>
    <w:p w14:paraId="53246A81" w14:textId="77777777" w:rsidR="00217D77" w:rsidRPr="00FC28FC" w:rsidRDefault="00217D77" w:rsidP="0024124E">
      <w:pPr>
        <w:rPr>
          <w:rFonts w:cs="Arial"/>
        </w:rPr>
      </w:pPr>
    </w:p>
    <w:p w14:paraId="3716A863" w14:textId="77777777" w:rsidR="0024124E" w:rsidRDefault="0024124E" w:rsidP="0024124E">
      <w:pPr>
        <w:rPr>
          <w:rFonts w:cs="Arial"/>
        </w:rPr>
      </w:pPr>
      <w:r w:rsidRPr="002A620F">
        <w:rPr>
          <w:rFonts w:cs="Arial"/>
        </w:rPr>
        <w:t>Only after this file is updated with these libraries, it must be deployed in Weblogic.</w:t>
      </w:r>
    </w:p>
    <w:p w14:paraId="7B46A96A" w14:textId="77777777" w:rsidR="00217D77" w:rsidRPr="002A620F" w:rsidRDefault="00217D77" w:rsidP="0024124E">
      <w:pPr>
        <w:rPr>
          <w:rFonts w:cs="Arial"/>
        </w:rPr>
      </w:pPr>
    </w:p>
    <w:p w14:paraId="60DE4456" w14:textId="77777777" w:rsidR="0024124E" w:rsidRDefault="0024124E" w:rsidP="0024124E">
      <w:pPr>
        <w:rPr>
          <w:rFonts w:cs="Arial"/>
        </w:rPr>
      </w:pPr>
      <w:r w:rsidRPr="00FC28FC">
        <w:rPr>
          <w:rFonts w:cs="Arial"/>
        </w:rPr>
        <w:t>To deploy this application, is necessary to copy the file</w:t>
      </w:r>
      <w:r w:rsidRPr="00FC28FC">
        <w:rPr>
          <w:rFonts w:cs="Arial"/>
          <w:b/>
          <w:bCs/>
        </w:rPr>
        <w:t xml:space="preserve"> </w:t>
      </w:r>
      <w:r w:rsidRPr="009F02E0">
        <w:rPr>
          <w:rFonts w:ascii="Courier New" w:hAnsi="Courier New" w:cs="Courier New"/>
          <w:bCs/>
        </w:rPr>
        <w:t>AuditVCMApp.ear</w:t>
      </w:r>
      <w:r w:rsidRPr="00FC28FC">
        <w:rPr>
          <w:rFonts w:cs="Arial"/>
        </w:rPr>
        <w:t xml:space="preserve"> to a directory of the machine, for example:</w:t>
      </w:r>
    </w:p>
    <w:p w14:paraId="49F088C2" w14:textId="77777777" w:rsidR="00217D77" w:rsidRPr="00FC28FC" w:rsidRDefault="00217D77" w:rsidP="0024124E">
      <w:pPr>
        <w:rPr>
          <w:rFonts w:cs="Arial"/>
        </w:rPr>
      </w:pPr>
    </w:p>
    <w:p w14:paraId="2BBB5B6F" w14:textId="77777777" w:rsidR="0024124E" w:rsidRDefault="0024124E" w:rsidP="0024124E">
      <w:pPr>
        <w:rPr>
          <w:rFonts w:cs="Arial"/>
          <w:shd w:val="clear" w:color="auto" w:fill="E6E6FF"/>
        </w:rPr>
      </w:pPr>
      <w:r w:rsidRPr="00FC28FC">
        <w:rPr>
          <w:rFonts w:cs="Arial"/>
        </w:rPr>
        <w:tab/>
      </w:r>
      <w:r w:rsidRPr="009F02E0">
        <w:rPr>
          <w:rFonts w:cs="Arial"/>
          <w:i/>
          <w:shd w:val="clear" w:color="auto" w:fill="E6E6FF"/>
        </w:rPr>
        <w:t>/</w:t>
      </w:r>
      <w:r w:rsidR="008846AD" w:rsidRPr="009F02E0">
        <w:rPr>
          <w:rFonts w:cs="Arial"/>
          <w:i/>
          <w:shd w:val="clear" w:color="auto" w:fill="E6E6FF"/>
        </w:rPr>
        <w:t>&lt;AuditInstallDir&gt;</w:t>
      </w:r>
      <w:r w:rsidRPr="009F02E0">
        <w:rPr>
          <w:rFonts w:cs="Arial"/>
          <w:i/>
          <w:shd w:val="clear" w:color="auto" w:fill="E6E6FF"/>
        </w:rPr>
        <w:t>/</w:t>
      </w:r>
      <w:r w:rsidRPr="00FC28FC">
        <w:rPr>
          <w:rFonts w:cs="Arial"/>
          <w:shd w:val="clear" w:color="auto" w:fill="E6E6FF"/>
        </w:rPr>
        <w:t>webapps/</w:t>
      </w:r>
    </w:p>
    <w:p w14:paraId="4DAF8CD0" w14:textId="77777777" w:rsidR="00217D77" w:rsidRPr="00FC28FC" w:rsidRDefault="00217D77" w:rsidP="0024124E">
      <w:pPr>
        <w:rPr>
          <w:rFonts w:cs="Arial"/>
          <w:shd w:val="clear" w:color="auto" w:fill="E6E6FF"/>
        </w:rPr>
      </w:pPr>
    </w:p>
    <w:p w14:paraId="62B9D915" w14:textId="77777777" w:rsidR="0024124E" w:rsidRDefault="0024124E" w:rsidP="0024124E">
      <w:pPr>
        <w:rPr>
          <w:rFonts w:cs="Arial"/>
        </w:rPr>
      </w:pPr>
      <w:r w:rsidRPr="00FC28FC">
        <w:rPr>
          <w:rFonts w:cs="Arial"/>
        </w:rPr>
        <w:t>Then the application</w:t>
      </w:r>
      <w:r>
        <w:rPr>
          <w:rFonts w:cs="Arial"/>
        </w:rPr>
        <w:t xml:space="preserve"> can be deployed in Runtime Services</w:t>
      </w:r>
      <w:r w:rsidRPr="00FC28FC">
        <w:rPr>
          <w:rFonts w:cs="Arial"/>
        </w:rPr>
        <w:t xml:space="preserve">, using </w:t>
      </w:r>
      <w:r>
        <w:rPr>
          <w:rFonts w:cs="Arial"/>
        </w:rPr>
        <w:t>his</w:t>
      </w:r>
      <w:r w:rsidRPr="00FC28FC">
        <w:rPr>
          <w:rFonts w:cs="Arial"/>
        </w:rPr>
        <w:t xml:space="preserve"> console: Deployment</w:t>
      </w:r>
      <w:r>
        <w:rPr>
          <w:rFonts w:cs="Arial"/>
        </w:rPr>
        <w:t>s</w:t>
      </w:r>
      <w:r w:rsidRPr="00FC28FC">
        <w:rPr>
          <w:rFonts w:cs="Arial"/>
        </w:rPr>
        <w:t xml:space="preserve"> → </w:t>
      </w:r>
      <w:r>
        <w:rPr>
          <w:rFonts w:cs="Arial"/>
        </w:rPr>
        <w:t xml:space="preserve">Install </w:t>
      </w:r>
    </w:p>
    <w:p w14:paraId="0EC9EC73" w14:textId="77777777" w:rsidR="00217D77" w:rsidRDefault="00217D77" w:rsidP="0024124E">
      <w:pPr>
        <w:rPr>
          <w:rFonts w:cs="Arial"/>
        </w:rPr>
      </w:pPr>
    </w:p>
    <w:p w14:paraId="7380A7E1" w14:textId="77777777" w:rsidR="0024124E" w:rsidRDefault="0024124E" w:rsidP="0024124E">
      <w:pPr>
        <w:ind w:left="540"/>
        <w:jc w:val="center"/>
        <w:rPr>
          <w:rFonts w:cs="Arial"/>
        </w:rPr>
      </w:pPr>
      <w:r>
        <w:rPr>
          <w:rFonts w:cs="Arial"/>
          <w:noProof/>
          <w:lang w:val="pt-PT" w:eastAsia="pt-PT"/>
        </w:rPr>
        <w:drawing>
          <wp:inline distT="0" distB="0" distL="0" distR="0" wp14:anchorId="559DE959" wp14:editId="260DE13D">
            <wp:extent cx="3894364" cy="3348244"/>
            <wp:effectExtent l="57150" t="19050" r="106136" b="80756"/>
            <wp:docPr id="17" name="Picture 1" descr="C:\Documents and Settings\Administrator\Desktop\screenshots\deploymentscr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creenshots\deploymentscrp2.png"/>
                    <pic:cNvPicPr>
                      <a:picLocks noChangeAspect="1" noChangeArrowheads="1"/>
                    </pic:cNvPicPr>
                  </pic:nvPicPr>
                  <pic:blipFill>
                    <a:blip r:embed="rId27"/>
                    <a:srcRect/>
                    <a:stretch>
                      <a:fillRect/>
                    </a:stretch>
                  </pic:blipFill>
                  <pic:spPr bwMode="auto">
                    <a:xfrm>
                      <a:off x="0" y="0"/>
                      <a:ext cx="3894364" cy="334824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27E424" w14:textId="77777777" w:rsidR="00D86249" w:rsidRDefault="00D86249" w:rsidP="0024124E">
      <w:pPr>
        <w:ind w:left="540"/>
        <w:jc w:val="center"/>
        <w:rPr>
          <w:rFonts w:cs="Arial"/>
        </w:rPr>
      </w:pPr>
    </w:p>
    <w:p w14:paraId="5B68359C" w14:textId="77777777" w:rsidR="00D86249" w:rsidRDefault="00D86249" w:rsidP="0024124E">
      <w:pPr>
        <w:ind w:left="540"/>
        <w:jc w:val="center"/>
        <w:rPr>
          <w:rFonts w:cs="Arial"/>
        </w:rPr>
      </w:pPr>
    </w:p>
    <w:p w14:paraId="29B5541B" w14:textId="77777777" w:rsidR="0024124E" w:rsidRPr="00716C73" w:rsidRDefault="0024124E" w:rsidP="00716C73">
      <w:pPr>
        <w:pStyle w:val="Heading2"/>
      </w:pPr>
      <w:bookmarkStart w:id="86" w:name="_Toc295125141"/>
      <w:bookmarkStart w:id="87" w:name="_Toc416777812"/>
      <w:r w:rsidRPr="00716C73">
        <w:lastRenderedPageBreak/>
        <w:t>Configuration of Web Experience Management Console “Events” Button, “Events” Tab and “Audit” Tab in the Content Console</w:t>
      </w:r>
      <w:bookmarkEnd w:id="86"/>
      <w:bookmarkEnd w:id="87"/>
    </w:p>
    <w:p w14:paraId="2C6862E8" w14:textId="68711EC7" w:rsidR="0024124E" w:rsidRDefault="0024124E" w:rsidP="0024124E">
      <w:pPr>
        <w:rPr>
          <w:rFonts w:cs="Arial"/>
        </w:rPr>
      </w:pPr>
      <w:r w:rsidRPr="002A620F">
        <w:rPr>
          <w:rFonts w:cs="Arial"/>
        </w:rPr>
        <w:t xml:space="preserve">This section </w:t>
      </w:r>
      <w:r w:rsidR="00F54DB4">
        <w:rPr>
          <w:rFonts w:cs="Arial"/>
        </w:rPr>
        <w:t>explains</w:t>
      </w:r>
      <w:r w:rsidR="00F54DB4" w:rsidRPr="002A620F">
        <w:rPr>
          <w:rFonts w:cs="Arial"/>
        </w:rPr>
        <w:t xml:space="preserve"> </w:t>
      </w:r>
      <w:r w:rsidRPr="002A620F">
        <w:rPr>
          <w:rFonts w:cs="Arial"/>
        </w:rPr>
        <w:t xml:space="preserve">how to configure the </w:t>
      </w:r>
      <w:r>
        <w:rPr>
          <w:rFonts w:cs="Arial"/>
        </w:rPr>
        <w:t>Web Experience Management</w:t>
      </w:r>
      <w:r w:rsidRPr="002A620F">
        <w:rPr>
          <w:rFonts w:cs="Arial"/>
        </w:rPr>
        <w:t xml:space="preserve"> console </w:t>
      </w:r>
      <w:r w:rsidRPr="009F02E0">
        <w:rPr>
          <w:rFonts w:cs="Arial"/>
          <w:b/>
        </w:rPr>
        <w:t>Events History</w:t>
      </w:r>
      <w:r>
        <w:rPr>
          <w:rFonts w:cs="Arial"/>
        </w:rPr>
        <w:t xml:space="preserve"> </w:t>
      </w:r>
      <w:r w:rsidRPr="002A620F">
        <w:rPr>
          <w:rFonts w:cs="Arial"/>
        </w:rPr>
        <w:t xml:space="preserve">button. </w:t>
      </w:r>
    </w:p>
    <w:p w14:paraId="3BA7229E" w14:textId="77777777" w:rsidR="00217D77" w:rsidRPr="002A620F" w:rsidRDefault="00217D77" w:rsidP="0024124E">
      <w:pPr>
        <w:rPr>
          <w:rFonts w:cs="Arial"/>
        </w:rPr>
      </w:pPr>
    </w:p>
    <w:p w14:paraId="15E7D40E" w14:textId="77777777" w:rsidR="0024124E" w:rsidRDefault="0024124E" w:rsidP="0024124E">
      <w:pPr>
        <w:rPr>
          <w:rFonts w:cs="Arial"/>
        </w:rPr>
      </w:pPr>
      <w:r w:rsidRPr="00FC28FC">
        <w:rPr>
          <w:rFonts w:cs="Arial"/>
        </w:rPr>
        <w:t xml:space="preserve">This web application shows the history of events when a </w:t>
      </w:r>
      <w:r>
        <w:rPr>
          <w:rFonts w:cs="Arial"/>
        </w:rPr>
        <w:t>Web Experience Management</w:t>
      </w:r>
      <w:r w:rsidRPr="00FC28FC">
        <w:rPr>
          <w:rFonts w:cs="Arial"/>
        </w:rPr>
        <w:t xml:space="preserve"> element is selected (</w:t>
      </w:r>
      <w:r>
        <w:rPr>
          <w:rFonts w:cs="Arial"/>
        </w:rPr>
        <w:t>S</w:t>
      </w:r>
      <w:r w:rsidRPr="00FC28FC">
        <w:rPr>
          <w:rFonts w:cs="Arial"/>
        </w:rPr>
        <w:t xml:space="preserve">ite, </w:t>
      </w:r>
      <w:r>
        <w:rPr>
          <w:rFonts w:cs="Arial"/>
        </w:rPr>
        <w:t>C</w:t>
      </w:r>
      <w:r w:rsidRPr="00FC28FC">
        <w:rPr>
          <w:rFonts w:cs="Arial"/>
        </w:rPr>
        <w:t xml:space="preserve">hannel, </w:t>
      </w:r>
      <w:r>
        <w:rPr>
          <w:rFonts w:cs="Arial"/>
        </w:rPr>
        <w:t>C</w:t>
      </w:r>
      <w:r w:rsidRPr="00FC28FC">
        <w:rPr>
          <w:rFonts w:cs="Arial"/>
        </w:rPr>
        <w:t>onten</w:t>
      </w:r>
      <w:r>
        <w:rPr>
          <w:rFonts w:cs="Arial"/>
        </w:rPr>
        <w:t>tType, Content Instance, Rol...).</w:t>
      </w:r>
    </w:p>
    <w:p w14:paraId="79BEC997" w14:textId="77777777" w:rsidR="00217D77" w:rsidRPr="00FC28FC" w:rsidRDefault="00217D77" w:rsidP="0024124E">
      <w:pPr>
        <w:rPr>
          <w:rFonts w:cs="Arial"/>
        </w:rPr>
      </w:pPr>
    </w:p>
    <w:p w14:paraId="2748A203" w14:textId="77777777" w:rsidR="0024124E" w:rsidRPr="00FC28FC" w:rsidRDefault="0024124E" w:rsidP="0024124E">
      <w:pPr>
        <w:rPr>
          <w:rFonts w:cs="Arial"/>
        </w:rPr>
      </w:pPr>
      <w:r w:rsidRPr="00FC28FC">
        <w:rPr>
          <w:rFonts w:cs="Arial"/>
        </w:rPr>
        <w:t>The steps needed to install this application are:</w:t>
      </w:r>
    </w:p>
    <w:p w14:paraId="287C262E" w14:textId="77777777" w:rsidR="0024124E" w:rsidRDefault="0024124E" w:rsidP="008E7C3A">
      <w:pPr>
        <w:pStyle w:val="ListParagraph"/>
        <w:numPr>
          <w:ilvl w:val="0"/>
          <w:numId w:val="34"/>
        </w:numPr>
        <w:ind w:left="1170" w:hanging="270"/>
        <w:rPr>
          <w:rFonts w:cs="Arial"/>
        </w:rPr>
      </w:pPr>
      <w:r w:rsidRPr="008F3BB5">
        <w:rPr>
          <w:rFonts w:cs="Arial"/>
        </w:rPr>
        <w:t>Add</w:t>
      </w:r>
      <w:r>
        <w:rPr>
          <w:rFonts w:cs="Arial"/>
        </w:rPr>
        <w:t xml:space="preserve"> the configuration of the button</w:t>
      </w:r>
      <w:r w:rsidRPr="008F3BB5">
        <w:rPr>
          <w:rFonts w:cs="Arial"/>
        </w:rPr>
        <w:t>.</w:t>
      </w:r>
    </w:p>
    <w:p w14:paraId="3DD18B6D" w14:textId="77777777" w:rsidR="0024124E" w:rsidRDefault="0024124E" w:rsidP="008E7C3A">
      <w:pPr>
        <w:pStyle w:val="ListParagraph"/>
        <w:numPr>
          <w:ilvl w:val="0"/>
          <w:numId w:val="34"/>
        </w:numPr>
        <w:ind w:left="1170" w:hanging="270"/>
        <w:rPr>
          <w:rFonts w:cs="Arial"/>
        </w:rPr>
      </w:pPr>
      <w:r>
        <w:rPr>
          <w:rFonts w:cs="Arial"/>
        </w:rPr>
        <w:t xml:space="preserve">Add the configuration of the </w:t>
      </w:r>
      <w:r w:rsidRPr="009F02E0">
        <w:rPr>
          <w:rFonts w:cs="Arial"/>
          <w:b/>
        </w:rPr>
        <w:t>Events</w:t>
      </w:r>
      <w:r>
        <w:rPr>
          <w:rFonts w:cs="Arial"/>
        </w:rPr>
        <w:t xml:space="preserve"> tab.</w:t>
      </w:r>
    </w:p>
    <w:p w14:paraId="2ADEB0D6" w14:textId="77777777" w:rsidR="0024124E" w:rsidRPr="008F3BB5" w:rsidRDefault="0024124E" w:rsidP="008E7C3A">
      <w:pPr>
        <w:pStyle w:val="ListParagraph"/>
        <w:numPr>
          <w:ilvl w:val="0"/>
          <w:numId w:val="34"/>
        </w:numPr>
        <w:ind w:left="1170" w:hanging="270"/>
        <w:rPr>
          <w:rFonts w:cs="Arial"/>
        </w:rPr>
      </w:pPr>
      <w:r>
        <w:rPr>
          <w:rFonts w:cs="Arial"/>
        </w:rPr>
        <w:t xml:space="preserve">Add the configuration of the </w:t>
      </w:r>
      <w:r w:rsidRPr="009F02E0">
        <w:rPr>
          <w:rFonts w:cs="Arial"/>
          <w:b/>
        </w:rPr>
        <w:t>Audit</w:t>
      </w:r>
      <w:r>
        <w:rPr>
          <w:rFonts w:cs="Arial"/>
        </w:rPr>
        <w:t xml:space="preserve"> tab (in the Content Console).</w:t>
      </w:r>
    </w:p>
    <w:p w14:paraId="3C32CC39" w14:textId="77777777" w:rsidR="0024124E" w:rsidRPr="008F3BB5" w:rsidRDefault="0024124E" w:rsidP="008E7C3A">
      <w:pPr>
        <w:pStyle w:val="ListParagraph"/>
        <w:numPr>
          <w:ilvl w:val="0"/>
          <w:numId w:val="34"/>
        </w:numPr>
        <w:ind w:left="1170" w:hanging="270"/>
        <w:rPr>
          <w:rFonts w:cs="Arial"/>
        </w:rPr>
      </w:pPr>
      <w:r w:rsidRPr="008F3BB5">
        <w:rPr>
          <w:rFonts w:cs="Arial"/>
        </w:rPr>
        <w:t>Set the visualization rights for the buttons.</w:t>
      </w:r>
    </w:p>
    <w:p w14:paraId="03D16F51" w14:textId="77777777" w:rsidR="0024124E" w:rsidRDefault="0024124E" w:rsidP="0024124E"/>
    <w:p w14:paraId="14A82A47" w14:textId="77777777" w:rsidR="0024124E" w:rsidRPr="00175598" w:rsidRDefault="0024124E" w:rsidP="00175598">
      <w:pPr>
        <w:pStyle w:val="Heading3"/>
      </w:pPr>
      <w:bookmarkStart w:id="88" w:name="_Toc416777813"/>
      <w:r w:rsidRPr="00175598">
        <w:t>Add the Configuration of the Button</w:t>
      </w:r>
      <w:bookmarkEnd w:id="88"/>
    </w:p>
    <w:p w14:paraId="126AB3F2" w14:textId="77777777" w:rsidR="0024124E" w:rsidRPr="00FC28FC" w:rsidRDefault="0024124E" w:rsidP="0024124E">
      <w:pPr>
        <w:rPr>
          <w:rFonts w:cs="Arial"/>
        </w:rPr>
      </w:pPr>
      <w:r w:rsidRPr="00FC28FC">
        <w:rPr>
          <w:rFonts w:cs="Arial"/>
        </w:rPr>
        <w:t>The button that shows the history of events must be properly configured in the Config</w:t>
      </w:r>
      <w:r>
        <w:rPr>
          <w:rFonts w:cs="Arial"/>
        </w:rPr>
        <w:t>uration</w:t>
      </w:r>
      <w:r w:rsidRPr="00FC28FC">
        <w:rPr>
          <w:rFonts w:cs="Arial"/>
        </w:rPr>
        <w:t xml:space="preserve"> Console. Navigate to:</w:t>
      </w:r>
    </w:p>
    <w:p w14:paraId="22860FB3" w14:textId="77777777" w:rsidR="0024124E" w:rsidRPr="002A620F" w:rsidRDefault="0024124E" w:rsidP="0024124E">
      <w:pPr>
        <w:ind w:left="720"/>
        <w:rPr>
          <w:rFonts w:cs="Arial"/>
        </w:rPr>
      </w:pPr>
      <w:r w:rsidRPr="002A620F">
        <w:rPr>
          <w:rFonts w:cs="Arial"/>
        </w:rPr>
        <w:t>Content &gt;</w:t>
      </w:r>
    </w:p>
    <w:p w14:paraId="0C151621" w14:textId="77777777" w:rsidR="0024124E" w:rsidRPr="002A620F" w:rsidRDefault="0024124E" w:rsidP="0024124E">
      <w:pPr>
        <w:ind w:left="720"/>
        <w:rPr>
          <w:rFonts w:cs="Arial"/>
        </w:rPr>
      </w:pPr>
      <w:r w:rsidRPr="002A620F">
        <w:rPr>
          <w:rFonts w:cs="Arial"/>
        </w:rPr>
        <w:tab/>
        <w:t>Management Services &gt;</w:t>
      </w:r>
    </w:p>
    <w:p w14:paraId="1FFEAA23" w14:textId="77777777" w:rsidR="0024124E" w:rsidRPr="002A620F" w:rsidRDefault="0024124E" w:rsidP="0024124E">
      <w:pPr>
        <w:ind w:left="720"/>
        <w:rPr>
          <w:rFonts w:cs="Arial"/>
        </w:rPr>
      </w:pPr>
      <w:r w:rsidRPr="002A620F">
        <w:rPr>
          <w:rFonts w:cs="Arial"/>
        </w:rPr>
        <w:tab/>
      </w:r>
      <w:r w:rsidRPr="002A620F">
        <w:rPr>
          <w:rFonts w:cs="Arial"/>
        </w:rPr>
        <w:tab/>
        <w:t>Management Console &gt;</w:t>
      </w:r>
    </w:p>
    <w:p w14:paraId="07D1B265" w14:textId="77777777"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t>Service Provider Framework &gt;</w:t>
      </w:r>
    </w:p>
    <w:p w14:paraId="12B59094" w14:textId="77777777"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t>Type Specification Registry &gt;</w:t>
      </w:r>
    </w:p>
    <w:p w14:paraId="5A7846F8" w14:textId="77777777"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r>
      <w:r w:rsidRPr="002A620F">
        <w:rPr>
          <w:rFonts w:cs="Arial"/>
        </w:rPr>
        <w:tab/>
        <w:t>Customer Extensions Type Specification Registry &gt;</w:t>
      </w:r>
    </w:p>
    <w:p w14:paraId="534783B1" w14:textId="77777777" w:rsidR="0024124E" w:rsidRDefault="0024124E" w:rsidP="0024124E">
      <w:pPr>
        <w:rPr>
          <w:rFonts w:cs="Arial"/>
        </w:rPr>
      </w:pPr>
      <w:r w:rsidRPr="00FC28FC">
        <w:rPr>
          <w:rFonts w:cs="Arial"/>
        </w:rPr>
        <w:t>In this location, the next type specifications will be created or modified:</w:t>
      </w:r>
    </w:p>
    <w:p w14:paraId="7993F0D8" w14:textId="77777777" w:rsidR="00217D77" w:rsidRPr="00FC28FC" w:rsidRDefault="00217D77" w:rsidP="0024124E">
      <w:pPr>
        <w:rPr>
          <w:rFonts w:cs="Arial"/>
        </w:rPr>
      </w:pPr>
    </w:p>
    <w:tbl>
      <w:tblPr>
        <w:tblW w:w="0" w:type="auto"/>
        <w:tblInd w:w="5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2977"/>
        <w:gridCol w:w="2835"/>
        <w:gridCol w:w="3083"/>
      </w:tblGrid>
      <w:tr w:rsidR="0024124E" w:rsidRPr="00426AF3" w14:paraId="70D6B805" w14:textId="77777777" w:rsidTr="0024124E">
        <w:tc>
          <w:tcPr>
            <w:tcW w:w="2977" w:type="dxa"/>
            <w:tcBorders>
              <w:top w:val="single" w:sz="12" w:space="0" w:color="548DD4" w:themeColor="text2" w:themeTint="99"/>
              <w:bottom w:val="double" w:sz="4" w:space="0" w:color="auto"/>
            </w:tcBorders>
            <w:shd w:val="clear" w:color="auto" w:fill="auto"/>
          </w:tcPr>
          <w:p w14:paraId="3B8B7C9D" w14:textId="77777777" w:rsidR="0024124E" w:rsidRPr="00426AF3" w:rsidRDefault="0024124E" w:rsidP="0024124E">
            <w:pPr>
              <w:spacing w:before="120"/>
              <w:rPr>
                <w:b/>
              </w:rPr>
            </w:pPr>
            <w:r w:rsidRPr="00426AF3">
              <w:rPr>
                <w:b/>
              </w:rPr>
              <w:t>Display Name</w:t>
            </w:r>
          </w:p>
        </w:tc>
        <w:tc>
          <w:tcPr>
            <w:tcW w:w="2835" w:type="dxa"/>
            <w:tcBorders>
              <w:top w:val="single" w:sz="12" w:space="0" w:color="548DD4" w:themeColor="text2" w:themeTint="99"/>
              <w:bottom w:val="double" w:sz="4" w:space="0" w:color="auto"/>
            </w:tcBorders>
            <w:shd w:val="clear" w:color="auto" w:fill="auto"/>
          </w:tcPr>
          <w:p w14:paraId="71386D79" w14:textId="77777777" w:rsidR="0024124E" w:rsidRPr="00426AF3" w:rsidRDefault="0024124E" w:rsidP="0024124E">
            <w:pPr>
              <w:spacing w:before="120"/>
              <w:rPr>
                <w:b/>
              </w:rPr>
            </w:pPr>
            <w:r w:rsidRPr="00426AF3">
              <w:rPr>
                <w:b/>
              </w:rPr>
              <w:t>Template Name</w:t>
            </w:r>
          </w:p>
        </w:tc>
        <w:tc>
          <w:tcPr>
            <w:tcW w:w="3083" w:type="dxa"/>
            <w:tcBorders>
              <w:top w:val="single" w:sz="12" w:space="0" w:color="548DD4" w:themeColor="text2" w:themeTint="99"/>
              <w:bottom w:val="double" w:sz="4" w:space="0" w:color="auto"/>
            </w:tcBorders>
            <w:shd w:val="clear" w:color="auto" w:fill="auto"/>
          </w:tcPr>
          <w:p w14:paraId="1CCC9E04" w14:textId="77777777" w:rsidR="0024124E" w:rsidRPr="00426AF3" w:rsidRDefault="0024124E" w:rsidP="0024124E">
            <w:pPr>
              <w:spacing w:before="120"/>
              <w:rPr>
                <w:b/>
              </w:rPr>
            </w:pPr>
            <w:r w:rsidRPr="00426AF3">
              <w:rPr>
                <w:b/>
              </w:rPr>
              <w:t>XML</w:t>
            </w:r>
          </w:p>
        </w:tc>
      </w:tr>
      <w:tr w:rsidR="0024124E" w:rsidRPr="007F7693" w14:paraId="65A30DBF" w14:textId="77777777" w:rsidTr="0024124E">
        <w:tc>
          <w:tcPr>
            <w:tcW w:w="2977" w:type="dxa"/>
            <w:tcBorders>
              <w:top w:val="double" w:sz="4" w:space="0" w:color="auto"/>
            </w:tcBorders>
            <w:shd w:val="clear" w:color="auto" w:fill="auto"/>
          </w:tcPr>
          <w:p w14:paraId="785E9D56" w14:textId="77777777" w:rsidR="0024124E" w:rsidRPr="00426AF3" w:rsidRDefault="0024124E" w:rsidP="0024124E">
            <w:pPr>
              <w:spacing w:line="276" w:lineRule="auto"/>
            </w:pPr>
            <w:r w:rsidRPr="00426AF3">
              <w:t>Content Instance</w:t>
            </w:r>
          </w:p>
        </w:tc>
        <w:tc>
          <w:tcPr>
            <w:tcW w:w="2835" w:type="dxa"/>
            <w:tcBorders>
              <w:top w:val="double" w:sz="4" w:space="0" w:color="auto"/>
            </w:tcBorders>
            <w:shd w:val="clear" w:color="auto" w:fill="auto"/>
          </w:tcPr>
          <w:p w14:paraId="60C6E074" w14:textId="77777777" w:rsidR="0024124E" w:rsidRPr="00426AF3" w:rsidRDefault="0024124E" w:rsidP="0024124E">
            <w:pPr>
              <w:spacing w:line="276" w:lineRule="auto"/>
            </w:pPr>
            <w:r w:rsidRPr="00426AF3">
              <w:t>ContentInstance</w:t>
            </w:r>
          </w:p>
        </w:tc>
        <w:tc>
          <w:tcPr>
            <w:tcW w:w="3083" w:type="dxa"/>
            <w:tcBorders>
              <w:top w:val="double" w:sz="4" w:space="0" w:color="auto"/>
            </w:tcBorders>
            <w:shd w:val="clear" w:color="auto" w:fill="auto"/>
          </w:tcPr>
          <w:p w14:paraId="489DB7DA" w14:textId="77777777" w:rsidR="0024124E" w:rsidRPr="00426AF3" w:rsidRDefault="0024124E" w:rsidP="0024124E">
            <w:pPr>
              <w:spacing w:line="276" w:lineRule="auto"/>
            </w:pPr>
            <w:r w:rsidRPr="00426AF3">
              <w:t>config_button_history.xml</w:t>
            </w:r>
          </w:p>
        </w:tc>
      </w:tr>
      <w:tr w:rsidR="0024124E" w:rsidRPr="007F7693" w14:paraId="4A04E993" w14:textId="77777777" w:rsidTr="0024124E">
        <w:tc>
          <w:tcPr>
            <w:tcW w:w="2977" w:type="dxa"/>
            <w:shd w:val="clear" w:color="auto" w:fill="auto"/>
          </w:tcPr>
          <w:p w14:paraId="3B533346" w14:textId="77777777" w:rsidR="0024124E" w:rsidRPr="00426AF3" w:rsidRDefault="0024124E" w:rsidP="0024124E">
            <w:pPr>
              <w:spacing w:line="276" w:lineRule="auto"/>
            </w:pPr>
            <w:r w:rsidRPr="00426AF3">
              <w:t>Static File</w:t>
            </w:r>
          </w:p>
        </w:tc>
        <w:tc>
          <w:tcPr>
            <w:tcW w:w="2835" w:type="dxa"/>
            <w:shd w:val="clear" w:color="auto" w:fill="auto"/>
          </w:tcPr>
          <w:p w14:paraId="01E2EAF0" w14:textId="77777777" w:rsidR="0024124E" w:rsidRPr="00426AF3" w:rsidRDefault="0024124E" w:rsidP="0024124E">
            <w:pPr>
              <w:spacing w:line="276" w:lineRule="auto"/>
            </w:pPr>
            <w:r w:rsidRPr="00426AF3">
              <w:t>Static File</w:t>
            </w:r>
          </w:p>
        </w:tc>
        <w:tc>
          <w:tcPr>
            <w:tcW w:w="3083" w:type="dxa"/>
            <w:shd w:val="clear" w:color="auto" w:fill="auto"/>
          </w:tcPr>
          <w:p w14:paraId="795B98E1" w14:textId="77777777" w:rsidR="0024124E" w:rsidRPr="00426AF3" w:rsidRDefault="0024124E" w:rsidP="0024124E">
            <w:pPr>
              <w:spacing w:line="276" w:lineRule="auto"/>
            </w:pPr>
            <w:r w:rsidRPr="00426AF3">
              <w:t>config_button_history.xml</w:t>
            </w:r>
          </w:p>
        </w:tc>
      </w:tr>
      <w:tr w:rsidR="0024124E" w:rsidRPr="007F7693" w14:paraId="5DEF258A" w14:textId="77777777" w:rsidTr="0024124E">
        <w:tc>
          <w:tcPr>
            <w:tcW w:w="2977" w:type="dxa"/>
            <w:shd w:val="clear" w:color="auto" w:fill="auto"/>
          </w:tcPr>
          <w:p w14:paraId="3981844B" w14:textId="77777777" w:rsidR="0024124E" w:rsidRPr="00426AF3" w:rsidRDefault="0024124E" w:rsidP="0024124E">
            <w:pPr>
              <w:spacing w:line="276" w:lineRule="auto"/>
            </w:pPr>
            <w:r w:rsidRPr="00426AF3">
              <w:t>Root Channel</w:t>
            </w:r>
          </w:p>
        </w:tc>
        <w:tc>
          <w:tcPr>
            <w:tcW w:w="2835" w:type="dxa"/>
            <w:shd w:val="clear" w:color="auto" w:fill="auto"/>
          </w:tcPr>
          <w:p w14:paraId="38BD0D8F" w14:textId="77777777" w:rsidR="0024124E" w:rsidRPr="00426AF3" w:rsidRDefault="0024124E" w:rsidP="0024124E">
            <w:pPr>
              <w:spacing w:line="276" w:lineRule="auto"/>
            </w:pPr>
            <w:r w:rsidRPr="00426AF3">
              <w:t>RootChannel</w:t>
            </w:r>
          </w:p>
        </w:tc>
        <w:tc>
          <w:tcPr>
            <w:tcW w:w="3083" w:type="dxa"/>
            <w:shd w:val="clear" w:color="auto" w:fill="auto"/>
          </w:tcPr>
          <w:p w14:paraId="47BDF865" w14:textId="77777777" w:rsidR="0024124E" w:rsidRPr="00426AF3" w:rsidRDefault="0024124E" w:rsidP="0024124E">
            <w:pPr>
              <w:spacing w:line="276" w:lineRule="auto"/>
            </w:pPr>
            <w:r w:rsidRPr="00426AF3">
              <w:t>config_button_history.xml</w:t>
            </w:r>
          </w:p>
        </w:tc>
      </w:tr>
      <w:tr w:rsidR="0024124E" w:rsidRPr="007F7693" w14:paraId="7765C27D" w14:textId="77777777" w:rsidTr="0024124E">
        <w:tc>
          <w:tcPr>
            <w:tcW w:w="2977" w:type="dxa"/>
            <w:shd w:val="clear" w:color="auto" w:fill="auto"/>
          </w:tcPr>
          <w:p w14:paraId="3A7FF9B9" w14:textId="77777777" w:rsidR="0024124E" w:rsidRPr="00426AF3" w:rsidRDefault="0024124E" w:rsidP="0024124E">
            <w:pPr>
              <w:spacing w:line="276" w:lineRule="auto"/>
            </w:pPr>
            <w:r w:rsidRPr="00426AF3">
              <w:t>Site</w:t>
            </w:r>
          </w:p>
        </w:tc>
        <w:tc>
          <w:tcPr>
            <w:tcW w:w="2835" w:type="dxa"/>
            <w:shd w:val="clear" w:color="auto" w:fill="auto"/>
          </w:tcPr>
          <w:p w14:paraId="5A9BF8D6" w14:textId="77777777" w:rsidR="0024124E" w:rsidRPr="00426AF3" w:rsidRDefault="0024124E" w:rsidP="0024124E">
            <w:pPr>
              <w:spacing w:line="276" w:lineRule="auto"/>
            </w:pPr>
            <w:r w:rsidRPr="00426AF3">
              <w:t>Site</w:t>
            </w:r>
          </w:p>
        </w:tc>
        <w:tc>
          <w:tcPr>
            <w:tcW w:w="3083" w:type="dxa"/>
            <w:shd w:val="clear" w:color="auto" w:fill="auto"/>
          </w:tcPr>
          <w:p w14:paraId="2CA60049" w14:textId="77777777" w:rsidR="0024124E" w:rsidRPr="00426AF3" w:rsidRDefault="0024124E" w:rsidP="0024124E">
            <w:pPr>
              <w:spacing w:line="276" w:lineRule="auto"/>
            </w:pPr>
            <w:r w:rsidRPr="00426AF3">
              <w:t>config_button_history.xml</w:t>
            </w:r>
          </w:p>
        </w:tc>
      </w:tr>
      <w:tr w:rsidR="0024124E" w:rsidRPr="007F7693" w14:paraId="5EA79BF4" w14:textId="77777777" w:rsidTr="0024124E">
        <w:tc>
          <w:tcPr>
            <w:tcW w:w="2977" w:type="dxa"/>
            <w:shd w:val="clear" w:color="auto" w:fill="auto"/>
          </w:tcPr>
          <w:p w14:paraId="15E32AAD" w14:textId="77777777" w:rsidR="0024124E" w:rsidRPr="00426AF3" w:rsidRDefault="0024124E" w:rsidP="0024124E">
            <w:pPr>
              <w:spacing w:line="276" w:lineRule="auto"/>
            </w:pPr>
            <w:r w:rsidRPr="00426AF3">
              <w:t>Content Type</w:t>
            </w:r>
          </w:p>
        </w:tc>
        <w:tc>
          <w:tcPr>
            <w:tcW w:w="2835" w:type="dxa"/>
            <w:shd w:val="clear" w:color="auto" w:fill="auto"/>
          </w:tcPr>
          <w:p w14:paraId="46E8ECAA" w14:textId="77777777" w:rsidR="0024124E" w:rsidRPr="00426AF3" w:rsidRDefault="0024124E" w:rsidP="0024124E">
            <w:pPr>
              <w:spacing w:line="276" w:lineRule="auto"/>
            </w:pPr>
            <w:r w:rsidRPr="00426AF3">
              <w:t>ContentType</w:t>
            </w:r>
          </w:p>
        </w:tc>
        <w:tc>
          <w:tcPr>
            <w:tcW w:w="3083" w:type="dxa"/>
            <w:shd w:val="clear" w:color="auto" w:fill="auto"/>
          </w:tcPr>
          <w:p w14:paraId="70CC09F9" w14:textId="77777777" w:rsidR="0024124E" w:rsidRPr="00426AF3" w:rsidRDefault="0024124E" w:rsidP="0024124E">
            <w:pPr>
              <w:spacing w:line="276" w:lineRule="auto"/>
            </w:pPr>
            <w:r w:rsidRPr="00426AF3">
              <w:t>config_button_history.xml</w:t>
            </w:r>
          </w:p>
        </w:tc>
      </w:tr>
      <w:tr w:rsidR="0024124E" w:rsidRPr="007F7693" w14:paraId="660F77DE" w14:textId="77777777" w:rsidTr="0024124E">
        <w:tc>
          <w:tcPr>
            <w:tcW w:w="2977" w:type="dxa"/>
            <w:shd w:val="clear" w:color="auto" w:fill="auto"/>
          </w:tcPr>
          <w:p w14:paraId="5F16BB47" w14:textId="77777777" w:rsidR="0024124E" w:rsidRPr="00426AF3" w:rsidRDefault="0024124E" w:rsidP="0024124E">
            <w:pPr>
              <w:spacing w:line="276" w:lineRule="auto"/>
            </w:pPr>
            <w:r w:rsidRPr="00426AF3">
              <w:t>Content Instance Association</w:t>
            </w:r>
          </w:p>
        </w:tc>
        <w:tc>
          <w:tcPr>
            <w:tcW w:w="2835" w:type="dxa"/>
            <w:shd w:val="clear" w:color="auto" w:fill="auto"/>
          </w:tcPr>
          <w:p w14:paraId="061B7241" w14:textId="77777777" w:rsidR="0024124E" w:rsidRPr="00426AF3" w:rsidRDefault="0024124E" w:rsidP="0024124E">
            <w:pPr>
              <w:spacing w:line="276" w:lineRule="auto"/>
            </w:pPr>
            <w:r w:rsidRPr="00426AF3">
              <w:t>ContentInstanceAssociation</w:t>
            </w:r>
          </w:p>
        </w:tc>
        <w:tc>
          <w:tcPr>
            <w:tcW w:w="3083" w:type="dxa"/>
            <w:shd w:val="clear" w:color="auto" w:fill="auto"/>
          </w:tcPr>
          <w:p w14:paraId="65FAEAD2" w14:textId="77777777" w:rsidR="0024124E" w:rsidRPr="00426AF3" w:rsidRDefault="0024124E" w:rsidP="0024124E">
            <w:pPr>
              <w:spacing w:line="276" w:lineRule="auto"/>
            </w:pPr>
            <w:r w:rsidRPr="00426AF3">
              <w:t>cia_config_button_history.xml</w:t>
            </w:r>
          </w:p>
        </w:tc>
      </w:tr>
      <w:tr w:rsidR="0024124E" w:rsidRPr="007F7693" w14:paraId="24084F65" w14:textId="77777777" w:rsidTr="0024124E">
        <w:tc>
          <w:tcPr>
            <w:tcW w:w="2977" w:type="dxa"/>
            <w:shd w:val="clear" w:color="auto" w:fill="auto"/>
          </w:tcPr>
          <w:p w14:paraId="7A7669F8" w14:textId="77777777" w:rsidR="0024124E" w:rsidRPr="00426AF3" w:rsidRDefault="0024124E" w:rsidP="0024124E">
            <w:pPr>
              <w:spacing w:line="276" w:lineRule="auto"/>
            </w:pPr>
            <w:r w:rsidRPr="00426AF3">
              <w:t>Static File Association</w:t>
            </w:r>
          </w:p>
        </w:tc>
        <w:tc>
          <w:tcPr>
            <w:tcW w:w="2835" w:type="dxa"/>
            <w:shd w:val="clear" w:color="auto" w:fill="auto"/>
          </w:tcPr>
          <w:p w14:paraId="2BCC45A2" w14:textId="77777777" w:rsidR="0024124E" w:rsidRPr="00426AF3" w:rsidRDefault="0024124E" w:rsidP="0024124E">
            <w:pPr>
              <w:spacing w:line="276" w:lineRule="auto"/>
            </w:pPr>
            <w:r w:rsidRPr="00426AF3">
              <w:t>StaticFileAssociation</w:t>
            </w:r>
          </w:p>
        </w:tc>
        <w:tc>
          <w:tcPr>
            <w:tcW w:w="3083" w:type="dxa"/>
            <w:shd w:val="clear" w:color="auto" w:fill="auto"/>
          </w:tcPr>
          <w:p w14:paraId="5698191D" w14:textId="77777777" w:rsidR="0024124E" w:rsidRPr="00426AF3" w:rsidRDefault="0024124E" w:rsidP="0024124E">
            <w:pPr>
              <w:spacing w:line="276" w:lineRule="auto"/>
            </w:pPr>
            <w:r w:rsidRPr="00426AF3">
              <w:t>cia_config_button_history.xml</w:t>
            </w:r>
          </w:p>
        </w:tc>
      </w:tr>
    </w:tbl>
    <w:p w14:paraId="6DDA91B5" w14:textId="77777777" w:rsidR="00217D77" w:rsidRDefault="00217D77" w:rsidP="0024124E">
      <w:pPr>
        <w:rPr>
          <w:rFonts w:cs="Arial"/>
        </w:rPr>
      </w:pPr>
    </w:p>
    <w:p w14:paraId="7514B98C" w14:textId="77777777" w:rsidR="0024124E" w:rsidRDefault="0024124E" w:rsidP="0024124E">
      <w:pPr>
        <w:rPr>
          <w:rFonts w:cs="Arial"/>
        </w:rPr>
      </w:pPr>
      <w:r w:rsidRPr="00FC28FC">
        <w:rPr>
          <w:rFonts w:cs="Arial"/>
        </w:rPr>
        <w:t xml:space="preserve">The </w:t>
      </w:r>
      <w:r>
        <w:rPr>
          <w:rFonts w:cs="Arial"/>
        </w:rPr>
        <w:t>XML field is created by the following procedure</w:t>
      </w:r>
      <w:r w:rsidRPr="00FC28FC">
        <w:rPr>
          <w:rFonts w:cs="Arial"/>
        </w:rPr>
        <w:t>:</w:t>
      </w:r>
    </w:p>
    <w:p w14:paraId="371F262C" w14:textId="77777777" w:rsidR="00217D77" w:rsidRPr="00FC28FC" w:rsidRDefault="00217D77" w:rsidP="0024124E">
      <w:pPr>
        <w:rPr>
          <w:rFonts w:cs="Arial"/>
        </w:rPr>
      </w:pPr>
    </w:p>
    <w:p w14:paraId="73715FBD" w14:textId="56B6B426" w:rsidR="00217D77" w:rsidRPr="00FC28FC" w:rsidRDefault="0024124E" w:rsidP="0024124E">
      <w:pPr>
        <w:rPr>
          <w:rFonts w:cs="Arial"/>
          <w:b/>
          <w:bCs/>
        </w:rPr>
      </w:pPr>
      <w:r w:rsidRPr="00FC28FC">
        <w:rPr>
          <w:rFonts w:cs="Arial"/>
        </w:rPr>
        <w:t xml:space="preserve">If the node </w:t>
      </w:r>
      <w:r>
        <w:rPr>
          <w:rFonts w:cs="Arial"/>
        </w:rPr>
        <w:t xml:space="preserve">previously </w:t>
      </w:r>
      <w:r w:rsidRPr="00FC28FC">
        <w:rPr>
          <w:rFonts w:cs="Arial"/>
        </w:rPr>
        <w:t>exist</w:t>
      </w:r>
      <w:r>
        <w:rPr>
          <w:rFonts w:cs="Arial"/>
        </w:rPr>
        <w:t>s</w:t>
      </w:r>
      <w:r w:rsidRPr="00FC28FC">
        <w:rPr>
          <w:rFonts w:cs="Arial"/>
        </w:rPr>
        <w:t xml:space="preserve"> in the folder</w:t>
      </w:r>
      <w:r>
        <w:rPr>
          <w:rFonts w:cs="Arial"/>
          <w:b/>
          <w:bCs/>
        </w:rPr>
        <w:t xml:space="preserve"> Customer E</w:t>
      </w:r>
      <w:r w:rsidRPr="00FC28FC">
        <w:rPr>
          <w:rFonts w:cs="Arial"/>
          <w:b/>
          <w:bCs/>
        </w:rPr>
        <w:t>xtensions</w:t>
      </w:r>
      <w:r w:rsidRPr="00FC28FC">
        <w:rPr>
          <w:rFonts w:cs="Arial"/>
        </w:rPr>
        <w:t xml:space="preserve"> or </w:t>
      </w:r>
      <w:r w:rsidRPr="00FC28FC">
        <w:rPr>
          <w:rFonts w:cs="Arial"/>
          <w:b/>
          <w:bCs/>
        </w:rPr>
        <w:t>System Extension</w:t>
      </w:r>
      <w:r w:rsidRPr="00FC28FC">
        <w:rPr>
          <w:rFonts w:cs="Arial"/>
        </w:rPr>
        <w:t xml:space="preserve">, it must be modified, adding the content of the file </w:t>
      </w:r>
      <w:r w:rsidRPr="009F02E0">
        <w:rPr>
          <w:rFonts w:ascii="Courier New" w:hAnsi="Courier New" w:cs="Courier New"/>
        </w:rPr>
        <w:t>config_button_history.xml</w:t>
      </w:r>
      <w:r w:rsidRPr="00FC28FC">
        <w:rPr>
          <w:rFonts w:cs="Arial"/>
        </w:rPr>
        <w:t xml:space="preserve"> of </w:t>
      </w:r>
      <w:r w:rsidRPr="009F02E0">
        <w:rPr>
          <w:rFonts w:ascii="Courier New" w:hAnsi="Courier New" w:cs="Courier New"/>
        </w:rPr>
        <w:t>cia_config_button_history.xml</w:t>
      </w:r>
      <w:r w:rsidRPr="00FC28FC">
        <w:rPr>
          <w:rFonts w:cs="Arial"/>
        </w:rPr>
        <w:t xml:space="preserve"> at the end, just before the tag </w:t>
      </w:r>
      <w:r w:rsidRPr="009F02E0">
        <w:rPr>
          <w:rFonts w:ascii="Courier New" w:hAnsi="Courier New" w:cs="Courier New"/>
          <w:bCs/>
        </w:rPr>
        <w:t>&lt;/service-provider-asset-type-specification&gt;</w:t>
      </w:r>
    </w:p>
    <w:p w14:paraId="5F72BB09" w14:textId="77777777" w:rsidR="0024124E" w:rsidRPr="00FC28FC" w:rsidRDefault="0024124E" w:rsidP="0024124E">
      <w:pPr>
        <w:rPr>
          <w:rFonts w:cs="Arial"/>
        </w:rPr>
      </w:pPr>
      <w:r w:rsidRPr="00FC28FC">
        <w:rPr>
          <w:rFonts w:cs="Arial"/>
        </w:rPr>
        <w:lastRenderedPageBreak/>
        <w:t xml:space="preserve">If the node did not exist in any of those folders, the initial tag will be taken from any other item, and the content of the file </w:t>
      </w:r>
      <w:r w:rsidRPr="009F02E0">
        <w:rPr>
          <w:rFonts w:ascii="Courier New" w:hAnsi="Courier New" w:cs="Courier New"/>
        </w:rPr>
        <w:t>config_button_history.xml</w:t>
      </w:r>
      <w:r w:rsidRPr="00FC28FC">
        <w:rPr>
          <w:rFonts w:cs="Arial"/>
        </w:rPr>
        <w:t xml:space="preserve"> of </w:t>
      </w:r>
      <w:r w:rsidRPr="009F02E0">
        <w:rPr>
          <w:rFonts w:ascii="Courier New" w:hAnsi="Courier New" w:cs="Courier New"/>
        </w:rPr>
        <w:t>cia_config_button_history.xml</w:t>
      </w:r>
      <w:r w:rsidRPr="00FC28FC">
        <w:rPr>
          <w:rFonts w:cs="Arial"/>
        </w:rPr>
        <w:t xml:space="preserve"> will be added inside.</w:t>
      </w:r>
    </w:p>
    <w:p w14:paraId="4F7E3F54" w14:textId="77777777" w:rsidR="0024124E" w:rsidRDefault="00E266E1" w:rsidP="0024124E">
      <w:pPr>
        <w:ind w:left="540"/>
        <w:rPr>
          <w:rFonts w:cs="Arial"/>
        </w:rPr>
      </w:pPr>
      <w:r>
        <w:rPr>
          <w:rFonts w:cs="Arial"/>
          <w:noProof/>
          <w:lang w:val="pt-PT" w:eastAsia="pt-PT"/>
        </w:rPr>
        <w:drawing>
          <wp:inline distT="0" distB="0" distL="0" distR="0" wp14:anchorId="7D8695D5" wp14:editId="2F2F00D2">
            <wp:extent cx="5213796" cy="2857500"/>
            <wp:effectExtent l="57150" t="57150" r="101600" b="952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nText Web Experience Management - Configuration Console2.png"/>
                    <pic:cNvPicPr/>
                  </pic:nvPicPr>
                  <pic:blipFill>
                    <a:blip r:embed="rId28">
                      <a:extLst>
                        <a:ext uri="{28A0092B-C50C-407E-A947-70E740481C1C}">
                          <a14:useLocalDpi xmlns:a14="http://schemas.microsoft.com/office/drawing/2010/main" val="0"/>
                        </a:ext>
                      </a:extLst>
                    </a:blip>
                    <a:stretch>
                      <a:fillRect/>
                    </a:stretch>
                  </pic:blipFill>
                  <pic:spPr>
                    <a:xfrm>
                      <a:off x="0" y="0"/>
                      <a:ext cx="5220184" cy="286100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506B68" w14:textId="77777777" w:rsidR="00217D77" w:rsidRPr="00FC28FC" w:rsidRDefault="00217D77" w:rsidP="0024124E">
      <w:pPr>
        <w:ind w:left="540"/>
        <w:rPr>
          <w:rFonts w:cs="Arial"/>
        </w:rPr>
      </w:pPr>
    </w:p>
    <w:p w14:paraId="5D355237" w14:textId="77777777" w:rsidR="0024124E" w:rsidRPr="00FC28FC" w:rsidRDefault="0024124E" w:rsidP="0024124E">
      <w:pPr>
        <w:rPr>
          <w:rFonts w:cs="Arial"/>
        </w:rPr>
      </w:pPr>
      <w:r w:rsidRPr="00FC28FC">
        <w:rPr>
          <w:rFonts w:cs="Arial"/>
        </w:rPr>
        <w:t>To add the button for watching the history of the roles, the following node must be modified:</w:t>
      </w:r>
    </w:p>
    <w:p w14:paraId="619FF539" w14:textId="77777777" w:rsidR="0024124E" w:rsidRPr="004F0BDA" w:rsidRDefault="0024124E" w:rsidP="0024124E">
      <w:pPr>
        <w:ind w:left="720"/>
        <w:rPr>
          <w:rFonts w:cs="Arial"/>
          <w:lang w:val="fr-CA"/>
        </w:rPr>
      </w:pPr>
      <w:r w:rsidRPr="004F0BDA">
        <w:rPr>
          <w:rFonts w:cs="Arial"/>
          <w:lang w:val="fr-CA"/>
        </w:rPr>
        <w:t>Content &gt;</w:t>
      </w:r>
    </w:p>
    <w:p w14:paraId="508F8577" w14:textId="77777777" w:rsidR="0024124E" w:rsidRPr="004F0BDA" w:rsidRDefault="0024124E" w:rsidP="0024124E">
      <w:pPr>
        <w:ind w:left="720"/>
        <w:rPr>
          <w:rFonts w:cs="Arial"/>
          <w:lang w:val="fr-CA"/>
        </w:rPr>
      </w:pPr>
      <w:r w:rsidRPr="004F0BDA">
        <w:rPr>
          <w:rFonts w:cs="Arial"/>
          <w:lang w:val="fr-CA"/>
        </w:rPr>
        <w:tab/>
        <w:t>Management Services &gt;</w:t>
      </w:r>
    </w:p>
    <w:p w14:paraId="2D000671" w14:textId="77777777" w:rsidR="0024124E" w:rsidRPr="004F0BDA" w:rsidRDefault="0024124E" w:rsidP="0024124E">
      <w:pPr>
        <w:ind w:left="720"/>
        <w:rPr>
          <w:rFonts w:cs="Arial"/>
          <w:lang w:val="fr-CA"/>
        </w:rPr>
      </w:pPr>
      <w:r w:rsidRPr="004F0BDA">
        <w:rPr>
          <w:rFonts w:cs="Arial"/>
          <w:lang w:val="fr-CA"/>
        </w:rPr>
        <w:tab/>
      </w:r>
      <w:r w:rsidRPr="004F0BDA">
        <w:rPr>
          <w:rFonts w:cs="Arial"/>
          <w:lang w:val="fr-CA"/>
        </w:rPr>
        <w:tab/>
        <w:t>Management Console &gt;</w:t>
      </w:r>
    </w:p>
    <w:p w14:paraId="7503D937" w14:textId="77777777" w:rsidR="0024124E" w:rsidRPr="002A620F" w:rsidRDefault="0024124E" w:rsidP="0024124E">
      <w:pPr>
        <w:ind w:left="720"/>
        <w:rPr>
          <w:rFonts w:cs="Arial"/>
        </w:rPr>
      </w:pPr>
      <w:r w:rsidRPr="004F0BDA">
        <w:rPr>
          <w:rFonts w:cs="Arial"/>
          <w:lang w:val="fr-CA"/>
        </w:rPr>
        <w:tab/>
      </w:r>
      <w:r w:rsidRPr="004F0BDA">
        <w:rPr>
          <w:rFonts w:cs="Arial"/>
          <w:lang w:val="fr-CA"/>
        </w:rPr>
        <w:tab/>
      </w:r>
      <w:r w:rsidRPr="004F0BDA">
        <w:rPr>
          <w:rFonts w:cs="Arial"/>
          <w:lang w:val="fr-CA"/>
        </w:rPr>
        <w:tab/>
      </w:r>
      <w:r w:rsidRPr="002A620F">
        <w:rPr>
          <w:rFonts w:cs="Arial"/>
        </w:rPr>
        <w:t>Service Provider Framework &gt;</w:t>
      </w:r>
    </w:p>
    <w:p w14:paraId="2FB10DB7" w14:textId="77777777"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t>View Template Registry&gt;</w:t>
      </w:r>
    </w:p>
    <w:p w14:paraId="3667ED56" w14:textId="77777777"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r>
      <w:r w:rsidRPr="002A620F">
        <w:rPr>
          <w:rFonts w:cs="Arial"/>
        </w:rPr>
        <w:tab/>
        <w:t>Customer Extensions View Template Registry&gt;</w:t>
      </w:r>
    </w:p>
    <w:p w14:paraId="4C08DD80" w14:textId="77777777" w:rsidR="0024124E" w:rsidRDefault="0024124E" w:rsidP="0024124E">
      <w:pPr>
        <w:rPr>
          <w:rFonts w:cs="Arial"/>
        </w:rPr>
      </w:pPr>
      <w:r w:rsidRPr="00FC28FC">
        <w:rPr>
          <w:rFonts w:cs="Arial"/>
        </w:rPr>
        <w:t>In this location, a new node will be added with the following characteristics:</w:t>
      </w:r>
    </w:p>
    <w:p w14:paraId="0B264880" w14:textId="77777777" w:rsidR="00217D77" w:rsidRPr="00FC28FC" w:rsidRDefault="00217D77" w:rsidP="0024124E">
      <w:pPr>
        <w:rPr>
          <w:rFonts w:cs="Arial"/>
        </w:rPr>
      </w:pPr>
    </w:p>
    <w:tbl>
      <w:tblPr>
        <w:tblW w:w="0" w:type="auto"/>
        <w:tblInd w:w="5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1985"/>
        <w:gridCol w:w="3685"/>
        <w:gridCol w:w="3225"/>
      </w:tblGrid>
      <w:tr w:rsidR="0024124E" w:rsidRPr="00E50345" w14:paraId="15937256" w14:textId="77777777" w:rsidTr="0024124E">
        <w:tc>
          <w:tcPr>
            <w:tcW w:w="1985" w:type="dxa"/>
            <w:shd w:val="clear" w:color="auto" w:fill="auto"/>
          </w:tcPr>
          <w:p w14:paraId="56B81789" w14:textId="77777777" w:rsidR="0024124E" w:rsidRPr="00F3703B" w:rsidRDefault="0024124E" w:rsidP="0024124E">
            <w:pPr>
              <w:spacing w:before="120" w:after="120"/>
              <w:rPr>
                <w:b/>
              </w:rPr>
            </w:pPr>
            <w:r w:rsidRPr="00F3703B">
              <w:rPr>
                <w:b/>
              </w:rPr>
              <w:t>Display Name</w:t>
            </w:r>
          </w:p>
        </w:tc>
        <w:tc>
          <w:tcPr>
            <w:tcW w:w="3685" w:type="dxa"/>
            <w:shd w:val="clear" w:color="auto" w:fill="auto"/>
          </w:tcPr>
          <w:p w14:paraId="6F6BD615" w14:textId="77777777" w:rsidR="0024124E" w:rsidRPr="00F3703B" w:rsidRDefault="0024124E" w:rsidP="0024124E">
            <w:pPr>
              <w:spacing w:before="120" w:after="120"/>
              <w:rPr>
                <w:b/>
              </w:rPr>
            </w:pPr>
            <w:r w:rsidRPr="00F3703B">
              <w:rPr>
                <w:b/>
              </w:rPr>
              <w:t>Template Name</w:t>
            </w:r>
          </w:p>
        </w:tc>
        <w:tc>
          <w:tcPr>
            <w:tcW w:w="3225" w:type="dxa"/>
            <w:shd w:val="clear" w:color="auto" w:fill="auto"/>
          </w:tcPr>
          <w:p w14:paraId="1700D260" w14:textId="77777777" w:rsidR="0024124E" w:rsidRPr="00F3703B" w:rsidRDefault="0024124E" w:rsidP="0024124E">
            <w:pPr>
              <w:spacing w:before="120" w:after="120"/>
              <w:rPr>
                <w:b/>
              </w:rPr>
            </w:pPr>
            <w:r w:rsidRPr="00F3703B">
              <w:rPr>
                <w:b/>
              </w:rPr>
              <w:t>XML</w:t>
            </w:r>
          </w:p>
        </w:tc>
      </w:tr>
      <w:tr w:rsidR="0024124E" w:rsidRPr="00E50345" w14:paraId="687416BB" w14:textId="77777777" w:rsidTr="0024124E">
        <w:tc>
          <w:tcPr>
            <w:tcW w:w="1985" w:type="dxa"/>
            <w:shd w:val="clear" w:color="auto" w:fill="auto"/>
          </w:tcPr>
          <w:p w14:paraId="54960F54" w14:textId="77777777" w:rsidR="0024124E" w:rsidRPr="00E50345" w:rsidRDefault="0024124E" w:rsidP="0024124E">
            <w:pPr>
              <w:spacing w:before="120" w:after="120"/>
            </w:pPr>
            <w:r w:rsidRPr="00E50345">
              <w:t>Roles</w:t>
            </w:r>
          </w:p>
        </w:tc>
        <w:tc>
          <w:tcPr>
            <w:tcW w:w="3685" w:type="dxa"/>
            <w:shd w:val="clear" w:color="auto" w:fill="auto"/>
          </w:tcPr>
          <w:p w14:paraId="1BD6EB4D" w14:textId="77777777" w:rsidR="0024124E" w:rsidRPr="00E50345" w:rsidRDefault="0024124E" w:rsidP="0024124E">
            <w:pPr>
              <w:spacing w:before="120" w:after="120"/>
            </w:pPr>
            <w:r w:rsidRPr="00E50345">
              <w:t>ROLES_TOOLBAR_TEMPLATE</w:t>
            </w:r>
          </w:p>
        </w:tc>
        <w:tc>
          <w:tcPr>
            <w:tcW w:w="3225" w:type="dxa"/>
            <w:shd w:val="clear" w:color="auto" w:fill="auto"/>
          </w:tcPr>
          <w:p w14:paraId="1F0D9E06" w14:textId="77777777" w:rsidR="0024124E" w:rsidRPr="00E50345" w:rsidRDefault="0024124E" w:rsidP="0024124E">
            <w:pPr>
              <w:spacing w:before="120" w:after="120"/>
            </w:pPr>
            <w:r w:rsidRPr="00E50345">
              <w:t>roles_config_button_history.xml</w:t>
            </w:r>
          </w:p>
        </w:tc>
      </w:tr>
    </w:tbl>
    <w:p w14:paraId="4898F9DF" w14:textId="77777777" w:rsidR="0024124E" w:rsidRPr="00175598" w:rsidRDefault="0024124E" w:rsidP="00175598">
      <w:pPr>
        <w:pStyle w:val="Heading3"/>
      </w:pPr>
      <w:bookmarkStart w:id="89" w:name="_Toc416777814"/>
      <w:r w:rsidRPr="00175598">
        <w:t>Add the Configuration of the Events Tab</w:t>
      </w:r>
      <w:bookmarkEnd w:id="89"/>
    </w:p>
    <w:p w14:paraId="2FB6B61B" w14:textId="77777777" w:rsidR="0024124E" w:rsidRPr="00FC28FC" w:rsidRDefault="0024124E" w:rsidP="0024124E">
      <w:pPr>
        <w:rPr>
          <w:rFonts w:cs="Arial"/>
        </w:rPr>
      </w:pPr>
      <w:r w:rsidRPr="00FC28FC">
        <w:rPr>
          <w:rFonts w:cs="Arial"/>
        </w:rPr>
        <w:t xml:space="preserve">The </w:t>
      </w:r>
      <w:r>
        <w:rPr>
          <w:rFonts w:cs="Arial"/>
        </w:rPr>
        <w:t>tab</w:t>
      </w:r>
      <w:r w:rsidRPr="00FC28FC">
        <w:rPr>
          <w:rFonts w:cs="Arial"/>
        </w:rPr>
        <w:t xml:space="preserve"> that shows the history of events must be properly configured in the Config</w:t>
      </w:r>
      <w:r>
        <w:rPr>
          <w:rFonts w:cs="Arial"/>
        </w:rPr>
        <w:t>uration</w:t>
      </w:r>
      <w:r w:rsidRPr="00FC28FC">
        <w:rPr>
          <w:rFonts w:cs="Arial"/>
        </w:rPr>
        <w:t xml:space="preserve"> Console. Navigate to:</w:t>
      </w:r>
    </w:p>
    <w:p w14:paraId="0F74F856" w14:textId="77777777" w:rsidR="0024124E" w:rsidRPr="002A620F" w:rsidRDefault="0024124E" w:rsidP="0024124E">
      <w:pPr>
        <w:ind w:left="720"/>
        <w:rPr>
          <w:rFonts w:cs="Arial"/>
        </w:rPr>
      </w:pPr>
      <w:r w:rsidRPr="002A620F">
        <w:rPr>
          <w:rFonts w:cs="Arial"/>
        </w:rPr>
        <w:t>Content &gt;</w:t>
      </w:r>
    </w:p>
    <w:p w14:paraId="1567BC82" w14:textId="77777777" w:rsidR="0024124E" w:rsidRPr="002A620F" w:rsidRDefault="0024124E" w:rsidP="0024124E">
      <w:pPr>
        <w:ind w:left="720"/>
        <w:rPr>
          <w:rFonts w:cs="Arial"/>
        </w:rPr>
      </w:pPr>
      <w:r w:rsidRPr="002A620F">
        <w:rPr>
          <w:rFonts w:cs="Arial"/>
        </w:rPr>
        <w:tab/>
        <w:t>Management Services &gt;</w:t>
      </w:r>
    </w:p>
    <w:p w14:paraId="47B782B8" w14:textId="77777777" w:rsidR="0024124E" w:rsidRPr="002A620F" w:rsidRDefault="0024124E" w:rsidP="0024124E">
      <w:pPr>
        <w:ind w:left="720"/>
        <w:rPr>
          <w:rFonts w:cs="Arial"/>
        </w:rPr>
      </w:pPr>
      <w:r w:rsidRPr="002A620F">
        <w:rPr>
          <w:rFonts w:cs="Arial"/>
        </w:rPr>
        <w:tab/>
      </w:r>
      <w:r w:rsidRPr="002A620F">
        <w:rPr>
          <w:rFonts w:cs="Arial"/>
        </w:rPr>
        <w:tab/>
        <w:t>Management Console &gt;</w:t>
      </w:r>
    </w:p>
    <w:p w14:paraId="661EAF39" w14:textId="77777777"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t>Service Provider Framework &gt;</w:t>
      </w:r>
    </w:p>
    <w:p w14:paraId="42350A81" w14:textId="77777777"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t>Type Specification Registry &gt;</w:t>
      </w:r>
    </w:p>
    <w:p w14:paraId="07E0C6D1" w14:textId="77777777" w:rsidR="0024124E" w:rsidRPr="002A620F" w:rsidRDefault="0024124E" w:rsidP="0024124E">
      <w:pPr>
        <w:ind w:left="720"/>
        <w:rPr>
          <w:rFonts w:cs="Arial"/>
        </w:rPr>
      </w:pPr>
      <w:r w:rsidRPr="002A620F">
        <w:rPr>
          <w:rFonts w:cs="Arial"/>
        </w:rPr>
        <w:tab/>
      </w:r>
      <w:r w:rsidRPr="002A620F">
        <w:rPr>
          <w:rFonts w:cs="Arial"/>
        </w:rPr>
        <w:tab/>
      </w:r>
      <w:r w:rsidRPr="002A620F">
        <w:rPr>
          <w:rFonts w:cs="Arial"/>
        </w:rPr>
        <w:tab/>
      </w:r>
      <w:r w:rsidRPr="002A620F">
        <w:rPr>
          <w:rFonts w:cs="Arial"/>
        </w:rPr>
        <w:tab/>
      </w:r>
      <w:r w:rsidRPr="002A620F">
        <w:rPr>
          <w:rFonts w:cs="Arial"/>
        </w:rPr>
        <w:tab/>
        <w:t>Customer Extensions Type Specification Registry &gt;</w:t>
      </w:r>
    </w:p>
    <w:p w14:paraId="5537EC22" w14:textId="77777777" w:rsidR="0024124E" w:rsidRDefault="0024124E" w:rsidP="0024124E">
      <w:pPr>
        <w:rPr>
          <w:rFonts w:cs="Arial"/>
        </w:rPr>
      </w:pPr>
      <w:r w:rsidRPr="00FC28FC">
        <w:rPr>
          <w:rFonts w:cs="Arial"/>
        </w:rPr>
        <w:t xml:space="preserve">In this location, </w:t>
      </w:r>
      <w:r>
        <w:rPr>
          <w:rFonts w:cs="Arial"/>
        </w:rPr>
        <w:t xml:space="preserve">you should see </w:t>
      </w:r>
      <w:r w:rsidRPr="00FC28FC">
        <w:rPr>
          <w:rFonts w:cs="Arial"/>
        </w:rPr>
        <w:t>the next type specifications:</w:t>
      </w:r>
    </w:p>
    <w:p w14:paraId="5D6AB4A2" w14:textId="77777777" w:rsidR="00217D77" w:rsidRPr="00FC28FC" w:rsidRDefault="00217D77" w:rsidP="0024124E">
      <w:pPr>
        <w:rPr>
          <w:rFonts w:cs="Arial"/>
        </w:rPr>
      </w:pPr>
    </w:p>
    <w:tbl>
      <w:tblPr>
        <w:tblW w:w="0" w:type="auto"/>
        <w:tblInd w:w="595"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3890"/>
        <w:gridCol w:w="4467"/>
      </w:tblGrid>
      <w:tr w:rsidR="0024124E" w:rsidRPr="00F3703B" w14:paraId="7B5EDBFE" w14:textId="77777777" w:rsidTr="0024124E">
        <w:trPr>
          <w:trHeight w:val="202"/>
        </w:trPr>
        <w:tc>
          <w:tcPr>
            <w:tcW w:w="3890" w:type="dxa"/>
            <w:tcBorders>
              <w:top w:val="single" w:sz="12" w:space="0" w:color="548DD4" w:themeColor="text2" w:themeTint="99"/>
              <w:bottom w:val="double" w:sz="4" w:space="0" w:color="auto"/>
            </w:tcBorders>
            <w:shd w:val="clear" w:color="auto" w:fill="auto"/>
          </w:tcPr>
          <w:p w14:paraId="61A09459" w14:textId="77777777" w:rsidR="0024124E" w:rsidRPr="00F3703B" w:rsidRDefault="0024124E" w:rsidP="0024124E">
            <w:pPr>
              <w:spacing w:before="60" w:after="60" w:line="260" w:lineRule="exact"/>
              <w:rPr>
                <w:b/>
              </w:rPr>
            </w:pPr>
            <w:r w:rsidRPr="00F3703B">
              <w:rPr>
                <w:b/>
              </w:rPr>
              <w:t>Display Name</w:t>
            </w:r>
          </w:p>
        </w:tc>
        <w:tc>
          <w:tcPr>
            <w:tcW w:w="4467" w:type="dxa"/>
            <w:tcBorders>
              <w:top w:val="single" w:sz="12" w:space="0" w:color="548DD4" w:themeColor="text2" w:themeTint="99"/>
              <w:bottom w:val="double" w:sz="4" w:space="0" w:color="auto"/>
            </w:tcBorders>
            <w:shd w:val="clear" w:color="auto" w:fill="auto"/>
          </w:tcPr>
          <w:p w14:paraId="686810F1" w14:textId="77777777" w:rsidR="0024124E" w:rsidRPr="00F3703B" w:rsidRDefault="0024124E" w:rsidP="0024124E">
            <w:pPr>
              <w:spacing w:before="60" w:after="60" w:line="260" w:lineRule="exact"/>
              <w:rPr>
                <w:b/>
              </w:rPr>
            </w:pPr>
            <w:r w:rsidRPr="00F3703B">
              <w:rPr>
                <w:b/>
              </w:rPr>
              <w:t>Template Name</w:t>
            </w:r>
          </w:p>
        </w:tc>
      </w:tr>
      <w:tr w:rsidR="0024124E" w:rsidRPr="00F3703B" w14:paraId="5D36482F" w14:textId="77777777" w:rsidTr="0024124E">
        <w:trPr>
          <w:trHeight w:val="290"/>
        </w:trPr>
        <w:tc>
          <w:tcPr>
            <w:tcW w:w="3890" w:type="dxa"/>
            <w:tcBorders>
              <w:top w:val="double" w:sz="4" w:space="0" w:color="auto"/>
            </w:tcBorders>
            <w:shd w:val="clear" w:color="auto" w:fill="auto"/>
          </w:tcPr>
          <w:p w14:paraId="012A9571" w14:textId="77777777" w:rsidR="0024124E" w:rsidRPr="00F3703B" w:rsidRDefault="0024124E" w:rsidP="0024124E">
            <w:pPr>
              <w:spacing w:before="60" w:after="60" w:line="260" w:lineRule="exact"/>
            </w:pPr>
            <w:r w:rsidRPr="00F3703B">
              <w:t>Audit Content Instance</w:t>
            </w:r>
          </w:p>
        </w:tc>
        <w:tc>
          <w:tcPr>
            <w:tcW w:w="4467" w:type="dxa"/>
            <w:tcBorders>
              <w:top w:val="double" w:sz="4" w:space="0" w:color="auto"/>
            </w:tcBorders>
            <w:shd w:val="clear" w:color="auto" w:fill="auto"/>
          </w:tcPr>
          <w:p w14:paraId="59B3AE65" w14:textId="77777777" w:rsidR="0024124E" w:rsidRPr="00F3703B" w:rsidRDefault="0024124E" w:rsidP="0024124E">
            <w:pPr>
              <w:spacing w:before="60" w:after="60" w:line="260" w:lineRule="exact"/>
            </w:pPr>
            <w:r w:rsidRPr="00F3703B">
              <w:t>AuditContentInstance</w:t>
            </w:r>
          </w:p>
        </w:tc>
      </w:tr>
      <w:tr w:rsidR="0024124E" w:rsidRPr="00F3703B" w14:paraId="270A4C21" w14:textId="77777777" w:rsidTr="0024124E">
        <w:trPr>
          <w:trHeight w:val="295"/>
        </w:trPr>
        <w:tc>
          <w:tcPr>
            <w:tcW w:w="3890" w:type="dxa"/>
            <w:shd w:val="clear" w:color="auto" w:fill="auto"/>
          </w:tcPr>
          <w:p w14:paraId="067C232C" w14:textId="77777777" w:rsidR="0024124E" w:rsidRPr="00F3703B" w:rsidRDefault="0024124E" w:rsidP="0024124E">
            <w:pPr>
              <w:spacing w:before="60" w:after="60" w:line="260" w:lineRule="exact"/>
            </w:pPr>
            <w:r w:rsidRPr="00F3703B">
              <w:t>Audit Static File</w:t>
            </w:r>
          </w:p>
        </w:tc>
        <w:tc>
          <w:tcPr>
            <w:tcW w:w="4467" w:type="dxa"/>
            <w:shd w:val="clear" w:color="auto" w:fill="auto"/>
          </w:tcPr>
          <w:p w14:paraId="635DF845" w14:textId="77777777" w:rsidR="0024124E" w:rsidRPr="00F3703B" w:rsidRDefault="0024124E" w:rsidP="0024124E">
            <w:pPr>
              <w:spacing w:before="60" w:after="60" w:line="260" w:lineRule="exact"/>
            </w:pPr>
            <w:r w:rsidRPr="00F3703B">
              <w:t>AuditStaticFile</w:t>
            </w:r>
          </w:p>
        </w:tc>
      </w:tr>
      <w:tr w:rsidR="0024124E" w:rsidRPr="00F3703B" w14:paraId="275F60DA" w14:textId="77777777" w:rsidTr="0024124E">
        <w:trPr>
          <w:trHeight w:val="258"/>
        </w:trPr>
        <w:tc>
          <w:tcPr>
            <w:tcW w:w="3890" w:type="dxa"/>
            <w:shd w:val="clear" w:color="auto" w:fill="auto"/>
          </w:tcPr>
          <w:p w14:paraId="51175864" w14:textId="77777777" w:rsidR="0024124E" w:rsidRPr="00F3703B" w:rsidRDefault="0024124E" w:rsidP="0024124E">
            <w:pPr>
              <w:spacing w:before="60" w:after="60" w:line="260" w:lineRule="exact"/>
            </w:pPr>
            <w:r w:rsidRPr="00F3703B">
              <w:t>Audit Root Channel</w:t>
            </w:r>
          </w:p>
        </w:tc>
        <w:tc>
          <w:tcPr>
            <w:tcW w:w="4467" w:type="dxa"/>
            <w:shd w:val="clear" w:color="auto" w:fill="auto"/>
          </w:tcPr>
          <w:p w14:paraId="07A6DC55" w14:textId="77777777" w:rsidR="0024124E" w:rsidRPr="00F3703B" w:rsidRDefault="0024124E" w:rsidP="0024124E">
            <w:pPr>
              <w:spacing w:before="60" w:after="60" w:line="260" w:lineRule="exact"/>
            </w:pPr>
            <w:r w:rsidRPr="00F3703B">
              <w:t>AuditRootChannel</w:t>
            </w:r>
          </w:p>
        </w:tc>
      </w:tr>
      <w:tr w:rsidR="0024124E" w:rsidRPr="00F3703B" w14:paraId="4414ED8B" w14:textId="77777777" w:rsidTr="0024124E">
        <w:trPr>
          <w:trHeight w:val="244"/>
        </w:trPr>
        <w:tc>
          <w:tcPr>
            <w:tcW w:w="3890" w:type="dxa"/>
            <w:shd w:val="clear" w:color="auto" w:fill="auto"/>
          </w:tcPr>
          <w:p w14:paraId="111358F9" w14:textId="77777777" w:rsidR="0024124E" w:rsidRPr="00F3703B" w:rsidRDefault="0024124E" w:rsidP="0024124E">
            <w:pPr>
              <w:spacing w:before="60" w:after="60" w:line="260" w:lineRule="exact"/>
            </w:pPr>
            <w:r w:rsidRPr="00F3703B">
              <w:t>Audit Site</w:t>
            </w:r>
          </w:p>
        </w:tc>
        <w:tc>
          <w:tcPr>
            <w:tcW w:w="4467" w:type="dxa"/>
            <w:shd w:val="clear" w:color="auto" w:fill="auto"/>
          </w:tcPr>
          <w:p w14:paraId="2E4910C4" w14:textId="77777777" w:rsidR="0024124E" w:rsidRPr="00F3703B" w:rsidRDefault="0024124E" w:rsidP="0024124E">
            <w:pPr>
              <w:spacing w:before="60" w:after="60" w:line="260" w:lineRule="exact"/>
            </w:pPr>
            <w:r w:rsidRPr="00F3703B">
              <w:t>AuditSite</w:t>
            </w:r>
          </w:p>
        </w:tc>
      </w:tr>
      <w:tr w:rsidR="0024124E" w:rsidRPr="00F3703B" w14:paraId="5751068C" w14:textId="77777777" w:rsidTr="0024124E">
        <w:trPr>
          <w:trHeight w:val="285"/>
        </w:trPr>
        <w:tc>
          <w:tcPr>
            <w:tcW w:w="3890" w:type="dxa"/>
            <w:shd w:val="clear" w:color="auto" w:fill="auto"/>
          </w:tcPr>
          <w:p w14:paraId="71E9CC21" w14:textId="77777777" w:rsidR="0024124E" w:rsidRPr="00F3703B" w:rsidRDefault="0024124E" w:rsidP="0024124E">
            <w:pPr>
              <w:spacing w:before="60" w:after="60" w:line="260" w:lineRule="exact"/>
            </w:pPr>
            <w:r w:rsidRPr="00F3703B">
              <w:t>Audit Content Type</w:t>
            </w:r>
          </w:p>
        </w:tc>
        <w:tc>
          <w:tcPr>
            <w:tcW w:w="4467" w:type="dxa"/>
            <w:shd w:val="clear" w:color="auto" w:fill="auto"/>
          </w:tcPr>
          <w:p w14:paraId="3148F7A3" w14:textId="77777777" w:rsidR="0024124E" w:rsidRPr="00F3703B" w:rsidRDefault="0024124E" w:rsidP="0024124E">
            <w:pPr>
              <w:spacing w:before="60" w:after="60" w:line="260" w:lineRule="exact"/>
            </w:pPr>
            <w:r w:rsidRPr="00F3703B">
              <w:t>AuditContentType</w:t>
            </w:r>
          </w:p>
        </w:tc>
      </w:tr>
    </w:tbl>
    <w:p w14:paraId="5A751CFF" w14:textId="77777777" w:rsidR="00217D77" w:rsidRDefault="00217D77" w:rsidP="0024124E">
      <w:pPr>
        <w:spacing w:before="120"/>
        <w:rPr>
          <w:rFonts w:cs="Arial"/>
        </w:rPr>
      </w:pPr>
    </w:p>
    <w:p w14:paraId="59E6514E" w14:textId="26AB3C22" w:rsidR="0024124E" w:rsidRDefault="0024124E" w:rsidP="0024124E">
      <w:pPr>
        <w:spacing w:before="120"/>
        <w:rPr>
          <w:rFonts w:cs="Arial"/>
        </w:rPr>
      </w:pPr>
      <w:r>
        <w:rPr>
          <w:rFonts w:cs="Arial"/>
        </w:rPr>
        <w:t xml:space="preserve">If nodes don’t exist you should run a </w:t>
      </w:r>
      <w:r w:rsidRPr="009F02E0">
        <w:rPr>
          <w:rFonts w:ascii="Courier New" w:hAnsi="Courier New" w:cs="Courier New"/>
        </w:rPr>
        <w:t>vgnimport</w:t>
      </w:r>
      <w:r>
        <w:rPr>
          <w:rFonts w:cs="Arial"/>
        </w:rPr>
        <w:t xml:space="preserve"> to import the “InstallPropertySheet.zip” file that you can find in the Web Experience Management</w:t>
      </w:r>
      <w:r w:rsidRPr="0067042C">
        <w:rPr>
          <w:rFonts w:cs="Arial"/>
        </w:rPr>
        <w:t xml:space="preserve"> Audit distribution file</w:t>
      </w:r>
      <w:r>
        <w:rPr>
          <w:rFonts w:cs="Arial"/>
        </w:rPr>
        <w:t xml:space="preserve"> in the </w:t>
      </w:r>
      <w:r w:rsidRPr="009F02E0">
        <w:rPr>
          <w:rFonts w:ascii="Courier New" w:hAnsi="Courier New" w:cs="Courier New"/>
        </w:rPr>
        <w:t>config/sheet</w:t>
      </w:r>
      <w:r>
        <w:rPr>
          <w:rFonts w:cs="Arial"/>
        </w:rPr>
        <w:t xml:space="preserve"> folder. This import will generate the nodes shown before.</w:t>
      </w:r>
    </w:p>
    <w:p w14:paraId="73CA0209" w14:textId="77777777" w:rsidR="00217D77" w:rsidRPr="00FC28FC" w:rsidRDefault="00217D77" w:rsidP="0024124E">
      <w:pPr>
        <w:spacing w:before="120"/>
        <w:rPr>
          <w:rFonts w:cs="Arial"/>
        </w:rPr>
      </w:pPr>
    </w:p>
    <w:p w14:paraId="27BD1845" w14:textId="77777777" w:rsidR="0024124E" w:rsidRPr="00FC28FC" w:rsidRDefault="00E266E1" w:rsidP="0024124E">
      <w:pPr>
        <w:ind w:left="540"/>
        <w:rPr>
          <w:rFonts w:cs="Arial"/>
        </w:rPr>
      </w:pPr>
      <w:r>
        <w:rPr>
          <w:rFonts w:cs="Arial"/>
          <w:noProof/>
          <w:lang w:val="pt-PT" w:eastAsia="pt-PT"/>
        </w:rPr>
        <w:drawing>
          <wp:inline distT="0" distB="0" distL="0" distR="0" wp14:anchorId="393F3641" wp14:editId="49113DC5">
            <wp:extent cx="5219700" cy="2860736"/>
            <wp:effectExtent l="57150" t="57150" r="95250" b="920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enText Web Experience Management - Configuration Console3.png"/>
                    <pic:cNvPicPr/>
                  </pic:nvPicPr>
                  <pic:blipFill>
                    <a:blip r:embed="rId29">
                      <a:extLst>
                        <a:ext uri="{28A0092B-C50C-407E-A947-70E740481C1C}">
                          <a14:useLocalDpi xmlns:a14="http://schemas.microsoft.com/office/drawing/2010/main" val="0"/>
                        </a:ext>
                      </a:extLst>
                    </a:blip>
                    <a:stretch>
                      <a:fillRect/>
                    </a:stretch>
                  </pic:blipFill>
                  <pic:spPr>
                    <a:xfrm>
                      <a:off x="0" y="0"/>
                      <a:ext cx="5226652" cy="28645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58D26E" w14:textId="77777777" w:rsidR="0024124E" w:rsidRPr="00175598" w:rsidRDefault="0024124E" w:rsidP="00175598">
      <w:pPr>
        <w:pStyle w:val="Heading3"/>
      </w:pPr>
      <w:bookmarkStart w:id="90" w:name="_Toc416777815"/>
      <w:r w:rsidRPr="00175598">
        <w:t>Add the Configuration of the Audit Tab (on Content Console)</w:t>
      </w:r>
      <w:bookmarkEnd w:id="90"/>
    </w:p>
    <w:p w14:paraId="168D84C1" w14:textId="7567F3B0" w:rsidR="0024124E" w:rsidRDefault="002954EA" w:rsidP="0024124E">
      <w:pPr>
        <w:rPr>
          <w:rFonts w:cs="Arial"/>
        </w:rPr>
      </w:pPr>
      <w:r>
        <w:rPr>
          <w:rFonts w:cs="Arial"/>
        </w:rPr>
        <w:t xml:space="preserve">The </w:t>
      </w:r>
      <w:r w:rsidRPr="009F02E0">
        <w:rPr>
          <w:rFonts w:cs="Arial"/>
          <w:b/>
        </w:rPr>
        <w:t>Audit</w:t>
      </w:r>
      <w:r w:rsidRPr="00FC28FC">
        <w:rPr>
          <w:rFonts w:cs="Arial"/>
        </w:rPr>
        <w:t xml:space="preserve"> </w:t>
      </w:r>
      <w:r w:rsidR="0024124E">
        <w:rPr>
          <w:rFonts w:cs="Arial"/>
        </w:rPr>
        <w:t>tab</w:t>
      </w:r>
      <w:r w:rsidR="0024124E" w:rsidRPr="00FC28FC">
        <w:rPr>
          <w:rFonts w:cs="Arial"/>
        </w:rPr>
        <w:t xml:space="preserve"> shows the history of events </w:t>
      </w:r>
      <w:r w:rsidR="0024124E">
        <w:rPr>
          <w:rFonts w:cs="Arial"/>
        </w:rPr>
        <w:t>in the Content Console.</w:t>
      </w:r>
    </w:p>
    <w:p w14:paraId="4E2A9BD5" w14:textId="77777777" w:rsidR="00217D77" w:rsidRDefault="00217D77" w:rsidP="0024124E">
      <w:pPr>
        <w:rPr>
          <w:rFonts w:cs="Arial"/>
        </w:rPr>
      </w:pPr>
    </w:p>
    <w:p w14:paraId="17236968" w14:textId="47A7B9C0" w:rsidR="0024124E" w:rsidRDefault="0024124E" w:rsidP="0024124E">
      <w:r>
        <w:rPr>
          <w:rFonts w:cs="Arial"/>
        </w:rPr>
        <w:t xml:space="preserve">In order to install it, manually, you should deploy </w:t>
      </w:r>
      <w:r w:rsidRPr="009F02E0">
        <w:rPr>
          <w:rFonts w:ascii="Courier New" w:hAnsi="Courier New" w:cs="Courier New"/>
        </w:rPr>
        <w:t>xr_vilt_cc_audit.jar</w:t>
      </w:r>
      <w:r>
        <w:rPr>
          <w:rFonts w:cs="Arial"/>
        </w:rPr>
        <w:t xml:space="preserve"> library that you can found in the Web Experience Management</w:t>
      </w:r>
      <w:r w:rsidRPr="0067042C">
        <w:rPr>
          <w:rFonts w:cs="Arial"/>
        </w:rPr>
        <w:t xml:space="preserve"> Audit distribution file</w:t>
      </w:r>
      <w:r>
        <w:rPr>
          <w:rFonts w:cs="Arial"/>
        </w:rPr>
        <w:t xml:space="preserve">. To do that, you should perform a </w:t>
      </w:r>
      <w:r w:rsidRPr="009F02E0">
        <w:rPr>
          <w:rFonts w:ascii="Courier New" w:hAnsi="Courier New" w:cs="Courier New"/>
        </w:rPr>
        <w:t>configp</w:t>
      </w:r>
      <w:r>
        <w:rPr>
          <w:rFonts w:cs="Arial"/>
        </w:rPr>
        <w:t>.</w:t>
      </w:r>
    </w:p>
    <w:p w14:paraId="448F8BDB" w14:textId="77777777" w:rsidR="0024124E" w:rsidRPr="00175598" w:rsidRDefault="0024124E" w:rsidP="00175598">
      <w:pPr>
        <w:pStyle w:val="Heading3"/>
      </w:pPr>
      <w:bookmarkStart w:id="91" w:name="_Toc416777816"/>
      <w:r w:rsidRPr="00175598">
        <w:lastRenderedPageBreak/>
        <w:t>Visualization Permissions for the Buttons</w:t>
      </w:r>
      <w:bookmarkEnd w:id="91"/>
    </w:p>
    <w:p w14:paraId="51F51890" w14:textId="77777777" w:rsidR="0024124E" w:rsidRPr="00FC28FC" w:rsidRDefault="0024124E" w:rsidP="0024124E">
      <w:pPr>
        <w:rPr>
          <w:rFonts w:cs="Arial"/>
        </w:rPr>
      </w:pPr>
      <w:r w:rsidRPr="00FC28FC">
        <w:rPr>
          <w:rFonts w:cs="Arial"/>
        </w:rPr>
        <w:t xml:space="preserve">A new capability must be added in </w:t>
      </w:r>
      <w:r>
        <w:rPr>
          <w:rFonts w:cs="Arial"/>
        </w:rPr>
        <w:t>Web Experience Management</w:t>
      </w:r>
      <w:r w:rsidRPr="00FC28FC">
        <w:rPr>
          <w:rFonts w:cs="Arial"/>
        </w:rPr>
        <w:t xml:space="preserve">. The following SQL statement could be used to update the database table of </w:t>
      </w:r>
      <w:r>
        <w:rPr>
          <w:rFonts w:cs="Arial"/>
        </w:rPr>
        <w:t>Web Experience Management system schema</w:t>
      </w:r>
      <w:r w:rsidRPr="00FC28FC">
        <w:rPr>
          <w:rFonts w:cs="Arial"/>
        </w:rPr>
        <w:t>:</w:t>
      </w:r>
    </w:p>
    <w:p w14:paraId="42BC3B82" w14:textId="77777777" w:rsidR="0024124E" w:rsidRPr="002A620F" w:rsidRDefault="0024124E" w:rsidP="0024124E">
      <w:pPr>
        <w:ind w:left="900"/>
        <w:rPr>
          <w:rFonts w:cs="Arial"/>
        </w:rPr>
      </w:pPr>
      <w:r w:rsidRPr="002A620F">
        <w:rPr>
          <w:rFonts w:cs="Arial"/>
        </w:rPr>
        <w:t>INSERT INTO VGNCAPABILITIES VALUES ('VCM','AUDITOR');</w:t>
      </w:r>
    </w:p>
    <w:p w14:paraId="4A43B2FB" w14:textId="77777777" w:rsidR="0024124E" w:rsidRPr="00FC28FC" w:rsidRDefault="0024124E" w:rsidP="0024124E">
      <w:pPr>
        <w:rPr>
          <w:rFonts w:cs="Arial"/>
        </w:rPr>
      </w:pPr>
      <w:r w:rsidRPr="00FC28FC">
        <w:rPr>
          <w:rFonts w:cs="Arial"/>
        </w:rPr>
        <w:t>Once the capability has been added, the next step is to modify any existing role t</w:t>
      </w:r>
      <w:r>
        <w:rPr>
          <w:rFonts w:cs="Arial"/>
        </w:rPr>
        <w:t>o add the capability VCM:AUDITOR</w:t>
      </w:r>
      <w:r w:rsidRPr="00FC28FC">
        <w:rPr>
          <w:rFonts w:cs="Arial"/>
        </w:rPr>
        <w:t>, using the next node in the management console:</w:t>
      </w:r>
    </w:p>
    <w:p w14:paraId="22362F56" w14:textId="77777777" w:rsidR="0024124E" w:rsidRDefault="0024124E" w:rsidP="0024124E">
      <w:pPr>
        <w:rPr>
          <w:rFonts w:cs="Arial"/>
        </w:rPr>
      </w:pPr>
      <w:r w:rsidRPr="00FC28FC">
        <w:rPr>
          <w:rFonts w:cs="Arial"/>
        </w:rPr>
        <w:t>Workbench -&gt; Roles</w:t>
      </w:r>
    </w:p>
    <w:p w14:paraId="13C2BC27" w14:textId="77777777" w:rsidR="00217D77" w:rsidRPr="00FC28FC" w:rsidRDefault="00217D77" w:rsidP="0024124E">
      <w:pPr>
        <w:rPr>
          <w:rFonts w:cs="Arial"/>
        </w:rPr>
      </w:pPr>
    </w:p>
    <w:p w14:paraId="30B8E9B4" w14:textId="77777777" w:rsidR="0024124E" w:rsidRPr="00FC28FC" w:rsidRDefault="00E266E1" w:rsidP="0024124E">
      <w:pPr>
        <w:ind w:left="540"/>
        <w:rPr>
          <w:rFonts w:cs="Arial"/>
        </w:rPr>
      </w:pPr>
      <w:r>
        <w:rPr>
          <w:rFonts w:cs="Arial"/>
          <w:noProof/>
          <w:lang w:val="pt-PT" w:eastAsia="pt-PT"/>
        </w:rPr>
        <w:drawing>
          <wp:inline distT="0" distB="0" distL="0" distR="0" wp14:anchorId="357B8675" wp14:editId="5EE212D0">
            <wp:extent cx="5181600" cy="2878347"/>
            <wp:effectExtent l="57150" t="57150" r="95250" b="939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abilities.png"/>
                    <pic:cNvPicPr/>
                  </pic:nvPicPr>
                  <pic:blipFill>
                    <a:blip r:embed="rId24">
                      <a:extLst>
                        <a:ext uri="{28A0092B-C50C-407E-A947-70E740481C1C}">
                          <a14:useLocalDpi xmlns:a14="http://schemas.microsoft.com/office/drawing/2010/main" val="0"/>
                        </a:ext>
                      </a:extLst>
                    </a:blip>
                    <a:stretch>
                      <a:fillRect/>
                    </a:stretch>
                  </pic:blipFill>
                  <pic:spPr>
                    <a:xfrm>
                      <a:off x="0" y="0"/>
                      <a:ext cx="5187452" cy="28815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EA6772" w14:textId="77777777" w:rsidR="0024124E" w:rsidRPr="00716C73" w:rsidRDefault="0024124E" w:rsidP="00716C73">
      <w:pPr>
        <w:pStyle w:val="Heading2"/>
      </w:pPr>
      <w:bookmarkStart w:id="92" w:name="_Toc295125142"/>
      <w:bookmarkStart w:id="93" w:name="_Toc416777817"/>
      <w:r w:rsidRPr="00716C73">
        <w:t>Removing Weblogic Auditor</w:t>
      </w:r>
      <w:bookmarkEnd w:id="92"/>
      <w:bookmarkEnd w:id="93"/>
    </w:p>
    <w:p w14:paraId="7B8F5E12" w14:textId="77777777" w:rsidR="0024124E" w:rsidRDefault="0024124E" w:rsidP="0024124E">
      <w:pPr>
        <w:rPr>
          <w:rFonts w:cs="Arial"/>
        </w:rPr>
      </w:pPr>
      <w:r>
        <w:rPr>
          <w:rFonts w:cs="Arial"/>
        </w:rPr>
        <w:t>This is not used since this version, so if you have it installed, you should uninstall it. In the Runtime Services C</w:t>
      </w:r>
      <w:r w:rsidRPr="00FC28FC">
        <w:rPr>
          <w:rFonts w:cs="Arial"/>
        </w:rPr>
        <w:t xml:space="preserve">onsole, </w:t>
      </w:r>
      <w:r>
        <w:rPr>
          <w:rFonts w:cs="Arial"/>
        </w:rPr>
        <w:t>just click in Security Realms in the Left Menu, then click in Auditing, and select and delete the Web Experience Management Auditor.</w:t>
      </w:r>
    </w:p>
    <w:p w14:paraId="428A7F68" w14:textId="088DD20C" w:rsidR="0024124E" w:rsidRDefault="0024124E" w:rsidP="0024124E">
      <w:r>
        <w:rPr>
          <w:rFonts w:cs="Arial"/>
          <w:noProof/>
          <w:lang w:val="pt-PT" w:eastAsia="pt-PT"/>
        </w:rPr>
        <w:drawing>
          <wp:inline distT="0" distB="0" distL="0" distR="0" wp14:anchorId="21F8AD60" wp14:editId="5C20005C">
            <wp:extent cx="5705475" cy="2276475"/>
            <wp:effectExtent l="19050" t="0" r="9525" b="0"/>
            <wp:docPr id="39" name="Picture 6" descr="C:\Documents and Settings\Administrator\Desktop\screenshots\realm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creenshots\realmdelete.png"/>
                    <pic:cNvPicPr>
                      <a:picLocks noChangeAspect="1" noChangeArrowheads="1"/>
                    </pic:cNvPicPr>
                  </pic:nvPicPr>
                  <pic:blipFill>
                    <a:blip r:embed="rId30"/>
                    <a:srcRect/>
                    <a:stretch>
                      <a:fillRect/>
                    </a:stretch>
                  </pic:blipFill>
                  <pic:spPr bwMode="auto">
                    <a:xfrm>
                      <a:off x="0" y="0"/>
                      <a:ext cx="5705475" cy="2276475"/>
                    </a:xfrm>
                    <a:prstGeom prst="rect">
                      <a:avLst/>
                    </a:prstGeom>
                    <a:noFill/>
                    <a:ln w="9525">
                      <a:noFill/>
                      <a:miter lim="800000"/>
                      <a:headEnd/>
                      <a:tailEnd/>
                    </a:ln>
                  </pic:spPr>
                </pic:pic>
              </a:graphicData>
            </a:graphic>
          </wp:inline>
        </w:drawing>
      </w:r>
    </w:p>
    <w:p w14:paraId="5646A115" w14:textId="77777777" w:rsidR="0024124E" w:rsidRPr="00716C73" w:rsidRDefault="0024124E" w:rsidP="00716C73">
      <w:pPr>
        <w:pStyle w:val="Heading2"/>
      </w:pPr>
      <w:bookmarkStart w:id="94" w:name="_Access_Denied_to"/>
      <w:bookmarkStart w:id="95" w:name="_Toc295125143"/>
      <w:bookmarkStart w:id="96" w:name="_Toc416777818"/>
      <w:bookmarkEnd w:id="94"/>
      <w:r w:rsidRPr="00716C73">
        <w:lastRenderedPageBreak/>
        <w:t>Access Denied to OpenText Insights</w:t>
      </w:r>
      <w:bookmarkEnd w:id="95"/>
      <w:bookmarkEnd w:id="96"/>
    </w:p>
    <w:p w14:paraId="6E9E7679" w14:textId="77777777" w:rsidR="0024124E" w:rsidRDefault="0024124E" w:rsidP="0024124E">
      <w:pPr>
        <w:rPr>
          <w:rFonts w:cs="Arial"/>
        </w:rPr>
      </w:pPr>
      <w:r>
        <w:rPr>
          <w:rFonts w:cs="Arial"/>
        </w:rPr>
        <w:t>If you try to access</w:t>
      </w:r>
      <w:r w:rsidRPr="00FC28FC">
        <w:rPr>
          <w:rFonts w:cs="Arial"/>
        </w:rPr>
        <w:t xml:space="preserve"> </w:t>
      </w:r>
      <w:r w:rsidR="00C84F59">
        <w:rPr>
          <w:rFonts w:cs="Arial"/>
        </w:rPr>
        <w:t>Open</w:t>
      </w:r>
      <w:r>
        <w:rPr>
          <w:rFonts w:cs="Arial"/>
        </w:rPr>
        <w:t>Text</w:t>
      </w:r>
      <w:r w:rsidRPr="00FC28FC">
        <w:rPr>
          <w:rFonts w:cs="Arial"/>
        </w:rPr>
        <w:t xml:space="preserve"> Insights (included with </w:t>
      </w:r>
      <w:r>
        <w:rPr>
          <w:rFonts w:cs="Arial"/>
        </w:rPr>
        <w:t>Web Experience Management</w:t>
      </w:r>
      <w:r w:rsidRPr="00FC28FC">
        <w:rPr>
          <w:rFonts w:cs="Arial"/>
        </w:rPr>
        <w:t xml:space="preserve"> Audit Enhanced) </w:t>
      </w:r>
      <w:r>
        <w:rPr>
          <w:rFonts w:cs="Arial"/>
        </w:rPr>
        <w:t>without success, you will receive one of the following error messages:</w:t>
      </w:r>
    </w:p>
    <w:p w14:paraId="5033E39C" w14:textId="77777777" w:rsidR="0024124E" w:rsidRPr="00A74BD2" w:rsidRDefault="0024124E" w:rsidP="009F02E0">
      <w:pPr>
        <w:pStyle w:val="ListParagraph"/>
        <w:numPr>
          <w:ilvl w:val="0"/>
          <w:numId w:val="40"/>
        </w:numPr>
        <w:rPr>
          <w:rFonts w:cs="Arial"/>
        </w:rPr>
      </w:pPr>
      <w:r w:rsidRPr="007604E0">
        <w:rPr>
          <w:rFonts w:cs="Arial"/>
          <w:b/>
        </w:rPr>
        <w:t>‘Invalid username / password':</w:t>
      </w:r>
      <w:r w:rsidRPr="00A74BD2">
        <w:rPr>
          <w:rFonts w:cs="Arial"/>
        </w:rPr>
        <w:t xml:space="preserve"> You have entered a wrong username or password.</w:t>
      </w:r>
    </w:p>
    <w:p w14:paraId="71AFC7FD" w14:textId="77777777" w:rsidR="0024124E" w:rsidRPr="00A74BD2" w:rsidRDefault="00FA3D8E" w:rsidP="009F02E0">
      <w:pPr>
        <w:pStyle w:val="ListParagraph"/>
        <w:numPr>
          <w:ilvl w:val="0"/>
          <w:numId w:val="40"/>
        </w:numPr>
        <w:rPr>
          <w:rFonts w:cs="Arial"/>
        </w:rPr>
      </w:pPr>
      <w:r>
        <w:rPr>
          <w:rFonts w:cs="Arial"/>
          <w:b/>
        </w:rPr>
        <w:t>‘Insufficient privileges’</w:t>
      </w:r>
      <w:r w:rsidR="0024124E" w:rsidRPr="007604E0">
        <w:rPr>
          <w:rFonts w:cs="Arial"/>
          <w:b/>
        </w:rPr>
        <w:t>:</w:t>
      </w:r>
      <w:r w:rsidR="0024124E" w:rsidRPr="00A74BD2">
        <w:rPr>
          <w:rFonts w:cs="Arial"/>
        </w:rPr>
        <w:t xml:space="preserve"> Your password is OK, but your group is not in the rolemapper </w:t>
      </w:r>
      <w:r w:rsidR="0024124E">
        <w:rPr>
          <w:rFonts w:cs="Arial"/>
        </w:rPr>
        <w:t xml:space="preserve">section </w:t>
      </w:r>
      <w:r w:rsidR="0024124E" w:rsidRPr="00A74BD2">
        <w:rPr>
          <w:rFonts w:cs="Arial"/>
        </w:rPr>
        <w:t xml:space="preserve">of </w:t>
      </w:r>
      <w:r w:rsidR="0040551F" w:rsidRPr="009F02E0">
        <w:rPr>
          <w:rFonts w:ascii="Courier New" w:hAnsi="Courier New" w:cs="Courier New"/>
          <w:i/>
        </w:rPr>
        <w:t>&lt;AuditInstallDir&gt;</w:t>
      </w:r>
      <w:r w:rsidR="0024124E" w:rsidRPr="009F02E0">
        <w:rPr>
          <w:rFonts w:ascii="Courier New" w:hAnsi="Courier New" w:cs="Courier New"/>
          <w:i/>
        </w:rPr>
        <w:t>\</w:t>
      </w:r>
      <w:r w:rsidR="0024124E" w:rsidRPr="009F02E0">
        <w:rPr>
          <w:rFonts w:ascii="Courier New" w:hAnsi="Courier New" w:cs="Courier New"/>
        </w:rPr>
        <w:t>webapps\management.properties</w:t>
      </w:r>
      <w:r w:rsidR="0024124E">
        <w:rPr>
          <w:rFonts w:cs="Arial"/>
        </w:rPr>
        <w:t xml:space="preserve">. </w:t>
      </w:r>
      <w:r w:rsidR="0024124E" w:rsidRPr="00A74BD2">
        <w:rPr>
          <w:rFonts w:cs="Arial"/>
        </w:rPr>
        <w:t xml:space="preserve">Make sure the </w:t>
      </w:r>
      <w:r w:rsidR="0024124E">
        <w:rPr>
          <w:rFonts w:cs="Arial"/>
        </w:rPr>
        <w:t>LDAP</w:t>
      </w:r>
      <w:r w:rsidR="0024124E" w:rsidRPr="00A74BD2">
        <w:rPr>
          <w:rFonts w:cs="Arial"/>
        </w:rPr>
        <w:t xml:space="preserve"> groups and users are correctly spelled, i</w:t>
      </w:r>
      <w:r w:rsidR="0024124E">
        <w:rPr>
          <w:rFonts w:cs="Arial"/>
        </w:rPr>
        <w:t>ncluding upper and lower case.</w:t>
      </w:r>
    </w:p>
    <w:p w14:paraId="7F981976" w14:textId="77777777" w:rsidR="0024124E" w:rsidRPr="00A74BD2" w:rsidRDefault="0024124E" w:rsidP="009F02E0">
      <w:pPr>
        <w:pStyle w:val="ListParagraph"/>
        <w:numPr>
          <w:ilvl w:val="0"/>
          <w:numId w:val="40"/>
        </w:numPr>
        <w:spacing w:after="220"/>
        <w:rPr>
          <w:rFonts w:cs="Arial"/>
        </w:rPr>
      </w:pPr>
      <w:r w:rsidRPr="007604E0">
        <w:rPr>
          <w:rFonts w:cs="Arial"/>
          <w:b/>
        </w:rPr>
        <w:t>'Unable to check your privileges':</w:t>
      </w:r>
      <w:r w:rsidRPr="00A74BD2">
        <w:rPr>
          <w:rFonts w:cs="Arial"/>
        </w:rPr>
        <w:t xml:space="preserve"> Audit was wrongly installed, so the LDAP connection is </w:t>
      </w:r>
      <w:r>
        <w:rPr>
          <w:rFonts w:cs="Arial"/>
        </w:rPr>
        <w:t>not well</w:t>
      </w:r>
      <w:r w:rsidRPr="00A74BD2">
        <w:rPr>
          <w:rFonts w:cs="Arial"/>
        </w:rPr>
        <w:t xml:space="preserve"> configured</w:t>
      </w:r>
      <w:r>
        <w:rPr>
          <w:rFonts w:cs="Arial"/>
        </w:rPr>
        <w:t xml:space="preserve">. Check the LDAP section in </w:t>
      </w:r>
      <w:r w:rsidR="0040551F" w:rsidRPr="009F02E0">
        <w:rPr>
          <w:rFonts w:ascii="Courier New" w:hAnsi="Courier New" w:cs="Courier New"/>
          <w:i/>
        </w:rPr>
        <w:t>&lt;AuditInstallDir&gt;</w:t>
      </w:r>
      <w:r w:rsidRPr="009F02E0">
        <w:rPr>
          <w:rFonts w:ascii="Courier New" w:hAnsi="Courier New" w:cs="Courier New"/>
          <w:i/>
        </w:rPr>
        <w:t>\</w:t>
      </w:r>
      <w:r w:rsidRPr="009F02E0">
        <w:rPr>
          <w:rFonts w:ascii="Courier New" w:hAnsi="Courier New" w:cs="Courier New"/>
        </w:rPr>
        <w:t>webapps\management.properties</w:t>
      </w:r>
      <w:r>
        <w:rPr>
          <w:rFonts w:cs="Arial"/>
        </w:rPr>
        <w:t>.</w:t>
      </w:r>
    </w:p>
    <w:p w14:paraId="0915BB15" w14:textId="77777777" w:rsidR="0024124E" w:rsidRPr="00FC28FC" w:rsidRDefault="0024124E" w:rsidP="0024124E">
      <w:pPr>
        <w:rPr>
          <w:rFonts w:cs="Arial"/>
        </w:rPr>
      </w:pPr>
      <w:r>
        <w:rPr>
          <w:rFonts w:cs="Arial"/>
        </w:rPr>
        <w:t xml:space="preserve">Once you have modified the </w:t>
      </w:r>
      <w:r w:rsidRPr="009F02E0">
        <w:rPr>
          <w:rFonts w:ascii="Courier New" w:hAnsi="Courier New" w:cs="Courier New"/>
        </w:rPr>
        <w:t>management.properties</w:t>
      </w:r>
      <w:r w:rsidRPr="00FC28FC">
        <w:rPr>
          <w:rFonts w:cs="Arial"/>
        </w:rPr>
        <w:t xml:space="preserve"> file, you </w:t>
      </w:r>
      <w:r>
        <w:rPr>
          <w:rFonts w:cs="Arial"/>
        </w:rPr>
        <w:t>must</w:t>
      </w:r>
      <w:r w:rsidRPr="00FC28FC">
        <w:rPr>
          <w:rFonts w:cs="Arial"/>
        </w:rPr>
        <w:t xml:space="preserve"> stop and redeploy the management web application from the Runtime Services Console</w:t>
      </w:r>
      <w:r>
        <w:rPr>
          <w:rFonts w:cs="Arial"/>
        </w:rPr>
        <w:t>. Go to Deployments (left panel), select management application from the list (right panel), stop it, update it and start it.</w:t>
      </w:r>
    </w:p>
    <w:p w14:paraId="21B6C7CF" w14:textId="77777777" w:rsidR="0024124E" w:rsidRDefault="0024124E" w:rsidP="0024124E"/>
    <w:p w14:paraId="7C1C05FF" w14:textId="77777777" w:rsidR="0024124E" w:rsidRDefault="0024124E" w:rsidP="0024124E"/>
    <w:p w14:paraId="5A1EF182" w14:textId="77777777" w:rsidR="0024124E" w:rsidRPr="00716C73" w:rsidRDefault="0024124E" w:rsidP="00716C73">
      <w:pPr>
        <w:pStyle w:val="Heading2"/>
      </w:pPr>
      <w:bookmarkStart w:id="97" w:name="_Toc295125144"/>
      <w:bookmarkStart w:id="98" w:name="_Toc416777819"/>
      <w:r w:rsidRPr="00716C73">
        <w:t>Restarting the DataCollector in Runtime Services</w:t>
      </w:r>
      <w:bookmarkEnd w:id="97"/>
      <w:bookmarkEnd w:id="98"/>
    </w:p>
    <w:p w14:paraId="7023FB64" w14:textId="43BFBAED" w:rsidR="0024124E" w:rsidRDefault="0024124E" w:rsidP="0024124E">
      <w:pPr>
        <w:rPr>
          <w:rFonts w:cs="Arial"/>
        </w:rPr>
      </w:pPr>
      <w:r>
        <w:rPr>
          <w:rFonts w:cs="Arial"/>
        </w:rPr>
        <w:t>If you need to restart the DataCollector, you must perform the action ‘update’ instead of stopping and starting, otherwise the classes won’t be reloaded and DataCollector w</w:t>
      </w:r>
      <w:r w:rsidR="002954EA">
        <w:rPr>
          <w:rFonts w:cs="Arial"/>
        </w:rPr>
        <w:t xml:space="preserve">ill not </w:t>
      </w:r>
      <w:r>
        <w:rPr>
          <w:rFonts w:cs="Arial"/>
        </w:rPr>
        <w:t xml:space="preserve"> work.</w:t>
      </w:r>
    </w:p>
    <w:p w14:paraId="2F700C23" w14:textId="77777777" w:rsidR="00217D77" w:rsidRDefault="00217D77" w:rsidP="0024124E">
      <w:pPr>
        <w:rPr>
          <w:rFonts w:cs="Arial"/>
        </w:rPr>
      </w:pPr>
    </w:p>
    <w:p w14:paraId="788E6843" w14:textId="77777777" w:rsidR="0024124E" w:rsidRDefault="0024124E" w:rsidP="0024124E">
      <w:pPr>
        <w:rPr>
          <w:rFonts w:cs="Arial"/>
        </w:rPr>
      </w:pPr>
      <w:r>
        <w:rPr>
          <w:rFonts w:cs="Arial"/>
        </w:rPr>
        <w:t>If the application is running and you perform an ‘update’, the application is redeployed and reloaded. If it is stopped, you need to ‘update’ it and then ‘start’ it.</w:t>
      </w:r>
    </w:p>
    <w:p w14:paraId="0A42D279" w14:textId="77777777" w:rsidR="0024124E" w:rsidRDefault="0024124E" w:rsidP="0024124E"/>
    <w:p w14:paraId="40911073" w14:textId="77777777" w:rsidR="0024124E" w:rsidRPr="00716C73" w:rsidRDefault="0024124E" w:rsidP="00716C73">
      <w:pPr>
        <w:pStyle w:val="Heading2"/>
      </w:pPr>
      <w:bookmarkStart w:id="99" w:name="_Toc295125145"/>
      <w:bookmarkStart w:id="100" w:name="_Toc416777820"/>
      <w:r w:rsidRPr="00716C73">
        <w:t>Using TAS</w:t>
      </w:r>
      <w:bookmarkEnd w:id="99"/>
      <w:bookmarkEnd w:id="100"/>
    </w:p>
    <w:p w14:paraId="1830D0DD" w14:textId="77777777" w:rsidR="0024124E" w:rsidRDefault="00C84F59" w:rsidP="0024124E">
      <w:pPr>
        <w:rPr>
          <w:rFonts w:cs="Arial"/>
        </w:rPr>
      </w:pPr>
      <w:r>
        <w:rPr>
          <w:rFonts w:cs="Arial"/>
        </w:rPr>
        <w:t>Open</w:t>
      </w:r>
      <w:r w:rsidR="0024124E">
        <w:rPr>
          <w:rFonts w:cs="Arial"/>
        </w:rPr>
        <w:t>Text</w:t>
      </w:r>
      <w:r w:rsidR="0024124E" w:rsidRPr="00C86775">
        <w:rPr>
          <w:rFonts w:cs="Arial"/>
        </w:rPr>
        <w:t>’s Trusted A</w:t>
      </w:r>
      <w:r w:rsidR="0024124E">
        <w:rPr>
          <w:rFonts w:cs="Arial"/>
        </w:rPr>
        <w:t>uthentication Server, TAS, is</w:t>
      </w:r>
      <w:r w:rsidR="0024124E" w:rsidRPr="00C86775">
        <w:rPr>
          <w:rFonts w:cs="Arial"/>
        </w:rPr>
        <w:t xml:space="preserve"> supported by </w:t>
      </w:r>
      <w:r>
        <w:rPr>
          <w:rFonts w:cs="Arial"/>
        </w:rPr>
        <w:t>Open</w:t>
      </w:r>
      <w:r w:rsidR="0024124E">
        <w:rPr>
          <w:rFonts w:cs="Arial"/>
        </w:rPr>
        <w:t>Text Insights, so you can use this tool through it</w:t>
      </w:r>
      <w:r w:rsidR="0024124E" w:rsidRPr="00C86775">
        <w:rPr>
          <w:rFonts w:cs="Arial"/>
        </w:rPr>
        <w:t xml:space="preserve">. It is however supported in </w:t>
      </w:r>
      <w:r w:rsidR="0024124E">
        <w:rPr>
          <w:rFonts w:cs="Arial"/>
        </w:rPr>
        <w:t>Web Experience Managem</w:t>
      </w:r>
      <w:r w:rsidR="0024124E" w:rsidRPr="00C86775">
        <w:rPr>
          <w:rFonts w:cs="Arial"/>
        </w:rPr>
        <w:t>ent Audit, so the event history can be viewed through a preview application server using TAS.</w:t>
      </w:r>
    </w:p>
    <w:p w14:paraId="23C973E5" w14:textId="77777777" w:rsidR="00217D77" w:rsidRPr="00C86775" w:rsidRDefault="00217D77" w:rsidP="0024124E">
      <w:pPr>
        <w:rPr>
          <w:rFonts w:cs="Arial"/>
        </w:rPr>
      </w:pPr>
    </w:p>
    <w:p w14:paraId="026FE838" w14:textId="77777777" w:rsidR="0024124E" w:rsidRPr="00C86775" w:rsidRDefault="0024124E" w:rsidP="0024124E">
      <w:pPr>
        <w:rPr>
          <w:rFonts w:cs="Arial"/>
        </w:rPr>
      </w:pPr>
      <w:r w:rsidRPr="00C86775">
        <w:rPr>
          <w:rFonts w:cs="Arial"/>
        </w:rPr>
        <w:t xml:space="preserve">If you want to use TAS with </w:t>
      </w:r>
      <w:r>
        <w:rPr>
          <w:rFonts w:cs="Arial"/>
        </w:rPr>
        <w:t>Web Experience Managem</w:t>
      </w:r>
      <w:r w:rsidRPr="00C86775">
        <w:rPr>
          <w:rFonts w:cs="Arial"/>
        </w:rPr>
        <w:t>ent Audit</w:t>
      </w:r>
      <w:r w:rsidR="00C84F59">
        <w:rPr>
          <w:rFonts w:cs="Arial"/>
        </w:rPr>
        <w:t xml:space="preserve"> and Open</w:t>
      </w:r>
      <w:r>
        <w:rPr>
          <w:rFonts w:cs="Arial"/>
        </w:rPr>
        <w:t>Text Insights</w:t>
      </w:r>
      <w:r w:rsidRPr="00C86775">
        <w:rPr>
          <w:rFonts w:cs="Arial"/>
        </w:rPr>
        <w:t>, proceed as follows:</w:t>
      </w:r>
    </w:p>
    <w:p w14:paraId="1A2C5F86" w14:textId="77777777" w:rsidR="0024124E" w:rsidRDefault="0024124E" w:rsidP="008E7C3A">
      <w:pPr>
        <w:pStyle w:val="ListParagraph"/>
        <w:numPr>
          <w:ilvl w:val="0"/>
          <w:numId w:val="36"/>
        </w:numPr>
        <w:rPr>
          <w:rFonts w:cs="Arial"/>
        </w:rPr>
      </w:pPr>
      <w:r w:rsidRPr="00C86775">
        <w:rPr>
          <w:rFonts w:cs="Arial"/>
        </w:rPr>
        <w:t>If TAS is defined as your default web application, there are no add</w:t>
      </w:r>
      <w:r>
        <w:rPr>
          <w:rFonts w:cs="Arial"/>
        </w:rPr>
        <w:t>itional steps to perform; i</w:t>
      </w:r>
      <w:r w:rsidRPr="00C86775">
        <w:rPr>
          <w:rFonts w:cs="Arial"/>
        </w:rPr>
        <w:t>t should be working out of the box.</w:t>
      </w:r>
    </w:p>
    <w:p w14:paraId="33594D7B" w14:textId="51AB046E" w:rsidR="0024124E" w:rsidRPr="00E5342C" w:rsidRDefault="0024124E" w:rsidP="008E7C3A">
      <w:pPr>
        <w:pStyle w:val="ListParagraph"/>
        <w:numPr>
          <w:ilvl w:val="0"/>
          <w:numId w:val="36"/>
        </w:numPr>
        <w:rPr>
          <w:rFonts w:cs="Arial"/>
        </w:rPr>
      </w:pPr>
      <w:r w:rsidRPr="00E5342C">
        <w:rPr>
          <w:rFonts w:cs="Arial"/>
        </w:rPr>
        <w:t xml:space="preserve">If TAS is not your default web application, you must create an </w:t>
      </w:r>
      <w:r w:rsidRPr="009F02E0">
        <w:rPr>
          <w:rFonts w:ascii="Courier New" w:hAnsi="Courier New" w:cs="Courier New"/>
        </w:rPr>
        <w:t>AuditVCMWeb.war</w:t>
      </w:r>
      <w:r w:rsidRPr="00E5342C">
        <w:rPr>
          <w:rFonts w:cs="Arial"/>
        </w:rPr>
        <w:t xml:space="preserve"> and an </w:t>
      </w:r>
      <w:r w:rsidRPr="009F02E0">
        <w:rPr>
          <w:rFonts w:ascii="Courier New" w:hAnsi="Courier New" w:cs="Courier New"/>
        </w:rPr>
        <w:t>Insights.war</w:t>
      </w:r>
      <w:r w:rsidRPr="00E5342C">
        <w:rPr>
          <w:rFonts w:cs="Arial"/>
        </w:rPr>
        <w:t xml:space="preserve"> following TAS instructions on how to create a proxy web application, available in the chapter Deploying Extensions for TAS</w:t>
      </w:r>
      <w:r w:rsidR="002954EA">
        <w:rPr>
          <w:rStyle w:val="CommentReference"/>
          <w:noProof/>
          <w:lang w:val="es-ES"/>
        </w:rPr>
        <w:commentReference w:id="101"/>
      </w:r>
      <w:r w:rsidRPr="00E5342C">
        <w:rPr>
          <w:rFonts w:cs="Arial"/>
        </w:rPr>
        <w:t xml:space="preserve"> in </w:t>
      </w:r>
      <w:r w:rsidR="002954EA">
        <w:rPr>
          <w:rFonts w:cs="Arial"/>
        </w:rPr>
        <w:t xml:space="preserve">the </w:t>
      </w:r>
      <w:r w:rsidRPr="009F02E0">
        <w:rPr>
          <w:rFonts w:cs="Arial"/>
          <w:i/>
        </w:rPr>
        <w:t>Dynamic Portal and Dy</w:t>
      </w:r>
      <w:r w:rsidR="00D8228F" w:rsidRPr="009F02E0">
        <w:rPr>
          <w:rFonts w:cs="Arial"/>
          <w:i/>
        </w:rPr>
        <w:t>namic Site Configuration Guide 10</w:t>
      </w:r>
      <w:r w:rsidRPr="009F02E0">
        <w:rPr>
          <w:rFonts w:cs="Arial"/>
          <w:i/>
        </w:rPr>
        <w:t>.</w:t>
      </w:r>
      <w:r w:rsidR="00217D77" w:rsidRPr="009F02E0">
        <w:rPr>
          <w:rFonts w:cs="Arial"/>
          <w:i/>
        </w:rPr>
        <w:t>5</w:t>
      </w:r>
      <w:r w:rsidRPr="00E5342C">
        <w:rPr>
          <w:rFonts w:cs="Arial"/>
        </w:rPr>
        <w:t>.</w:t>
      </w:r>
    </w:p>
    <w:p w14:paraId="03FE4233" w14:textId="77777777" w:rsidR="0024124E" w:rsidRDefault="0024124E" w:rsidP="0024124E">
      <w:pPr>
        <w:rPr>
          <w:kern w:val="28"/>
        </w:rPr>
      </w:pPr>
      <w:r>
        <w:br w:type="page"/>
      </w:r>
    </w:p>
    <w:p w14:paraId="4C3E6230" w14:textId="77777777" w:rsidR="0024124E" w:rsidRDefault="0024124E" w:rsidP="00175598">
      <w:pPr>
        <w:pStyle w:val="Heading1"/>
      </w:pPr>
      <w:bookmarkStart w:id="102" w:name="_Toc295125146"/>
      <w:bookmarkStart w:id="103" w:name="_Toc416777821"/>
      <w:r>
        <w:lastRenderedPageBreak/>
        <w:t>Appendix 2 – Properties Files</w:t>
      </w:r>
      <w:bookmarkEnd w:id="102"/>
      <w:bookmarkEnd w:id="103"/>
    </w:p>
    <w:p w14:paraId="1049A61B" w14:textId="297F318A" w:rsidR="0024124E" w:rsidRPr="00FC28FC" w:rsidRDefault="0024124E" w:rsidP="0024124E">
      <w:pPr>
        <w:rPr>
          <w:rFonts w:cs="Arial"/>
        </w:rPr>
      </w:pPr>
      <w:r w:rsidRPr="00FC28FC">
        <w:rPr>
          <w:rFonts w:cs="Arial"/>
        </w:rPr>
        <w:t>The propert</w:t>
      </w:r>
      <w:r>
        <w:rPr>
          <w:rFonts w:cs="Arial"/>
        </w:rPr>
        <w:t>ies</w:t>
      </w:r>
      <w:r w:rsidRPr="00FC28FC">
        <w:rPr>
          <w:rFonts w:cs="Arial"/>
        </w:rPr>
        <w:t xml:space="preserve"> files included in the </w:t>
      </w:r>
      <w:r>
        <w:rPr>
          <w:rFonts w:cs="Arial"/>
        </w:rPr>
        <w:t>Web Experience Management</w:t>
      </w:r>
      <w:r w:rsidRPr="00FC28FC">
        <w:rPr>
          <w:rFonts w:cs="Arial"/>
        </w:rPr>
        <w:t xml:space="preserve"> Audit </w:t>
      </w:r>
      <w:r w:rsidR="00D8228F">
        <w:rPr>
          <w:rFonts w:cs="Arial"/>
        </w:rPr>
        <w:t>10</w:t>
      </w:r>
      <w:r>
        <w:rPr>
          <w:rFonts w:cs="Arial"/>
        </w:rPr>
        <w:t>.</w:t>
      </w:r>
      <w:r w:rsidR="00217D77">
        <w:rPr>
          <w:rFonts w:cs="Arial"/>
        </w:rPr>
        <w:t>5</w:t>
      </w:r>
      <w:r w:rsidR="000B11E3">
        <w:rPr>
          <w:rFonts w:cs="Arial"/>
        </w:rPr>
        <w:t>.1</w:t>
      </w:r>
      <w:r w:rsidRPr="00FC28FC">
        <w:rPr>
          <w:rFonts w:cs="Arial"/>
        </w:rPr>
        <w:t xml:space="preserve"> distribution have this structure:</w:t>
      </w:r>
    </w:p>
    <w:p w14:paraId="7476050A" w14:textId="77777777" w:rsidR="0024124E" w:rsidRPr="009F02E0" w:rsidRDefault="008846AD" w:rsidP="008E7C3A">
      <w:pPr>
        <w:pStyle w:val="ListParagraph"/>
        <w:widowControl/>
        <w:numPr>
          <w:ilvl w:val="0"/>
          <w:numId w:val="37"/>
        </w:numPr>
        <w:suppressAutoHyphens/>
        <w:autoSpaceDE/>
        <w:autoSpaceDN/>
        <w:adjustRightInd/>
        <w:ind w:left="1350" w:hanging="270"/>
        <w:rPr>
          <w:rFonts w:ascii="Courier New" w:hAnsi="Courier New" w:cs="Courier New"/>
          <w:lang w:val="en-GB"/>
        </w:rPr>
      </w:pPr>
      <w:bookmarkStart w:id="104" w:name="_Configuration_of_properties"/>
      <w:bookmarkEnd w:id="104"/>
      <w:r w:rsidRPr="009F02E0">
        <w:rPr>
          <w:rFonts w:ascii="Courier New" w:hAnsi="Courier New" w:cs="Courier New"/>
          <w:lang w:val="en-GB"/>
        </w:rPr>
        <w:t>&lt;AuditInstallDir&gt;</w:t>
      </w:r>
      <w:r w:rsidR="0024124E" w:rsidRPr="009F02E0">
        <w:rPr>
          <w:rFonts w:ascii="Courier New" w:hAnsi="Courier New" w:cs="Courier New"/>
          <w:lang w:val="en-GB"/>
        </w:rPr>
        <w:t>/rtbclient/</w:t>
      </w:r>
    </w:p>
    <w:p w14:paraId="6EAC496A" w14:textId="77777777" w:rsidR="0024124E" w:rsidRPr="009F02E0" w:rsidRDefault="0024124E" w:rsidP="008E7C3A">
      <w:pPr>
        <w:pStyle w:val="ListParagraph"/>
        <w:widowControl/>
        <w:numPr>
          <w:ilvl w:val="1"/>
          <w:numId w:val="37"/>
        </w:numPr>
        <w:suppressAutoHyphens/>
        <w:autoSpaceDE/>
        <w:autoSpaceDN/>
        <w:adjustRightInd/>
        <w:ind w:firstLine="0"/>
        <w:rPr>
          <w:rFonts w:ascii="Courier New" w:hAnsi="Courier New" w:cs="Courier New"/>
          <w:lang w:val="en-GB"/>
        </w:rPr>
      </w:pPr>
      <w:r w:rsidRPr="009F02E0">
        <w:rPr>
          <w:rFonts w:ascii="Courier New" w:hAnsi="Courier New" w:cs="Courier New"/>
          <w:lang w:val="en-GB"/>
        </w:rPr>
        <w:t>rtbclient-global.properties</w:t>
      </w:r>
    </w:p>
    <w:p w14:paraId="62896037" w14:textId="77777777" w:rsidR="0024124E" w:rsidRPr="009F02E0" w:rsidRDefault="008846AD" w:rsidP="008E7C3A">
      <w:pPr>
        <w:pStyle w:val="ListParagraph"/>
        <w:widowControl/>
        <w:numPr>
          <w:ilvl w:val="0"/>
          <w:numId w:val="37"/>
        </w:numPr>
        <w:suppressAutoHyphens/>
        <w:autoSpaceDE/>
        <w:autoSpaceDN/>
        <w:adjustRightInd/>
        <w:ind w:left="1350" w:hanging="270"/>
        <w:rPr>
          <w:rFonts w:ascii="Courier New" w:hAnsi="Courier New" w:cs="Courier New"/>
          <w:lang w:val="en-GB"/>
        </w:rPr>
      </w:pPr>
      <w:r w:rsidRPr="009F02E0">
        <w:rPr>
          <w:rFonts w:ascii="Courier New" w:hAnsi="Courier New" w:cs="Courier New"/>
          <w:lang w:val="en-GB"/>
        </w:rPr>
        <w:t>&lt;AuditInstallDir&gt;</w:t>
      </w:r>
      <w:r w:rsidR="0024124E" w:rsidRPr="009F02E0">
        <w:rPr>
          <w:rFonts w:ascii="Courier New" w:hAnsi="Courier New" w:cs="Courier New"/>
          <w:lang w:val="en-GB"/>
        </w:rPr>
        <w:t>/webapps/</w:t>
      </w:r>
    </w:p>
    <w:p w14:paraId="4B3D0FCC" w14:textId="77777777" w:rsidR="0024124E" w:rsidRPr="009F02E0" w:rsidRDefault="0024124E" w:rsidP="008E7C3A">
      <w:pPr>
        <w:pStyle w:val="ListParagraph"/>
        <w:widowControl/>
        <w:numPr>
          <w:ilvl w:val="1"/>
          <w:numId w:val="37"/>
        </w:numPr>
        <w:suppressAutoHyphens/>
        <w:autoSpaceDE/>
        <w:autoSpaceDN/>
        <w:adjustRightInd/>
        <w:ind w:firstLine="0"/>
        <w:rPr>
          <w:rFonts w:ascii="Courier New" w:hAnsi="Courier New" w:cs="Courier New"/>
          <w:lang w:val="en-GB"/>
        </w:rPr>
      </w:pPr>
      <w:r w:rsidRPr="009F02E0">
        <w:rPr>
          <w:rFonts w:ascii="Courier New" w:hAnsi="Courier New" w:cs="Courier New"/>
          <w:lang w:val="en-GB"/>
        </w:rPr>
        <w:t>collector.properties</w:t>
      </w:r>
    </w:p>
    <w:p w14:paraId="0093DB95" w14:textId="77777777" w:rsidR="0024124E" w:rsidRPr="009F02E0" w:rsidRDefault="0024124E" w:rsidP="008E7C3A">
      <w:pPr>
        <w:pStyle w:val="ListParagraph"/>
        <w:widowControl/>
        <w:numPr>
          <w:ilvl w:val="1"/>
          <w:numId w:val="37"/>
        </w:numPr>
        <w:suppressAutoHyphens/>
        <w:autoSpaceDE/>
        <w:autoSpaceDN/>
        <w:adjustRightInd/>
        <w:ind w:firstLine="0"/>
        <w:rPr>
          <w:rFonts w:ascii="Courier New" w:hAnsi="Courier New" w:cs="Courier New"/>
          <w:lang w:val="en-GB"/>
        </w:rPr>
      </w:pPr>
      <w:r w:rsidRPr="009F02E0">
        <w:rPr>
          <w:rFonts w:ascii="Courier New" w:hAnsi="Courier New" w:cs="Courier New"/>
          <w:lang w:val="en-GB"/>
        </w:rPr>
        <w:t>management.properties</w:t>
      </w:r>
    </w:p>
    <w:p w14:paraId="435B87C5" w14:textId="77777777" w:rsidR="0024124E" w:rsidRPr="00FC28FC" w:rsidRDefault="0024124E" w:rsidP="0024124E">
      <w:pPr>
        <w:rPr>
          <w:rFonts w:cs="Arial"/>
          <w:lang w:val="en-GB"/>
        </w:rPr>
      </w:pPr>
    </w:p>
    <w:p w14:paraId="29746397" w14:textId="77777777" w:rsidR="0024124E" w:rsidRDefault="0024124E" w:rsidP="0024124E">
      <w:pPr>
        <w:rPr>
          <w:rFonts w:cs="Arial"/>
          <w:lang w:val="en-GB"/>
        </w:rPr>
      </w:pPr>
      <w:r w:rsidRPr="00491B62">
        <w:rPr>
          <w:rFonts w:cs="Arial"/>
          <w:b/>
          <w:bCs/>
          <w:lang w:val="en-GB"/>
        </w:rPr>
        <w:t>IMPORTANT NOTE:</w:t>
      </w:r>
      <w:r w:rsidRPr="00491B62">
        <w:rPr>
          <w:rFonts w:cs="Arial"/>
          <w:lang w:val="en-GB"/>
        </w:rPr>
        <w:t xml:space="preserve"> In order to work properly, the files must be saved in </w:t>
      </w:r>
      <w:r>
        <w:rPr>
          <w:rFonts w:cs="Arial"/>
          <w:lang w:val="en-GB"/>
        </w:rPr>
        <w:t>UTF</w:t>
      </w:r>
      <w:r w:rsidRPr="00491B62">
        <w:rPr>
          <w:rFonts w:cs="Arial"/>
          <w:lang w:val="en-GB"/>
        </w:rPr>
        <w:t>-8.</w:t>
      </w:r>
    </w:p>
    <w:p w14:paraId="711D60AF" w14:textId="77777777" w:rsidR="0024124E" w:rsidRPr="00FC28FC" w:rsidRDefault="0024124E" w:rsidP="0024124E">
      <w:pPr>
        <w:rPr>
          <w:rFonts w:cs="Arial"/>
          <w:lang w:val="en-GB"/>
        </w:rPr>
      </w:pPr>
    </w:p>
    <w:p w14:paraId="0F1308B2" w14:textId="77777777" w:rsidR="0024124E" w:rsidRDefault="0024124E" w:rsidP="0024124E">
      <w:pPr>
        <w:rPr>
          <w:rFonts w:cs="Arial"/>
        </w:rPr>
      </w:pPr>
      <w:r w:rsidRPr="00FC28FC">
        <w:rPr>
          <w:rFonts w:cs="Arial"/>
        </w:rPr>
        <w:t>Both the</w:t>
      </w:r>
      <w:r>
        <w:rPr>
          <w:rFonts w:cs="Arial"/>
        </w:rPr>
        <w:t xml:space="preserve"> password of the LDAP principal user and the password of the Email A</w:t>
      </w:r>
      <w:r w:rsidRPr="00FC28FC">
        <w:rPr>
          <w:rFonts w:cs="Arial"/>
        </w:rPr>
        <w:t xml:space="preserve">ccount used by </w:t>
      </w:r>
      <w:r>
        <w:rPr>
          <w:rFonts w:cs="Arial"/>
        </w:rPr>
        <w:t>Web Experience Management</w:t>
      </w:r>
      <w:r w:rsidRPr="00FC28FC">
        <w:rPr>
          <w:rFonts w:cs="Arial"/>
        </w:rPr>
        <w:t xml:space="preserve"> Audit to send mails are obfuscated</w:t>
      </w:r>
      <w:r>
        <w:rPr>
          <w:rFonts w:cs="Arial"/>
        </w:rPr>
        <w:t xml:space="preserve"> for enhanced security</w:t>
      </w:r>
      <w:r w:rsidRPr="00FC28FC">
        <w:rPr>
          <w:rFonts w:cs="Arial"/>
        </w:rPr>
        <w:t xml:space="preserve">. In the installation process, the passwords requested to the user are obfuscated; in case of any of this passwords </w:t>
      </w:r>
      <w:r>
        <w:rPr>
          <w:rFonts w:cs="Arial"/>
        </w:rPr>
        <w:t>need to be</w:t>
      </w:r>
      <w:r w:rsidRPr="00FC28FC">
        <w:rPr>
          <w:rFonts w:cs="Arial"/>
        </w:rPr>
        <w:t xml:space="preserve"> changed in the future, the administrator m</w:t>
      </w:r>
      <w:r>
        <w:rPr>
          <w:rFonts w:cs="Arial"/>
        </w:rPr>
        <w:t xml:space="preserve">ust use the tool obfuscator.bat/obfuscator.sh </w:t>
      </w:r>
      <w:r w:rsidRPr="00FC28FC">
        <w:rPr>
          <w:rFonts w:cs="Arial"/>
        </w:rPr>
        <w:t xml:space="preserve">to </w:t>
      </w:r>
      <w:r>
        <w:rPr>
          <w:rFonts w:cs="Arial"/>
        </w:rPr>
        <w:t>update</w:t>
      </w:r>
      <w:r w:rsidRPr="00FC28FC">
        <w:rPr>
          <w:rFonts w:cs="Arial"/>
        </w:rPr>
        <w:t xml:space="preserve"> the properties files. The following picture shows you how to do it.</w:t>
      </w:r>
    </w:p>
    <w:p w14:paraId="68415686" w14:textId="77777777" w:rsidR="00217D77" w:rsidRPr="00FC28FC" w:rsidRDefault="00217D77" w:rsidP="0024124E">
      <w:pPr>
        <w:rPr>
          <w:rFonts w:cs="Arial"/>
        </w:rPr>
      </w:pPr>
    </w:p>
    <w:p w14:paraId="2DA145EC" w14:textId="77777777" w:rsidR="0024124E" w:rsidRDefault="0024124E" w:rsidP="0024124E">
      <w:pPr>
        <w:ind w:left="360"/>
        <w:rPr>
          <w:rFonts w:cs="Arial"/>
          <w:lang w:val="en-GB"/>
        </w:rPr>
      </w:pPr>
      <w:r w:rsidRPr="00FC28FC">
        <w:rPr>
          <w:rFonts w:cs="Arial"/>
          <w:noProof/>
          <w:lang w:val="pt-PT" w:eastAsia="pt-PT"/>
        </w:rPr>
        <w:drawing>
          <wp:inline distT="0" distB="0" distL="0" distR="0" wp14:anchorId="52BAA402" wp14:editId="5D32D1B8">
            <wp:extent cx="5486400" cy="2713355"/>
            <wp:effectExtent l="19050" t="0" r="114300" b="86995"/>
            <wp:docPr id="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3"/>
                    <a:srcRect/>
                    <a:stretch>
                      <a:fillRect/>
                    </a:stretch>
                  </pic:blipFill>
                  <pic:spPr bwMode="auto">
                    <a:xfrm>
                      <a:off x="0" y="0"/>
                      <a:ext cx="5486400" cy="2713355"/>
                    </a:xfrm>
                    <a:prstGeom prst="rect">
                      <a:avLst/>
                    </a:prstGeom>
                    <a:noFill/>
                    <a:ln w="9525">
                      <a:noFill/>
                      <a:miter lim="800000"/>
                      <a:headEnd/>
                      <a:tailEnd/>
                    </a:ln>
                    <a:effectLst>
                      <a:outerShdw blurRad="50800" dist="88900" dir="2700000" algn="tl" rotWithShape="0">
                        <a:prstClr val="black">
                          <a:alpha val="40000"/>
                        </a:prstClr>
                      </a:outerShdw>
                    </a:effectLst>
                  </pic:spPr>
                </pic:pic>
              </a:graphicData>
            </a:graphic>
          </wp:inline>
        </w:drawing>
      </w:r>
    </w:p>
    <w:p w14:paraId="1F043026" w14:textId="77777777" w:rsidR="00217D77" w:rsidRPr="00FC28FC" w:rsidRDefault="00217D77" w:rsidP="0024124E">
      <w:pPr>
        <w:ind w:left="360"/>
        <w:rPr>
          <w:rFonts w:cs="Arial"/>
          <w:lang w:val="en-GB"/>
        </w:rPr>
      </w:pPr>
    </w:p>
    <w:p w14:paraId="7EB7EB3B" w14:textId="77777777" w:rsidR="0024124E" w:rsidRPr="00491B62" w:rsidRDefault="0024124E" w:rsidP="0024124E">
      <w:pPr>
        <w:rPr>
          <w:rFonts w:cs="Arial"/>
        </w:rPr>
      </w:pPr>
      <w:r w:rsidRPr="00491B62">
        <w:rPr>
          <w:rFonts w:cs="Arial"/>
        </w:rPr>
        <w:t>The obfuscated password must be manually copied into the properties files</w:t>
      </w:r>
      <w:r>
        <w:rPr>
          <w:rFonts w:cs="Arial"/>
        </w:rPr>
        <w:t xml:space="preserve"> at appropriate location.</w:t>
      </w:r>
    </w:p>
    <w:p w14:paraId="70C836EF" w14:textId="77777777" w:rsidR="0024124E" w:rsidRDefault="0024124E" w:rsidP="0024124E">
      <w:pPr>
        <w:rPr>
          <w:rFonts w:cs="Arial"/>
        </w:rPr>
      </w:pPr>
    </w:p>
    <w:p w14:paraId="4BF05C72" w14:textId="77777777" w:rsidR="0024124E" w:rsidRDefault="0024124E" w:rsidP="0024124E"/>
    <w:p w14:paraId="5F17515C" w14:textId="77777777" w:rsidR="0024124E" w:rsidRPr="00716C73" w:rsidRDefault="0024124E" w:rsidP="00716C73">
      <w:pPr>
        <w:pStyle w:val="Heading2"/>
      </w:pPr>
      <w:bookmarkStart w:id="105" w:name="_Toc295125147"/>
      <w:bookmarkStart w:id="106" w:name="_Toc416777822"/>
      <w:r w:rsidRPr="00716C73">
        <w:lastRenderedPageBreak/>
        <w:t>Collector Properties (collector.properties)</w:t>
      </w:r>
      <w:bookmarkEnd w:id="105"/>
      <w:bookmarkEnd w:id="106"/>
    </w:p>
    <w:tbl>
      <w:tblPr>
        <w:tblW w:w="8100" w:type="dxa"/>
        <w:tblInd w:w="648" w:type="dxa"/>
        <w:shd w:val="clear" w:color="auto" w:fill="D9D9D9"/>
        <w:tblLayout w:type="fixed"/>
        <w:tblLook w:val="04A0" w:firstRow="1" w:lastRow="0" w:firstColumn="1" w:lastColumn="0" w:noHBand="0" w:noVBand="1"/>
      </w:tblPr>
      <w:tblGrid>
        <w:gridCol w:w="8100"/>
      </w:tblGrid>
      <w:tr w:rsidR="0024124E" w:rsidRPr="004F2E48" w14:paraId="1A894BFC" w14:textId="77777777" w:rsidTr="0024124E">
        <w:trPr>
          <w:trHeight w:val="4535"/>
        </w:trPr>
        <w:tc>
          <w:tcPr>
            <w:tcW w:w="8100" w:type="dxa"/>
            <w:shd w:val="clear" w:color="auto" w:fill="D9D9D9"/>
          </w:tcPr>
          <w:p w14:paraId="1C992F5C" w14:textId="77777777" w:rsidR="0024124E" w:rsidRPr="00402AE3" w:rsidRDefault="0024124E" w:rsidP="0024124E">
            <w:pPr>
              <w:rPr>
                <w:rFonts w:cs="Arial"/>
              </w:rPr>
            </w:pPr>
            <w:r w:rsidRPr="00402AE3">
              <w:rPr>
                <w:rFonts w:cs="Arial"/>
              </w:rPr>
              <w:t>[main]</w:t>
            </w:r>
          </w:p>
          <w:p w14:paraId="3BBA9658" w14:textId="77777777" w:rsidR="0024124E" w:rsidRPr="00402AE3" w:rsidRDefault="0024124E" w:rsidP="0024124E">
            <w:pPr>
              <w:rPr>
                <w:rFonts w:cs="Arial"/>
              </w:rPr>
            </w:pPr>
          </w:p>
          <w:p w14:paraId="0026711C" w14:textId="77777777" w:rsidR="0024124E" w:rsidRPr="00402AE3" w:rsidRDefault="0024124E" w:rsidP="0024124E">
            <w:pPr>
              <w:rPr>
                <w:rFonts w:cs="Arial"/>
              </w:rPr>
            </w:pPr>
            <w:r w:rsidRPr="00402AE3">
              <w:rPr>
                <w:rFonts w:cs="Arial"/>
              </w:rPr>
              <w:t>#The DataBase vendor: Oracle | MSSQL</w:t>
            </w:r>
          </w:p>
          <w:p w14:paraId="5DCDE90E" w14:textId="77777777" w:rsidR="0024124E" w:rsidRPr="00402AE3" w:rsidRDefault="0024124E" w:rsidP="0024124E">
            <w:pPr>
              <w:rPr>
                <w:rFonts w:cs="Arial"/>
              </w:rPr>
            </w:pPr>
            <w:r w:rsidRPr="00402AE3">
              <w:rPr>
                <w:rFonts w:cs="Arial"/>
              </w:rPr>
              <w:t>DB.type=MSSQL</w:t>
            </w:r>
          </w:p>
          <w:p w14:paraId="3F72AC88" w14:textId="77777777" w:rsidR="0024124E" w:rsidRPr="00402AE3" w:rsidRDefault="0024124E" w:rsidP="0024124E">
            <w:pPr>
              <w:rPr>
                <w:rFonts w:cs="Arial"/>
              </w:rPr>
            </w:pPr>
          </w:p>
          <w:p w14:paraId="2D51BB98" w14:textId="77777777" w:rsidR="0024124E" w:rsidRPr="00402AE3" w:rsidRDefault="0024124E" w:rsidP="0024124E">
            <w:pPr>
              <w:rPr>
                <w:rFonts w:cs="Arial"/>
              </w:rPr>
            </w:pPr>
            <w:r w:rsidRPr="00402AE3">
              <w:rPr>
                <w:rFonts w:cs="Arial"/>
              </w:rPr>
              <w:t xml:space="preserve">#This property defines the timeout in milliseconds to keep alive a browser RTB session upon inactivity. It has a default value of 5min. If set to -1 the session will remain alive until it is closed manually. </w:t>
            </w:r>
          </w:p>
          <w:p w14:paraId="3396760F" w14:textId="77777777" w:rsidR="0024124E" w:rsidRPr="00402AE3" w:rsidRDefault="0024124E" w:rsidP="0024124E">
            <w:pPr>
              <w:rPr>
                <w:rFonts w:cs="Arial"/>
              </w:rPr>
            </w:pPr>
            <w:r w:rsidRPr="00402AE3">
              <w:rPr>
                <w:rFonts w:cs="Arial"/>
              </w:rPr>
              <w:t>browserKRouterConnection.timeout=1800000</w:t>
            </w:r>
          </w:p>
          <w:p w14:paraId="2E3BEE00" w14:textId="77777777" w:rsidR="0024124E" w:rsidRPr="00402AE3" w:rsidRDefault="0024124E" w:rsidP="0024124E">
            <w:pPr>
              <w:rPr>
                <w:rFonts w:cs="Arial"/>
              </w:rPr>
            </w:pPr>
          </w:p>
          <w:p w14:paraId="4C263397" w14:textId="77777777" w:rsidR="0024124E" w:rsidRPr="00402AE3" w:rsidRDefault="0024124E" w:rsidP="0024124E">
            <w:pPr>
              <w:rPr>
                <w:rFonts w:cs="Arial"/>
              </w:rPr>
            </w:pPr>
            <w:r w:rsidRPr="00402AE3">
              <w:rPr>
                <w:rFonts w:cs="Arial"/>
              </w:rPr>
              <w:t>#Name of the JNDI Data Source to use</w:t>
            </w:r>
          </w:p>
          <w:p w14:paraId="70960D88" w14:textId="77777777" w:rsidR="0024124E" w:rsidRPr="00402AE3" w:rsidRDefault="0024124E" w:rsidP="0024124E">
            <w:pPr>
              <w:rPr>
                <w:rFonts w:cs="Arial"/>
              </w:rPr>
            </w:pPr>
            <w:r w:rsidRPr="00402AE3">
              <w:rPr>
                <w:rFonts w:cs="Arial"/>
              </w:rPr>
              <w:t>DB.poolDataSource=jdbc.RTBMMSQL</w:t>
            </w:r>
          </w:p>
          <w:p w14:paraId="479206E7" w14:textId="77777777" w:rsidR="0024124E" w:rsidRPr="00402AE3" w:rsidRDefault="0024124E" w:rsidP="0024124E">
            <w:pPr>
              <w:rPr>
                <w:rFonts w:cs="Arial"/>
              </w:rPr>
            </w:pPr>
          </w:p>
          <w:p w14:paraId="481FA65B" w14:textId="77777777" w:rsidR="0024124E" w:rsidRPr="00402AE3" w:rsidRDefault="0024124E" w:rsidP="0024124E">
            <w:pPr>
              <w:rPr>
                <w:rFonts w:cs="Arial"/>
              </w:rPr>
            </w:pPr>
            <w:r w:rsidRPr="00402AE3">
              <w:rPr>
                <w:rFonts w:cs="Arial"/>
              </w:rPr>
              <w:t>#Weblogic conection.The value should be t3://&lt;server&gt;:&lt;port&gt;</w:t>
            </w:r>
          </w:p>
          <w:p w14:paraId="013DD41E" w14:textId="77777777" w:rsidR="0024124E" w:rsidRPr="004F0BDA" w:rsidRDefault="0024124E" w:rsidP="0024124E">
            <w:pPr>
              <w:rPr>
                <w:rFonts w:cs="Arial"/>
                <w:lang w:val="fr-CA"/>
              </w:rPr>
            </w:pPr>
            <w:r w:rsidRPr="004F0BDA">
              <w:rPr>
                <w:rFonts w:cs="Arial"/>
                <w:lang w:val="fr-CA"/>
              </w:rPr>
              <w:t xml:space="preserve">java.naming.provider.url=t3://localhost:27110 </w:t>
            </w:r>
          </w:p>
          <w:p w14:paraId="3BFF3B52" w14:textId="77777777" w:rsidR="0024124E" w:rsidRPr="004F0BDA" w:rsidRDefault="0024124E" w:rsidP="0024124E">
            <w:pPr>
              <w:rPr>
                <w:rFonts w:cs="Arial"/>
                <w:lang w:val="fr-CA"/>
              </w:rPr>
            </w:pPr>
          </w:p>
          <w:p w14:paraId="49938A03" w14:textId="77777777" w:rsidR="0024124E" w:rsidRPr="00402AE3" w:rsidRDefault="0024124E" w:rsidP="0024124E">
            <w:pPr>
              <w:rPr>
                <w:rFonts w:cs="Arial"/>
              </w:rPr>
            </w:pPr>
            <w:r w:rsidRPr="00402AE3">
              <w:rPr>
                <w:rFonts w:cs="Arial"/>
              </w:rPr>
              <w:t>#Initial Factory for Weblogic pool</w:t>
            </w:r>
          </w:p>
          <w:p w14:paraId="3C22767F" w14:textId="77777777" w:rsidR="0024124E" w:rsidRPr="00402AE3" w:rsidRDefault="0024124E" w:rsidP="0024124E">
            <w:pPr>
              <w:rPr>
                <w:rFonts w:cs="Arial"/>
              </w:rPr>
            </w:pPr>
            <w:r w:rsidRPr="00402AE3">
              <w:rPr>
                <w:rFonts w:cs="Arial"/>
              </w:rPr>
              <w:t>java.naming.factory.initial=weblogic.jndi.WLInitialContextFactory</w:t>
            </w:r>
          </w:p>
          <w:p w14:paraId="1128C513" w14:textId="77777777" w:rsidR="0024124E" w:rsidRPr="00402AE3" w:rsidRDefault="0024124E" w:rsidP="0024124E">
            <w:pPr>
              <w:rPr>
                <w:rFonts w:cs="Arial"/>
              </w:rPr>
            </w:pPr>
          </w:p>
          <w:p w14:paraId="641D22B2" w14:textId="77777777" w:rsidR="0024124E" w:rsidRPr="00402AE3" w:rsidRDefault="0024124E" w:rsidP="0024124E">
            <w:pPr>
              <w:rPr>
                <w:rFonts w:cs="Arial"/>
              </w:rPr>
            </w:pPr>
          </w:p>
          <w:p w14:paraId="4CC8FABA" w14:textId="77777777" w:rsidR="0024124E" w:rsidRPr="00402AE3" w:rsidRDefault="0024124E" w:rsidP="0024124E">
            <w:pPr>
              <w:rPr>
                <w:rFonts w:cs="Arial"/>
              </w:rPr>
            </w:pPr>
            <w:r w:rsidRPr="00402AE3">
              <w:rPr>
                <w:rFonts w:cs="Arial"/>
              </w:rPr>
              <w:t>#User that owns the DB schema. This must be set when there are multiple RTB instalations on the same DBMS</w:t>
            </w:r>
          </w:p>
          <w:p w14:paraId="55479945" w14:textId="77777777" w:rsidR="0024124E" w:rsidRPr="00402AE3" w:rsidRDefault="0024124E" w:rsidP="0024124E">
            <w:pPr>
              <w:rPr>
                <w:rFonts w:cs="Arial"/>
              </w:rPr>
            </w:pPr>
            <w:r w:rsidRPr="00402AE3">
              <w:rPr>
                <w:rFonts w:cs="Arial"/>
              </w:rPr>
              <w:t>#DB.schemaOwner=VILTSITE</w:t>
            </w:r>
          </w:p>
          <w:p w14:paraId="36CFD4E4" w14:textId="77777777" w:rsidR="0024124E" w:rsidRPr="00402AE3" w:rsidRDefault="0024124E" w:rsidP="0024124E">
            <w:pPr>
              <w:rPr>
                <w:rFonts w:cs="Arial"/>
              </w:rPr>
            </w:pPr>
          </w:p>
          <w:p w14:paraId="5E270D16" w14:textId="77777777" w:rsidR="0024124E" w:rsidRPr="00402AE3" w:rsidRDefault="0024124E" w:rsidP="0024124E">
            <w:pPr>
              <w:rPr>
                <w:rFonts w:cs="Arial"/>
                <w:lang w:val="en-GB"/>
              </w:rPr>
            </w:pPr>
            <w:r w:rsidRPr="00402AE3">
              <w:rPr>
                <w:rFonts w:cs="Arial"/>
                <w:lang w:val="en-GB"/>
              </w:rPr>
              <w:t>#IP range database location</w:t>
            </w:r>
          </w:p>
          <w:p w14:paraId="1B2DF22A" w14:textId="77777777" w:rsidR="0024124E" w:rsidRPr="00402AE3" w:rsidRDefault="0024124E" w:rsidP="0024124E">
            <w:pPr>
              <w:rPr>
                <w:rFonts w:cs="Arial"/>
                <w:lang w:val="en-GB"/>
              </w:rPr>
            </w:pPr>
            <w:r w:rsidRPr="00402AE3">
              <w:rPr>
                <w:rFonts w:cs="Arial"/>
                <w:lang w:val="en-GB"/>
              </w:rPr>
              <w:t>#geolocation=/home/geolocation</w:t>
            </w:r>
          </w:p>
          <w:p w14:paraId="4CB001AF" w14:textId="77777777" w:rsidR="0024124E" w:rsidRPr="00402AE3" w:rsidRDefault="0024124E" w:rsidP="0024124E">
            <w:pPr>
              <w:rPr>
                <w:rFonts w:cs="Arial"/>
                <w:lang w:val="en-GB"/>
              </w:rPr>
            </w:pPr>
          </w:p>
          <w:p w14:paraId="173D7AE8" w14:textId="77777777" w:rsidR="0024124E" w:rsidRPr="00402AE3" w:rsidRDefault="0024124E" w:rsidP="0024124E">
            <w:pPr>
              <w:rPr>
                <w:rFonts w:cs="Arial"/>
                <w:lang w:val="en-GB"/>
              </w:rPr>
            </w:pPr>
            <w:r w:rsidRPr="00402AE3">
              <w:rPr>
                <w:rFonts w:cs="Arial"/>
                <w:lang w:val="en-GB"/>
              </w:rPr>
              <w:t>#Use plain text password</w:t>
            </w:r>
          </w:p>
          <w:p w14:paraId="2CA0D213" w14:textId="77777777" w:rsidR="0024124E" w:rsidRPr="00402AE3" w:rsidRDefault="0024124E" w:rsidP="0024124E">
            <w:pPr>
              <w:rPr>
                <w:rFonts w:cs="Arial"/>
                <w:lang w:val="en-GB"/>
              </w:rPr>
            </w:pPr>
            <w:r w:rsidRPr="00402AE3">
              <w:rPr>
                <w:rFonts w:cs="Arial"/>
                <w:lang w:val="en-GB"/>
              </w:rPr>
              <w:t>plainTextPassword=false</w:t>
            </w:r>
          </w:p>
          <w:p w14:paraId="30A7FACB" w14:textId="77777777" w:rsidR="0024124E" w:rsidRPr="00402AE3" w:rsidRDefault="0024124E" w:rsidP="0024124E">
            <w:pPr>
              <w:rPr>
                <w:rFonts w:cs="Arial"/>
                <w:lang w:val="en-GB"/>
              </w:rPr>
            </w:pPr>
          </w:p>
          <w:p w14:paraId="374D1A0F" w14:textId="77777777" w:rsidR="0024124E" w:rsidRPr="00402AE3" w:rsidRDefault="0024124E" w:rsidP="0024124E">
            <w:pPr>
              <w:rPr>
                <w:rFonts w:cs="Arial"/>
                <w:lang w:val="en-GB"/>
              </w:rPr>
            </w:pPr>
            <w:r w:rsidRPr="00402AE3">
              <w:rPr>
                <w:rFonts w:cs="Arial"/>
                <w:lang w:val="en-GB"/>
              </w:rPr>
              <w:t xml:space="preserve">#The SMTP host used to send mails </w:t>
            </w:r>
          </w:p>
          <w:p w14:paraId="23ED82E6" w14:textId="77777777" w:rsidR="0024124E" w:rsidRPr="00402AE3" w:rsidRDefault="0024124E" w:rsidP="0024124E">
            <w:pPr>
              <w:rPr>
                <w:rFonts w:cs="Arial"/>
                <w:lang w:val="en-GB"/>
              </w:rPr>
            </w:pPr>
            <w:r w:rsidRPr="00402AE3">
              <w:rPr>
                <w:rFonts w:cs="Arial"/>
                <w:lang w:val="en-GB"/>
              </w:rPr>
              <w:t>SMTPHost=</w:t>
            </w:r>
            <w:r>
              <w:rPr>
                <w:rFonts w:cs="Arial"/>
                <w:lang w:val="en-GB"/>
              </w:rPr>
              <w:t>rtbtests</w:t>
            </w:r>
          </w:p>
          <w:p w14:paraId="69C37609" w14:textId="77777777" w:rsidR="0024124E" w:rsidRPr="00402AE3" w:rsidRDefault="0024124E" w:rsidP="0024124E">
            <w:pPr>
              <w:rPr>
                <w:rFonts w:cs="Arial"/>
                <w:lang w:val="en-GB"/>
              </w:rPr>
            </w:pPr>
          </w:p>
          <w:p w14:paraId="0A94383A" w14:textId="77777777" w:rsidR="0024124E" w:rsidRPr="00402AE3" w:rsidRDefault="0024124E" w:rsidP="0024124E">
            <w:pPr>
              <w:rPr>
                <w:rFonts w:cs="Arial"/>
                <w:lang w:val="en-GB"/>
              </w:rPr>
            </w:pPr>
            <w:r w:rsidRPr="00402AE3">
              <w:rPr>
                <w:rFonts w:cs="Arial"/>
                <w:lang w:val="en-GB"/>
              </w:rPr>
              <w:t xml:space="preserve">#The SMTP port used to send mails </w:t>
            </w:r>
          </w:p>
          <w:p w14:paraId="733DAD55" w14:textId="77777777" w:rsidR="0024124E" w:rsidRPr="00402AE3" w:rsidRDefault="0024124E" w:rsidP="0024124E">
            <w:pPr>
              <w:rPr>
                <w:rFonts w:cs="Arial"/>
                <w:lang w:val="en-GB"/>
              </w:rPr>
            </w:pPr>
            <w:r w:rsidRPr="00402AE3">
              <w:rPr>
                <w:rFonts w:cs="Arial"/>
                <w:lang w:val="en-GB"/>
              </w:rPr>
              <w:t>SMTPPort=25</w:t>
            </w:r>
          </w:p>
          <w:p w14:paraId="202F92C9" w14:textId="77777777" w:rsidR="0024124E" w:rsidRPr="00402AE3" w:rsidRDefault="0024124E" w:rsidP="0024124E">
            <w:pPr>
              <w:rPr>
                <w:rFonts w:cs="Arial"/>
                <w:lang w:val="en-GB"/>
              </w:rPr>
            </w:pPr>
          </w:p>
          <w:p w14:paraId="5C1EFB11" w14:textId="77777777" w:rsidR="0024124E" w:rsidRPr="00402AE3" w:rsidRDefault="0024124E" w:rsidP="0024124E">
            <w:pPr>
              <w:rPr>
                <w:rFonts w:cs="Arial"/>
                <w:lang w:val="en-GB"/>
              </w:rPr>
            </w:pPr>
            <w:r w:rsidRPr="00402AE3">
              <w:rPr>
                <w:rFonts w:cs="Arial"/>
                <w:lang w:val="en-GB"/>
              </w:rPr>
              <w:t xml:space="preserve">#The account used to send mails </w:t>
            </w:r>
          </w:p>
          <w:p w14:paraId="2B92910C" w14:textId="77777777" w:rsidR="0024124E" w:rsidRPr="00402AE3" w:rsidRDefault="0024124E" w:rsidP="0024124E">
            <w:pPr>
              <w:rPr>
                <w:rFonts w:cs="Arial"/>
                <w:lang w:val="en-GB"/>
              </w:rPr>
            </w:pPr>
            <w:r w:rsidRPr="00402AE3">
              <w:rPr>
                <w:rFonts w:cs="Arial"/>
                <w:lang w:val="en-GB"/>
              </w:rPr>
              <w:t>emailSenderUsername=rtb@vilt.es</w:t>
            </w:r>
          </w:p>
          <w:p w14:paraId="30D332FB" w14:textId="77777777" w:rsidR="0024124E" w:rsidRPr="00402AE3" w:rsidRDefault="0024124E" w:rsidP="0024124E">
            <w:pPr>
              <w:rPr>
                <w:rFonts w:cs="Arial"/>
                <w:lang w:val="en-GB"/>
              </w:rPr>
            </w:pPr>
          </w:p>
          <w:p w14:paraId="315794CF" w14:textId="77777777" w:rsidR="0024124E" w:rsidRPr="00402AE3" w:rsidRDefault="0024124E" w:rsidP="0024124E">
            <w:pPr>
              <w:rPr>
                <w:rFonts w:cs="Arial"/>
                <w:lang w:val="en-GB"/>
              </w:rPr>
            </w:pPr>
            <w:r w:rsidRPr="00402AE3">
              <w:rPr>
                <w:rFonts w:cs="Arial"/>
                <w:lang w:val="en-GB"/>
              </w:rPr>
              <w:t>#The account's password</w:t>
            </w:r>
          </w:p>
          <w:p w14:paraId="07F4A9EF" w14:textId="77777777" w:rsidR="0024124E" w:rsidRPr="00402AE3" w:rsidRDefault="0024124E" w:rsidP="0024124E">
            <w:pPr>
              <w:rPr>
                <w:rFonts w:cs="Arial"/>
                <w:lang w:val="en-GB"/>
              </w:rPr>
            </w:pPr>
            <w:r w:rsidRPr="00402AE3">
              <w:rPr>
                <w:rFonts w:cs="Arial"/>
                <w:lang w:val="en-GB"/>
              </w:rPr>
              <w:t>emailSenderPassword=cnRi</w:t>
            </w:r>
          </w:p>
          <w:p w14:paraId="5027FC68" w14:textId="77777777" w:rsidR="0024124E" w:rsidRPr="00402AE3" w:rsidRDefault="0024124E" w:rsidP="0024124E">
            <w:pPr>
              <w:rPr>
                <w:rFonts w:cs="Arial"/>
                <w:lang w:val="en-GB"/>
              </w:rPr>
            </w:pPr>
          </w:p>
          <w:p w14:paraId="290AFFAB" w14:textId="77777777" w:rsidR="0024124E" w:rsidRPr="00402AE3" w:rsidRDefault="0024124E" w:rsidP="0024124E">
            <w:pPr>
              <w:rPr>
                <w:rFonts w:cs="Arial"/>
                <w:lang w:val="en-GB"/>
              </w:rPr>
            </w:pPr>
            <w:r w:rsidRPr="00402AE3">
              <w:rPr>
                <w:rFonts w:cs="Arial"/>
                <w:lang w:val="en-GB"/>
              </w:rPr>
              <w:t xml:space="preserve">#The name that will appear as the sender. This has effect only in MyReports module and represents the email sender name </w:t>
            </w:r>
          </w:p>
          <w:p w14:paraId="25FF0D74" w14:textId="77777777" w:rsidR="0024124E" w:rsidRPr="00402AE3" w:rsidRDefault="0024124E" w:rsidP="0024124E">
            <w:pPr>
              <w:rPr>
                <w:rFonts w:cs="Arial"/>
                <w:lang w:val="en-GB"/>
              </w:rPr>
            </w:pPr>
            <w:r w:rsidRPr="00402AE3">
              <w:rPr>
                <w:rFonts w:cs="Arial"/>
                <w:lang w:val="en-GB"/>
              </w:rPr>
              <w:t>#emailSenderPersonalName=RTB</w:t>
            </w:r>
          </w:p>
          <w:p w14:paraId="44B3D5CF" w14:textId="77777777" w:rsidR="0024124E" w:rsidRPr="00402AE3" w:rsidRDefault="0024124E" w:rsidP="0024124E">
            <w:pPr>
              <w:rPr>
                <w:rFonts w:cs="Arial"/>
                <w:lang w:val="en-GB"/>
              </w:rPr>
            </w:pPr>
          </w:p>
          <w:p w14:paraId="421E48A8" w14:textId="77777777" w:rsidR="0024124E" w:rsidRPr="00402AE3" w:rsidRDefault="0024124E" w:rsidP="0024124E">
            <w:pPr>
              <w:rPr>
                <w:rFonts w:cs="Arial"/>
              </w:rPr>
            </w:pPr>
          </w:p>
          <w:p w14:paraId="1ED6226F" w14:textId="77777777" w:rsidR="0024124E" w:rsidRPr="00402AE3" w:rsidRDefault="0024124E" w:rsidP="0024124E">
            <w:pPr>
              <w:rPr>
                <w:rFonts w:cs="Arial"/>
              </w:rPr>
            </w:pPr>
            <w:r w:rsidRPr="00402AE3">
              <w:rPr>
                <w:rFonts w:cs="Arial"/>
              </w:rPr>
              <w:t>[kiron]</w:t>
            </w:r>
          </w:p>
          <w:p w14:paraId="17F3C828" w14:textId="77777777" w:rsidR="0024124E" w:rsidRPr="00402AE3" w:rsidRDefault="0024124E" w:rsidP="0024124E">
            <w:pPr>
              <w:rPr>
                <w:rFonts w:cs="Arial"/>
              </w:rPr>
            </w:pPr>
          </w:p>
          <w:p w14:paraId="7E52531C" w14:textId="77777777" w:rsidR="0024124E" w:rsidRPr="00402AE3" w:rsidRDefault="0024124E" w:rsidP="0024124E">
            <w:pPr>
              <w:rPr>
                <w:rFonts w:cs="Arial"/>
              </w:rPr>
            </w:pPr>
            <w:r w:rsidRPr="00402AE3">
              <w:rPr>
                <w:rFonts w:cs="Arial"/>
              </w:rPr>
              <w:lastRenderedPageBreak/>
              <w:t>[kiron.kpeer]</w:t>
            </w:r>
          </w:p>
          <w:p w14:paraId="374B5C4C" w14:textId="77777777" w:rsidR="0024124E" w:rsidRPr="00402AE3" w:rsidRDefault="0024124E" w:rsidP="0024124E">
            <w:pPr>
              <w:rPr>
                <w:rFonts w:cs="Arial"/>
              </w:rPr>
            </w:pPr>
          </w:p>
          <w:p w14:paraId="6120A4A7" w14:textId="77777777" w:rsidR="0024124E" w:rsidRPr="00402AE3" w:rsidRDefault="0024124E" w:rsidP="0024124E">
            <w:pPr>
              <w:rPr>
                <w:rFonts w:cs="Arial"/>
              </w:rPr>
            </w:pPr>
          </w:p>
          <w:p w14:paraId="3C597ABA" w14:textId="77777777" w:rsidR="0024124E" w:rsidRPr="00402AE3" w:rsidRDefault="0024124E" w:rsidP="0024124E">
            <w:pPr>
              <w:rPr>
                <w:rFonts w:cs="Arial"/>
              </w:rPr>
            </w:pPr>
            <w:r w:rsidRPr="00402AE3">
              <w:rPr>
                <w:rFonts w:cs="Arial"/>
              </w:rPr>
              <w:t xml:space="preserve">#This section defines kiron's internal configuration </w:t>
            </w:r>
          </w:p>
          <w:p w14:paraId="4FC6062A" w14:textId="77777777" w:rsidR="0024124E" w:rsidRDefault="0024124E" w:rsidP="0024124E">
            <w:pPr>
              <w:rPr>
                <w:rFonts w:cs="Arial"/>
              </w:rPr>
            </w:pPr>
          </w:p>
          <w:p w14:paraId="7AE755DE" w14:textId="77777777" w:rsidR="0024124E" w:rsidRPr="00402AE3" w:rsidRDefault="0024124E" w:rsidP="0024124E">
            <w:pPr>
              <w:rPr>
                <w:rFonts w:cs="Arial"/>
              </w:rPr>
            </w:pPr>
            <w:r w:rsidRPr="00402AE3">
              <w:rPr>
                <w:rFonts w:cs="Arial"/>
              </w:rPr>
              <w:t>#Internal configuration, DO NOT CHANGE THIS</w:t>
            </w:r>
          </w:p>
          <w:p w14:paraId="17D612F9" w14:textId="77777777" w:rsidR="0024124E" w:rsidRDefault="0024124E" w:rsidP="0024124E">
            <w:pPr>
              <w:rPr>
                <w:rFonts w:cs="Arial"/>
              </w:rPr>
            </w:pPr>
          </w:p>
          <w:p w14:paraId="0AA28E89" w14:textId="77777777" w:rsidR="0024124E" w:rsidRPr="00402AE3" w:rsidRDefault="0024124E" w:rsidP="0024124E">
            <w:pPr>
              <w:rPr>
                <w:rFonts w:cs="Arial"/>
              </w:rPr>
            </w:pPr>
            <w:r w:rsidRPr="00402AE3">
              <w:rPr>
                <w:rFonts w:cs="Arial"/>
              </w:rPr>
              <w:t>connectionType=local</w:t>
            </w:r>
          </w:p>
          <w:p w14:paraId="1942DA77" w14:textId="77777777" w:rsidR="0024124E" w:rsidRPr="00402AE3" w:rsidRDefault="0024124E" w:rsidP="0024124E">
            <w:pPr>
              <w:rPr>
                <w:rFonts w:cs="Arial"/>
              </w:rPr>
            </w:pPr>
            <w:r w:rsidRPr="00402AE3">
              <w:rPr>
                <w:rFonts w:cs="Arial"/>
              </w:rPr>
              <w:t>KIP=0</w:t>
            </w:r>
          </w:p>
          <w:p w14:paraId="34C3BFA7" w14:textId="77777777" w:rsidR="0024124E" w:rsidRPr="00402AE3" w:rsidRDefault="0024124E" w:rsidP="0024124E">
            <w:pPr>
              <w:rPr>
                <w:rFonts w:cs="Arial"/>
              </w:rPr>
            </w:pPr>
          </w:p>
          <w:p w14:paraId="549C3AE4" w14:textId="77777777" w:rsidR="0024124E" w:rsidRPr="00402AE3" w:rsidRDefault="0024124E" w:rsidP="0024124E">
            <w:pPr>
              <w:rPr>
                <w:rFonts w:cs="Arial"/>
              </w:rPr>
            </w:pPr>
            <w:r w:rsidRPr="00402AE3">
              <w:rPr>
                <w:rFonts w:cs="Arial"/>
              </w:rPr>
              <w:t>#DataCollector hostname</w:t>
            </w:r>
          </w:p>
          <w:p w14:paraId="088C12C6" w14:textId="77777777" w:rsidR="0024124E" w:rsidRDefault="0024124E" w:rsidP="0024124E">
            <w:pPr>
              <w:rPr>
                <w:rFonts w:cs="Arial"/>
              </w:rPr>
            </w:pPr>
            <w:r w:rsidRPr="00402AE3">
              <w:rPr>
                <w:rFonts w:cs="Arial"/>
              </w:rPr>
              <w:t>KRouter.IP=</w:t>
            </w:r>
            <w:r>
              <w:rPr>
                <w:rFonts w:cs="Arial"/>
              </w:rPr>
              <w:t>rtbtests</w:t>
            </w:r>
          </w:p>
          <w:p w14:paraId="00B8F686" w14:textId="77777777" w:rsidR="0024124E" w:rsidRPr="00402AE3" w:rsidRDefault="0024124E" w:rsidP="0024124E">
            <w:pPr>
              <w:rPr>
                <w:rFonts w:cs="Arial"/>
              </w:rPr>
            </w:pPr>
          </w:p>
          <w:p w14:paraId="52D615D2" w14:textId="77777777" w:rsidR="0024124E" w:rsidRPr="00402AE3" w:rsidRDefault="0024124E" w:rsidP="0024124E">
            <w:pPr>
              <w:rPr>
                <w:rFonts w:cs="Arial"/>
              </w:rPr>
            </w:pPr>
            <w:r w:rsidRPr="00402AE3">
              <w:rPr>
                <w:rFonts w:cs="Arial"/>
              </w:rPr>
              <w:t>kvn.attempts=-1</w:t>
            </w:r>
          </w:p>
          <w:p w14:paraId="7A0FFA65" w14:textId="77777777" w:rsidR="0024124E" w:rsidRPr="00402AE3" w:rsidRDefault="0024124E" w:rsidP="0024124E">
            <w:pPr>
              <w:rPr>
                <w:rFonts w:cs="Arial"/>
              </w:rPr>
            </w:pPr>
          </w:p>
          <w:p w14:paraId="5205E994" w14:textId="77777777" w:rsidR="0024124E" w:rsidRPr="00402AE3" w:rsidRDefault="0024124E" w:rsidP="0024124E">
            <w:pPr>
              <w:rPr>
                <w:rFonts w:cs="Arial"/>
              </w:rPr>
            </w:pPr>
            <w:r w:rsidRPr="00402AE3">
              <w:rPr>
                <w:rFonts w:cs="Arial"/>
              </w:rPr>
              <w:t>#End of internal configuration</w:t>
            </w:r>
          </w:p>
          <w:p w14:paraId="47DEBA64" w14:textId="77777777" w:rsidR="0024124E" w:rsidRPr="00402AE3" w:rsidRDefault="0024124E" w:rsidP="0024124E">
            <w:pPr>
              <w:rPr>
                <w:rFonts w:cs="Arial"/>
              </w:rPr>
            </w:pPr>
          </w:p>
          <w:p w14:paraId="46A1702F" w14:textId="77777777" w:rsidR="0024124E" w:rsidRPr="00402AE3" w:rsidRDefault="0024124E" w:rsidP="0024124E">
            <w:pPr>
              <w:rPr>
                <w:rFonts w:cs="Arial"/>
              </w:rPr>
            </w:pPr>
            <w:r w:rsidRPr="00402AE3">
              <w:rPr>
                <w:rFonts w:cs="Arial"/>
              </w:rPr>
              <w:t>#Internal thread pool size. This pool is used to dispatch event registration. Default size is 10</w:t>
            </w:r>
          </w:p>
          <w:p w14:paraId="3A599D75" w14:textId="77777777" w:rsidR="0024124E" w:rsidRPr="00402AE3" w:rsidRDefault="0024124E" w:rsidP="0024124E">
            <w:pPr>
              <w:rPr>
                <w:rFonts w:cs="Arial"/>
              </w:rPr>
            </w:pPr>
            <w:r w:rsidRPr="00402AE3">
              <w:rPr>
                <w:rFonts w:cs="Arial"/>
              </w:rPr>
              <w:t>#remoting.threadPool=10</w:t>
            </w:r>
          </w:p>
          <w:p w14:paraId="1AFA57F0" w14:textId="77777777" w:rsidR="0024124E" w:rsidRPr="00402AE3" w:rsidRDefault="0024124E" w:rsidP="0024124E">
            <w:pPr>
              <w:rPr>
                <w:rFonts w:cs="Arial"/>
              </w:rPr>
            </w:pPr>
          </w:p>
          <w:p w14:paraId="110C6224" w14:textId="77777777" w:rsidR="0024124E" w:rsidRPr="00402AE3" w:rsidRDefault="0024124E" w:rsidP="0024124E">
            <w:pPr>
              <w:rPr>
                <w:rFonts w:cs="Arial"/>
              </w:rPr>
            </w:pPr>
            <w:r w:rsidRPr="00402AE3">
              <w:rPr>
                <w:rFonts w:cs="Arial"/>
              </w:rPr>
              <w:t>#Browser client identification cookie lifetime in milliseconds. -1 will last until the user closes the browser</w:t>
            </w:r>
          </w:p>
          <w:p w14:paraId="231DAB4A" w14:textId="77777777" w:rsidR="0024124E" w:rsidRPr="00402AE3" w:rsidRDefault="0024124E" w:rsidP="0024124E">
            <w:pPr>
              <w:rPr>
                <w:rFonts w:cs="Arial"/>
              </w:rPr>
            </w:pPr>
            <w:r w:rsidRPr="00402AE3">
              <w:rPr>
                <w:rFonts w:cs="Arial"/>
              </w:rPr>
              <w:t>#http.cookie.age=-1</w:t>
            </w:r>
          </w:p>
          <w:p w14:paraId="4440EFCD" w14:textId="77777777" w:rsidR="0024124E" w:rsidRPr="00402AE3" w:rsidRDefault="0024124E" w:rsidP="0024124E">
            <w:pPr>
              <w:rPr>
                <w:rFonts w:cs="Arial"/>
              </w:rPr>
            </w:pPr>
          </w:p>
          <w:p w14:paraId="0A3C74FA" w14:textId="77777777" w:rsidR="0024124E" w:rsidRPr="00402AE3" w:rsidRDefault="0024124E" w:rsidP="0024124E">
            <w:pPr>
              <w:rPr>
                <w:rFonts w:cs="Arial"/>
              </w:rPr>
            </w:pPr>
            <w:r w:rsidRPr="00402AE3">
              <w:rPr>
                <w:rFonts w:cs="Arial"/>
              </w:rPr>
              <w:t>#Maximum time that pool conexion its open</w:t>
            </w:r>
          </w:p>
          <w:p w14:paraId="4C6044B4" w14:textId="77777777" w:rsidR="0024124E" w:rsidRPr="00402AE3" w:rsidRDefault="0024124E" w:rsidP="0024124E">
            <w:pPr>
              <w:rPr>
                <w:rFonts w:cs="Arial"/>
              </w:rPr>
            </w:pPr>
            <w:r w:rsidRPr="00402AE3">
              <w:rPr>
                <w:rFonts w:cs="Arial"/>
              </w:rPr>
              <w:t>#leaserReaper.timeout=10000</w:t>
            </w:r>
          </w:p>
          <w:p w14:paraId="24389BD6" w14:textId="77777777" w:rsidR="0024124E" w:rsidRPr="00402AE3" w:rsidRDefault="0024124E" w:rsidP="0024124E">
            <w:pPr>
              <w:rPr>
                <w:rFonts w:cs="Arial"/>
              </w:rPr>
            </w:pPr>
          </w:p>
          <w:p w14:paraId="2ABF308B" w14:textId="77777777" w:rsidR="0024124E" w:rsidRPr="00402AE3" w:rsidRDefault="0024124E" w:rsidP="0024124E">
            <w:pPr>
              <w:rPr>
                <w:rFonts w:cs="Arial"/>
              </w:rPr>
            </w:pPr>
            <w:r w:rsidRPr="00402AE3">
              <w:rPr>
                <w:rFonts w:cs="Arial"/>
              </w:rPr>
              <w:t>[kiron.krouter]</w:t>
            </w:r>
          </w:p>
          <w:p w14:paraId="03B60922" w14:textId="77777777" w:rsidR="0024124E" w:rsidRPr="00402AE3" w:rsidRDefault="0024124E" w:rsidP="0024124E">
            <w:pPr>
              <w:rPr>
                <w:rFonts w:cs="Arial"/>
              </w:rPr>
            </w:pPr>
          </w:p>
          <w:p w14:paraId="79891F83" w14:textId="77777777" w:rsidR="0024124E" w:rsidRPr="00402AE3" w:rsidRDefault="0024124E" w:rsidP="0024124E">
            <w:pPr>
              <w:rPr>
                <w:rFonts w:cs="Arial"/>
              </w:rPr>
            </w:pPr>
            <w:r w:rsidRPr="00402AE3">
              <w:rPr>
                <w:rFonts w:cs="Arial"/>
              </w:rPr>
              <w:t>#DataCollector Kiron listen port</w:t>
            </w:r>
          </w:p>
          <w:p w14:paraId="1C8ACD58" w14:textId="77777777" w:rsidR="0024124E" w:rsidRPr="00402AE3" w:rsidRDefault="0024124E" w:rsidP="0024124E">
            <w:pPr>
              <w:rPr>
                <w:rFonts w:cs="Arial"/>
              </w:rPr>
            </w:pPr>
            <w:r w:rsidRPr="00402AE3">
              <w:rPr>
                <w:rFonts w:cs="Arial"/>
              </w:rPr>
              <w:t>port=26000</w:t>
            </w:r>
          </w:p>
          <w:p w14:paraId="13F45A0D" w14:textId="77777777" w:rsidR="0024124E" w:rsidRPr="00402AE3" w:rsidRDefault="0024124E" w:rsidP="0024124E">
            <w:pPr>
              <w:rPr>
                <w:rFonts w:cs="Arial"/>
              </w:rPr>
            </w:pPr>
          </w:p>
          <w:p w14:paraId="202F573A" w14:textId="77777777" w:rsidR="0024124E" w:rsidRPr="00402AE3" w:rsidRDefault="0024124E" w:rsidP="0024124E">
            <w:pPr>
              <w:rPr>
                <w:rFonts w:cs="Arial"/>
              </w:rPr>
            </w:pPr>
            <w:r w:rsidRPr="00402AE3">
              <w:rPr>
                <w:rFonts w:cs="Arial"/>
              </w:rPr>
              <w:t>[logging]</w:t>
            </w:r>
          </w:p>
          <w:p w14:paraId="53320FE1" w14:textId="77777777" w:rsidR="0024124E" w:rsidRPr="00402AE3" w:rsidRDefault="0024124E" w:rsidP="0024124E">
            <w:pPr>
              <w:rPr>
                <w:rFonts w:cs="Arial"/>
              </w:rPr>
            </w:pPr>
          </w:p>
          <w:p w14:paraId="42981357" w14:textId="77777777" w:rsidR="0024124E" w:rsidRPr="00402AE3" w:rsidRDefault="0024124E" w:rsidP="0024124E">
            <w:pPr>
              <w:rPr>
                <w:rFonts w:cs="Arial"/>
              </w:rPr>
            </w:pPr>
            <w:r w:rsidRPr="00402AE3">
              <w:rPr>
                <w:rFonts w:cs="Arial"/>
              </w:rPr>
              <w:t>#This section defines the properties related to the logging system. By default the log levels are set to warning (WARN). If you are having troubles, log levels should be set to DEBUG</w:t>
            </w:r>
          </w:p>
          <w:p w14:paraId="5F2AB9F5" w14:textId="77777777" w:rsidR="0024124E" w:rsidRPr="00402AE3" w:rsidRDefault="0024124E" w:rsidP="0024124E">
            <w:pPr>
              <w:rPr>
                <w:rFonts w:cs="Arial"/>
              </w:rPr>
            </w:pPr>
          </w:p>
          <w:p w14:paraId="052CE58B" w14:textId="77777777" w:rsidR="0024124E" w:rsidRPr="00402AE3" w:rsidRDefault="0024124E" w:rsidP="0024124E">
            <w:pPr>
              <w:rPr>
                <w:rFonts w:cs="Arial"/>
              </w:rPr>
            </w:pPr>
            <w:r w:rsidRPr="00402AE3">
              <w:rPr>
                <w:rFonts w:cs="Arial"/>
              </w:rPr>
              <w:t>#RFile is set to be a FileAppender</w:t>
            </w:r>
          </w:p>
          <w:p w14:paraId="266EAA70" w14:textId="77777777" w:rsidR="0024124E" w:rsidRPr="00402AE3" w:rsidRDefault="0024124E" w:rsidP="0024124E">
            <w:pPr>
              <w:rPr>
                <w:rFonts w:cs="Arial"/>
              </w:rPr>
            </w:pPr>
            <w:r w:rsidRPr="00402AE3">
              <w:rPr>
                <w:rFonts w:cs="Arial"/>
              </w:rPr>
              <w:t>log4j.appender.RFile=org.apache.log4j.RollingFileAppender</w:t>
            </w:r>
          </w:p>
          <w:p w14:paraId="7E8D5337" w14:textId="77777777" w:rsidR="0024124E" w:rsidRPr="00402AE3" w:rsidRDefault="0024124E" w:rsidP="0024124E">
            <w:pPr>
              <w:rPr>
                <w:rFonts w:cs="Arial"/>
              </w:rPr>
            </w:pPr>
          </w:p>
          <w:p w14:paraId="0EBE5E98" w14:textId="77777777" w:rsidR="0024124E" w:rsidRPr="00402AE3" w:rsidRDefault="0024124E" w:rsidP="0024124E">
            <w:pPr>
              <w:rPr>
                <w:rFonts w:cs="Arial"/>
              </w:rPr>
            </w:pPr>
            <w:r w:rsidRPr="00402AE3">
              <w:rPr>
                <w:rFonts w:cs="Arial"/>
              </w:rPr>
              <w:t>#RFile maximum sixe</w:t>
            </w:r>
          </w:p>
          <w:p w14:paraId="383F9934" w14:textId="77777777" w:rsidR="0024124E" w:rsidRPr="00402AE3" w:rsidRDefault="0024124E" w:rsidP="0024124E">
            <w:pPr>
              <w:rPr>
                <w:rFonts w:cs="Arial"/>
              </w:rPr>
            </w:pPr>
            <w:r w:rsidRPr="00402AE3">
              <w:rPr>
                <w:rFonts w:cs="Arial"/>
              </w:rPr>
              <w:t>log4j.appender.RFile.MaxFileSize=1000KB</w:t>
            </w:r>
          </w:p>
          <w:p w14:paraId="7AE52B44" w14:textId="77777777" w:rsidR="0024124E" w:rsidRPr="00402AE3" w:rsidRDefault="0024124E" w:rsidP="0024124E">
            <w:pPr>
              <w:rPr>
                <w:rFonts w:cs="Arial"/>
              </w:rPr>
            </w:pPr>
          </w:p>
          <w:p w14:paraId="44B9C591" w14:textId="77777777" w:rsidR="0024124E" w:rsidRPr="00402AE3" w:rsidRDefault="0024124E" w:rsidP="0024124E">
            <w:pPr>
              <w:rPr>
                <w:rFonts w:cs="Arial"/>
              </w:rPr>
            </w:pPr>
            <w:r w:rsidRPr="00402AE3">
              <w:rPr>
                <w:rFonts w:cs="Arial"/>
              </w:rPr>
              <w:t>#RFile max backup index</w:t>
            </w:r>
          </w:p>
          <w:p w14:paraId="25DD1AE0" w14:textId="77777777" w:rsidR="0024124E" w:rsidRPr="00402AE3" w:rsidRDefault="0024124E" w:rsidP="0024124E">
            <w:pPr>
              <w:rPr>
                <w:rFonts w:cs="Arial"/>
              </w:rPr>
            </w:pPr>
            <w:r w:rsidRPr="00402AE3">
              <w:rPr>
                <w:rFonts w:cs="Arial"/>
              </w:rPr>
              <w:t>log4j.appender.RFile.MaxBackupIndex=10</w:t>
            </w:r>
          </w:p>
          <w:p w14:paraId="2E5CDCFE" w14:textId="77777777" w:rsidR="0024124E" w:rsidRPr="00402AE3" w:rsidRDefault="0024124E" w:rsidP="0024124E">
            <w:pPr>
              <w:rPr>
                <w:rFonts w:cs="Arial"/>
              </w:rPr>
            </w:pPr>
          </w:p>
          <w:p w14:paraId="3B96B90A" w14:textId="77777777" w:rsidR="0024124E" w:rsidRPr="00402AE3" w:rsidRDefault="0024124E" w:rsidP="0024124E">
            <w:pPr>
              <w:rPr>
                <w:rFonts w:cs="Arial"/>
              </w:rPr>
            </w:pPr>
            <w:r w:rsidRPr="00402AE3">
              <w:rPr>
                <w:rFonts w:cs="Arial"/>
              </w:rPr>
              <w:t>#RFile log file</w:t>
            </w:r>
          </w:p>
          <w:p w14:paraId="20459A63" w14:textId="77777777" w:rsidR="0024124E" w:rsidRPr="00402AE3" w:rsidRDefault="0024124E" w:rsidP="0024124E">
            <w:pPr>
              <w:rPr>
                <w:rFonts w:cs="Arial"/>
              </w:rPr>
            </w:pPr>
            <w:r w:rsidRPr="00402AE3">
              <w:rPr>
                <w:rFonts w:cs="Arial"/>
              </w:rPr>
              <w:t>log4j.appender.RFile.File=c:/program files/vcm audit/logs/rtbcollector.log</w:t>
            </w:r>
          </w:p>
          <w:p w14:paraId="29409511" w14:textId="77777777" w:rsidR="0024124E" w:rsidRPr="00402AE3" w:rsidRDefault="0024124E" w:rsidP="0024124E">
            <w:pPr>
              <w:rPr>
                <w:rFonts w:cs="Arial"/>
              </w:rPr>
            </w:pPr>
          </w:p>
          <w:p w14:paraId="2DA3837F" w14:textId="77777777" w:rsidR="0024124E" w:rsidRPr="00402AE3" w:rsidRDefault="0024124E" w:rsidP="0024124E">
            <w:pPr>
              <w:rPr>
                <w:rFonts w:cs="Arial"/>
              </w:rPr>
            </w:pPr>
            <w:r w:rsidRPr="00402AE3">
              <w:rPr>
                <w:rFonts w:cs="Arial"/>
              </w:rPr>
              <w:lastRenderedPageBreak/>
              <w:t>#RFile layout. RFile uses PatternLayout</w:t>
            </w:r>
          </w:p>
          <w:p w14:paraId="74F85C33" w14:textId="77777777" w:rsidR="0024124E" w:rsidRPr="00402AE3" w:rsidRDefault="0024124E" w:rsidP="0024124E">
            <w:pPr>
              <w:rPr>
                <w:rFonts w:cs="Arial"/>
              </w:rPr>
            </w:pPr>
            <w:r w:rsidRPr="00402AE3">
              <w:rPr>
                <w:rFonts w:cs="Arial"/>
              </w:rPr>
              <w:t>log4j.appender.RFile.layout=org.apache.log4j.PatternLayout</w:t>
            </w:r>
          </w:p>
          <w:p w14:paraId="76F61226" w14:textId="77777777" w:rsidR="0024124E" w:rsidRPr="00402AE3" w:rsidRDefault="0024124E" w:rsidP="0024124E">
            <w:pPr>
              <w:rPr>
                <w:rFonts w:cs="Arial"/>
              </w:rPr>
            </w:pPr>
          </w:p>
          <w:p w14:paraId="5923454C" w14:textId="77777777" w:rsidR="0024124E" w:rsidRPr="00402AE3" w:rsidRDefault="0024124E" w:rsidP="0024124E">
            <w:pPr>
              <w:rPr>
                <w:rFonts w:cs="Arial"/>
              </w:rPr>
            </w:pPr>
            <w:r w:rsidRPr="00402AE3">
              <w:rPr>
                <w:rFonts w:cs="Arial"/>
              </w:rPr>
              <w:t>#RFile ConversionPattern</w:t>
            </w:r>
          </w:p>
          <w:p w14:paraId="39265A70" w14:textId="77777777" w:rsidR="0024124E" w:rsidRPr="00402AE3" w:rsidRDefault="0024124E" w:rsidP="0024124E">
            <w:pPr>
              <w:rPr>
                <w:rFonts w:cs="Arial"/>
              </w:rPr>
            </w:pPr>
            <w:r w:rsidRPr="00402AE3">
              <w:rPr>
                <w:rFonts w:cs="Arial"/>
              </w:rPr>
              <w:t>log4j.appender.RFile.layout.ConversionPattern=%d [%t] %-5p %c{2} %x - %m%n</w:t>
            </w:r>
          </w:p>
          <w:p w14:paraId="0F684EC3" w14:textId="77777777" w:rsidR="0024124E" w:rsidRPr="00402AE3" w:rsidRDefault="0024124E" w:rsidP="0024124E">
            <w:pPr>
              <w:rPr>
                <w:rFonts w:cs="Arial"/>
              </w:rPr>
            </w:pPr>
          </w:p>
          <w:p w14:paraId="2FA23AAD" w14:textId="77777777" w:rsidR="0024124E" w:rsidRPr="00402AE3" w:rsidRDefault="0024124E" w:rsidP="0024124E">
            <w:pPr>
              <w:rPr>
                <w:rFonts w:cs="Arial"/>
              </w:rPr>
            </w:pPr>
            <w:r w:rsidRPr="00402AE3">
              <w:rPr>
                <w:rFonts w:cs="Arial"/>
              </w:rPr>
              <w:t>#package com.vilt.kiron. Set it to DEBUG level to get details about the underlying communication layer</w:t>
            </w:r>
          </w:p>
          <w:p w14:paraId="7DB1BC49" w14:textId="77777777" w:rsidR="0024124E" w:rsidRPr="00402AE3" w:rsidRDefault="0024124E" w:rsidP="0024124E">
            <w:pPr>
              <w:rPr>
                <w:rFonts w:cs="Arial"/>
              </w:rPr>
            </w:pPr>
            <w:r w:rsidRPr="00402AE3">
              <w:rPr>
                <w:rFonts w:cs="Arial"/>
              </w:rPr>
              <w:t>log4j.logger.com.vilt.kiron=WARN, RFile</w:t>
            </w:r>
          </w:p>
          <w:p w14:paraId="26913AA0" w14:textId="77777777" w:rsidR="0024124E" w:rsidRPr="00402AE3" w:rsidRDefault="0024124E" w:rsidP="0024124E">
            <w:pPr>
              <w:rPr>
                <w:rFonts w:cs="Arial"/>
              </w:rPr>
            </w:pPr>
          </w:p>
          <w:p w14:paraId="2C82DA94" w14:textId="77777777" w:rsidR="0024124E" w:rsidRPr="00402AE3" w:rsidRDefault="0024124E" w:rsidP="0024124E">
            <w:pPr>
              <w:rPr>
                <w:rFonts w:cs="Arial"/>
              </w:rPr>
            </w:pPr>
            <w:r w:rsidRPr="00402AE3">
              <w:rPr>
                <w:rFonts w:cs="Arial"/>
              </w:rPr>
              <w:t>#package com.vilt.realtimebiz. Set it to DEBUG level to get details about the handling of events</w:t>
            </w:r>
          </w:p>
          <w:p w14:paraId="33081A10" w14:textId="77777777" w:rsidR="0024124E" w:rsidRPr="00402AE3" w:rsidRDefault="0024124E" w:rsidP="0024124E">
            <w:pPr>
              <w:rPr>
                <w:rFonts w:cs="Arial"/>
              </w:rPr>
            </w:pPr>
            <w:r w:rsidRPr="00402AE3">
              <w:rPr>
                <w:rFonts w:cs="Arial"/>
              </w:rPr>
              <w:t>log4j.logger.com.vilt.realtimebiz=WARN, RFile</w:t>
            </w:r>
          </w:p>
          <w:p w14:paraId="58DC976D" w14:textId="77777777" w:rsidR="0024124E" w:rsidRPr="00402AE3" w:rsidRDefault="0024124E" w:rsidP="0024124E">
            <w:pPr>
              <w:rPr>
                <w:rFonts w:cs="Arial"/>
              </w:rPr>
            </w:pPr>
          </w:p>
          <w:p w14:paraId="21AA129B" w14:textId="77777777" w:rsidR="0024124E" w:rsidRPr="00402AE3" w:rsidRDefault="0024124E" w:rsidP="0024124E">
            <w:pPr>
              <w:rPr>
                <w:rFonts w:cs="Arial"/>
              </w:rPr>
            </w:pPr>
            <w:r w:rsidRPr="00402AE3">
              <w:rPr>
                <w:rFonts w:cs="Arial"/>
              </w:rPr>
              <w:t>#Interceptors package</w:t>
            </w:r>
            <w:r>
              <w:rPr>
                <w:rFonts w:cs="Arial"/>
              </w:rPr>
              <w:t xml:space="preserve">. </w:t>
            </w:r>
            <w:r w:rsidRPr="00402AE3">
              <w:rPr>
                <w:rFonts w:cs="Arial"/>
              </w:rPr>
              <w:t>Set it to DEBUG level to get details on VCM Audit's interceptors included in collector</w:t>
            </w:r>
          </w:p>
          <w:p w14:paraId="14988E44" w14:textId="77777777" w:rsidR="0024124E" w:rsidRPr="00402AE3" w:rsidRDefault="0024124E" w:rsidP="0024124E">
            <w:pPr>
              <w:rPr>
                <w:rFonts w:cs="Arial"/>
              </w:rPr>
            </w:pPr>
            <w:r w:rsidRPr="00402AE3">
              <w:rPr>
                <w:rFonts w:cs="Arial"/>
              </w:rPr>
              <w:t>log4j.logger.com.vilt.aud</w:t>
            </w:r>
            <w:r>
              <w:rPr>
                <w:rFonts w:cs="Arial"/>
              </w:rPr>
              <w:t>it.interceptors</w:t>
            </w:r>
            <w:r w:rsidRPr="00402AE3">
              <w:rPr>
                <w:rFonts w:cs="Arial"/>
              </w:rPr>
              <w:t>=WARN, RFile</w:t>
            </w:r>
          </w:p>
          <w:p w14:paraId="3B9684E5" w14:textId="77777777" w:rsidR="0024124E" w:rsidRPr="00402AE3" w:rsidRDefault="0024124E" w:rsidP="0024124E">
            <w:pPr>
              <w:rPr>
                <w:rFonts w:cs="Arial"/>
              </w:rPr>
            </w:pPr>
          </w:p>
          <w:p w14:paraId="187515E4" w14:textId="77777777" w:rsidR="0024124E" w:rsidRPr="00402AE3" w:rsidRDefault="0024124E" w:rsidP="0024124E">
            <w:pPr>
              <w:rPr>
                <w:rFonts w:cs="Arial"/>
              </w:rPr>
            </w:pPr>
          </w:p>
          <w:p w14:paraId="5ED5975B" w14:textId="77777777" w:rsidR="0024124E" w:rsidRPr="00402AE3" w:rsidRDefault="0024124E" w:rsidP="0024124E">
            <w:pPr>
              <w:rPr>
                <w:rFonts w:cs="Arial"/>
              </w:rPr>
            </w:pPr>
            <w:r w:rsidRPr="00402AE3">
              <w:rPr>
                <w:rFonts w:cs="Arial"/>
              </w:rPr>
              <w:t>[authentication]</w:t>
            </w:r>
          </w:p>
          <w:p w14:paraId="431C5B7F" w14:textId="77777777" w:rsidR="0024124E" w:rsidRPr="00402AE3" w:rsidRDefault="0024124E" w:rsidP="0024124E">
            <w:pPr>
              <w:rPr>
                <w:rFonts w:cs="Arial"/>
              </w:rPr>
            </w:pPr>
          </w:p>
          <w:p w14:paraId="31EEDE05" w14:textId="77777777" w:rsidR="0024124E" w:rsidRPr="00402AE3" w:rsidRDefault="0024124E" w:rsidP="0024124E">
            <w:pPr>
              <w:rPr>
                <w:rFonts w:cs="Arial"/>
              </w:rPr>
            </w:pPr>
            <w:r w:rsidRPr="00402AE3">
              <w:rPr>
                <w:rFonts w:cs="Arial"/>
              </w:rPr>
              <w:t>#This section defines the properties related to the authentication</w:t>
            </w:r>
          </w:p>
          <w:p w14:paraId="33C83936" w14:textId="77777777" w:rsidR="0024124E" w:rsidRPr="00402AE3" w:rsidRDefault="0024124E" w:rsidP="0024124E">
            <w:pPr>
              <w:rPr>
                <w:rFonts w:cs="Arial"/>
              </w:rPr>
            </w:pPr>
            <w:r w:rsidRPr="00402AE3">
              <w:rPr>
                <w:rFonts w:cs="Arial"/>
              </w:rPr>
              <w:t>#Class used for authentication</w:t>
            </w:r>
          </w:p>
          <w:p w14:paraId="2347ACD4" w14:textId="77777777" w:rsidR="0024124E" w:rsidRPr="00402AE3" w:rsidRDefault="0024124E" w:rsidP="0024124E">
            <w:pPr>
              <w:rPr>
                <w:rFonts w:cs="Arial"/>
              </w:rPr>
            </w:pPr>
          </w:p>
          <w:p w14:paraId="0FBDFD30" w14:textId="77777777" w:rsidR="0024124E" w:rsidRPr="00402AE3" w:rsidRDefault="0024124E" w:rsidP="0024124E">
            <w:pPr>
              <w:rPr>
                <w:rFonts w:cs="Arial"/>
              </w:rPr>
            </w:pPr>
            <w:r w:rsidRPr="00402AE3">
              <w:rPr>
                <w:rFonts w:cs="Arial"/>
              </w:rPr>
              <w:t>authenticatorClass=com.vilt.realtimebiz.bousers.jndi.JNDIIntegration</w:t>
            </w:r>
          </w:p>
          <w:p w14:paraId="06A6C873" w14:textId="77777777" w:rsidR="0024124E" w:rsidRDefault="0024124E" w:rsidP="0024124E">
            <w:pPr>
              <w:rPr>
                <w:rFonts w:cs="Arial"/>
              </w:rPr>
            </w:pPr>
          </w:p>
          <w:p w14:paraId="4764851F" w14:textId="77777777" w:rsidR="0024124E" w:rsidRPr="00402AE3" w:rsidRDefault="0024124E" w:rsidP="0024124E">
            <w:pPr>
              <w:rPr>
                <w:rFonts w:cs="Arial"/>
              </w:rPr>
            </w:pPr>
            <w:r w:rsidRPr="00402AE3">
              <w:rPr>
                <w:rFonts w:cs="Arial"/>
              </w:rPr>
              <w:t>#</w:t>
            </w:r>
            <w:r w:rsidRPr="00F43ABD">
              <w:rPr>
                <w:rFonts w:cs="Arial"/>
              </w:rPr>
              <w:t>Enables/Disables authentication mechanism, default is enabled</w:t>
            </w:r>
          </w:p>
          <w:p w14:paraId="7653C994" w14:textId="77777777" w:rsidR="0024124E" w:rsidRPr="00402AE3" w:rsidRDefault="0024124E" w:rsidP="0024124E">
            <w:pPr>
              <w:rPr>
                <w:rFonts w:cs="Arial"/>
              </w:rPr>
            </w:pPr>
            <w:r w:rsidRPr="00402AE3">
              <w:rPr>
                <w:rFonts w:cs="Arial"/>
              </w:rPr>
              <w:t>authDisable=0</w:t>
            </w:r>
          </w:p>
          <w:p w14:paraId="0769325F" w14:textId="77777777" w:rsidR="0024124E" w:rsidRPr="00402AE3" w:rsidRDefault="0024124E" w:rsidP="0024124E">
            <w:pPr>
              <w:rPr>
                <w:rFonts w:cs="Arial"/>
              </w:rPr>
            </w:pPr>
          </w:p>
          <w:p w14:paraId="69BE26DF" w14:textId="77777777" w:rsidR="0024124E" w:rsidRPr="00402AE3" w:rsidRDefault="0024124E" w:rsidP="0024124E">
            <w:pPr>
              <w:rPr>
                <w:rFonts w:cs="Arial"/>
              </w:rPr>
            </w:pPr>
            <w:r w:rsidRPr="00402AE3">
              <w:rPr>
                <w:rFonts w:cs="Arial"/>
              </w:rPr>
              <w:t>#Ldap Connection URL</w:t>
            </w:r>
          </w:p>
          <w:p w14:paraId="3EE63A57" w14:textId="77777777" w:rsidR="0024124E" w:rsidRPr="00402AE3" w:rsidRDefault="0024124E" w:rsidP="0024124E">
            <w:pPr>
              <w:rPr>
                <w:rFonts w:cs="Arial"/>
              </w:rPr>
            </w:pPr>
            <w:r w:rsidRPr="00402AE3">
              <w:rPr>
                <w:rFonts w:cs="Arial"/>
              </w:rPr>
              <w:t>ldapurl=ldap://</w:t>
            </w:r>
            <w:r>
              <w:rPr>
                <w:rFonts w:cs="Arial"/>
              </w:rPr>
              <w:t>rtbtests</w:t>
            </w:r>
            <w:r w:rsidRPr="00402AE3">
              <w:rPr>
                <w:rFonts w:cs="Arial"/>
              </w:rPr>
              <w:t>:27110</w:t>
            </w:r>
          </w:p>
          <w:p w14:paraId="2158E2B7" w14:textId="77777777" w:rsidR="0024124E" w:rsidRPr="00402AE3" w:rsidRDefault="0024124E" w:rsidP="0024124E">
            <w:pPr>
              <w:rPr>
                <w:rFonts w:cs="Arial"/>
              </w:rPr>
            </w:pPr>
          </w:p>
          <w:p w14:paraId="69FE486A" w14:textId="77777777" w:rsidR="0024124E" w:rsidRPr="00402AE3" w:rsidRDefault="0024124E" w:rsidP="0024124E">
            <w:pPr>
              <w:rPr>
                <w:rFonts w:cs="Arial"/>
              </w:rPr>
            </w:pPr>
          </w:p>
          <w:p w14:paraId="5B2D04B7" w14:textId="77777777" w:rsidR="0024124E" w:rsidRPr="00402AE3" w:rsidRDefault="0024124E" w:rsidP="0024124E">
            <w:pPr>
              <w:rPr>
                <w:rFonts w:cs="Arial"/>
              </w:rPr>
            </w:pPr>
            <w:r w:rsidRPr="00402AE3">
              <w:rPr>
                <w:rFonts w:cs="Arial"/>
              </w:rPr>
              <w:t>#LDAP Principal User</w:t>
            </w:r>
          </w:p>
          <w:p w14:paraId="691AC422" w14:textId="77777777" w:rsidR="0024124E" w:rsidRPr="00402AE3" w:rsidRDefault="0024124E" w:rsidP="0024124E">
            <w:pPr>
              <w:rPr>
                <w:rFonts w:cs="Arial"/>
              </w:rPr>
            </w:pPr>
            <w:r w:rsidRPr="00402AE3">
              <w:rPr>
                <w:rFonts w:cs="Arial"/>
              </w:rPr>
              <w:t>adminName=uid=vgnadmin,ou=people,ou=VgnLDAPRealm,dc=vgndomain</w:t>
            </w:r>
          </w:p>
          <w:p w14:paraId="42E33C85" w14:textId="77777777" w:rsidR="0024124E" w:rsidRPr="00402AE3" w:rsidRDefault="0024124E" w:rsidP="0024124E">
            <w:pPr>
              <w:rPr>
                <w:rFonts w:cs="Arial"/>
              </w:rPr>
            </w:pPr>
            <w:r w:rsidRPr="00402AE3">
              <w:rPr>
                <w:rFonts w:cs="Arial"/>
              </w:rPr>
              <w:t>groupAttribute=cn</w:t>
            </w:r>
          </w:p>
          <w:p w14:paraId="229590F0" w14:textId="77777777" w:rsidR="0024124E" w:rsidRPr="00402AE3" w:rsidRDefault="0024124E" w:rsidP="0024124E">
            <w:pPr>
              <w:rPr>
                <w:rFonts w:cs="Arial"/>
              </w:rPr>
            </w:pPr>
          </w:p>
          <w:p w14:paraId="5EE5F9C3" w14:textId="77777777" w:rsidR="0024124E" w:rsidRPr="00402AE3" w:rsidRDefault="0024124E" w:rsidP="0024124E">
            <w:pPr>
              <w:rPr>
                <w:rFonts w:cs="Arial"/>
              </w:rPr>
            </w:pPr>
            <w:r w:rsidRPr="00402AE3">
              <w:rPr>
                <w:rFonts w:cs="Arial"/>
              </w:rPr>
              <w:t>#Principal password</w:t>
            </w:r>
          </w:p>
          <w:p w14:paraId="37AB9EFB" w14:textId="77777777" w:rsidR="0024124E" w:rsidRPr="00402AE3" w:rsidRDefault="0024124E" w:rsidP="0024124E">
            <w:pPr>
              <w:rPr>
                <w:rFonts w:cs="Arial"/>
              </w:rPr>
            </w:pPr>
            <w:r w:rsidRPr="00402AE3">
              <w:rPr>
                <w:rFonts w:cs="Arial"/>
              </w:rPr>
              <w:t>adminPassword=dmlnbmV0dGU=</w:t>
            </w:r>
          </w:p>
          <w:p w14:paraId="4DFEE7A9" w14:textId="77777777" w:rsidR="0024124E" w:rsidRPr="00402AE3" w:rsidRDefault="0024124E" w:rsidP="0024124E">
            <w:pPr>
              <w:rPr>
                <w:rFonts w:cs="Arial"/>
              </w:rPr>
            </w:pPr>
          </w:p>
          <w:p w14:paraId="470A2E7D" w14:textId="77777777" w:rsidR="0024124E" w:rsidRPr="00402AE3" w:rsidRDefault="0024124E" w:rsidP="0024124E">
            <w:pPr>
              <w:rPr>
                <w:rFonts w:cs="Arial"/>
              </w:rPr>
            </w:pPr>
            <w:r w:rsidRPr="00402AE3">
              <w:rPr>
                <w:rFonts w:cs="Arial"/>
              </w:rPr>
              <w:t>#Base to search users. Root of LDAP tree where to begin the user lookup.</w:t>
            </w:r>
          </w:p>
          <w:p w14:paraId="6CA6410E" w14:textId="77777777" w:rsidR="0024124E" w:rsidRPr="00402AE3" w:rsidRDefault="0024124E" w:rsidP="0024124E">
            <w:pPr>
              <w:rPr>
                <w:rFonts w:cs="Arial"/>
              </w:rPr>
            </w:pPr>
            <w:r w:rsidRPr="00402AE3">
              <w:rPr>
                <w:rFonts w:cs="Arial"/>
              </w:rPr>
              <w:t>searchBase=ou=people,ou=VgnLDAPRealm,dc=vgndomain</w:t>
            </w:r>
          </w:p>
          <w:p w14:paraId="411AB983" w14:textId="77777777" w:rsidR="0024124E" w:rsidRPr="00402AE3" w:rsidRDefault="0024124E" w:rsidP="0024124E">
            <w:pPr>
              <w:rPr>
                <w:rFonts w:cs="Arial"/>
              </w:rPr>
            </w:pPr>
          </w:p>
          <w:p w14:paraId="394BA125" w14:textId="77777777" w:rsidR="0024124E" w:rsidRPr="00402AE3" w:rsidRDefault="0024124E" w:rsidP="0024124E">
            <w:pPr>
              <w:rPr>
                <w:rFonts w:cs="Arial"/>
              </w:rPr>
            </w:pPr>
            <w:r w:rsidRPr="00402AE3">
              <w:rPr>
                <w:rFonts w:cs="Arial"/>
              </w:rPr>
              <w:t>#Base to search groups</w:t>
            </w:r>
          </w:p>
          <w:p w14:paraId="2571D804" w14:textId="77777777" w:rsidR="0024124E" w:rsidRPr="004F0BDA" w:rsidRDefault="0024124E" w:rsidP="0024124E">
            <w:pPr>
              <w:rPr>
                <w:rFonts w:cs="Arial"/>
                <w:lang w:val="fr-CA"/>
              </w:rPr>
            </w:pPr>
            <w:r w:rsidRPr="004F0BDA">
              <w:rPr>
                <w:rFonts w:cs="Arial"/>
                <w:lang w:val="fr-CA"/>
              </w:rPr>
              <w:t>groupSearchBase=ou=groups,ou=VgnLDAPRealm,dc=vgndomain</w:t>
            </w:r>
          </w:p>
          <w:p w14:paraId="1B78E78C" w14:textId="77777777" w:rsidR="0024124E" w:rsidRPr="004F0BDA" w:rsidRDefault="0024124E" w:rsidP="0024124E">
            <w:pPr>
              <w:rPr>
                <w:rFonts w:cs="Arial"/>
                <w:lang w:val="fr-CA"/>
              </w:rPr>
            </w:pPr>
          </w:p>
          <w:p w14:paraId="0857B463" w14:textId="77777777" w:rsidR="0024124E" w:rsidRPr="00402AE3" w:rsidRDefault="0024124E" w:rsidP="0024124E">
            <w:pPr>
              <w:rPr>
                <w:rFonts w:cs="Arial"/>
              </w:rPr>
            </w:pPr>
            <w:r w:rsidRPr="00402AE3">
              <w:rPr>
                <w:rFonts w:cs="Arial"/>
              </w:rPr>
              <w:t>#Group class property</w:t>
            </w:r>
          </w:p>
          <w:p w14:paraId="27AFFB3B" w14:textId="77777777" w:rsidR="0024124E" w:rsidRPr="00402AE3" w:rsidRDefault="0024124E" w:rsidP="0024124E">
            <w:pPr>
              <w:rPr>
                <w:rFonts w:cs="Arial"/>
              </w:rPr>
            </w:pPr>
            <w:r w:rsidRPr="00402AE3">
              <w:rPr>
                <w:rFonts w:cs="Arial"/>
              </w:rPr>
              <w:t>groupObjectClass=groupOfUniqueNames</w:t>
            </w:r>
          </w:p>
          <w:p w14:paraId="2545C1EE" w14:textId="77777777" w:rsidR="0024124E" w:rsidRPr="00402AE3" w:rsidRDefault="0024124E" w:rsidP="0024124E">
            <w:pPr>
              <w:rPr>
                <w:rFonts w:cs="Arial"/>
              </w:rPr>
            </w:pPr>
          </w:p>
          <w:p w14:paraId="002D837C" w14:textId="77777777" w:rsidR="0024124E" w:rsidRPr="00402AE3" w:rsidRDefault="0024124E" w:rsidP="0024124E">
            <w:pPr>
              <w:rPr>
                <w:rFonts w:cs="Arial"/>
              </w:rPr>
            </w:pPr>
            <w:r w:rsidRPr="00402AE3">
              <w:rPr>
                <w:rFonts w:cs="Arial"/>
              </w:rPr>
              <w:t>#User group property</w:t>
            </w:r>
          </w:p>
          <w:p w14:paraId="6D19CC1D" w14:textId="77777777" w:rsidR="0024124E" w:rsidRPr="00402AE3" w:rsidRDefault="0024124E" w:rsidP="0024124E">
            <w:pPr>
              <w:rPr>
                <w:rFonts w:cs="Arial"/>
              </w:rPr>
            </w:pPr>
            <w:r w:rsidRPr="00402AE3">
              <w:rPr>
                <w:rFonts w:cs="Arial"/>
              </w:rPr>
              <w:t>groupSearchMember=uniqueMember</w:t>
            </w:r>
          </w:p>
          <w:p w14:paraId="11B86ADA" w14:textId="77777777" w:rsidR="0024124E" w:rsidRPr="00402AE3" w:rsidRDefault="0024124E" w:rsidP="0024124E">
            <w:pPr>
              <w:rPr>
                <w:rFonts w:cs="Arial"/>
              </w:rPr>
            </w:pPr>
          </w:p>
          <w:p w14:paraId="6AE7E7DD" w14:textId="77777777" w:rsidR="0024124E" w:rsidRPr="00402AE3" w:rsidRDefault="0024124E" w:rsidP="0024124E">
            <w:pPr>
              <w:rPr>
                <w:rFonts w:cs="Arial"/>
              </w:rPr>
            </w:pPr>
            <w:r w:rsidRPr="00402AE3">
              <w:rPr>
                <w:rFonts w:cs="Arial"/>
              </w:rPr>
              <w:t>#If true, will use complete user DN for authentication, otherwise the username is used. Must be true in some LDAP implementations</w:t>
            </w:r>
          </w:p>
          <w:p w14:paraId="5DB6EBBD" w14:textId="77777777" w:rsidR="0024124E" w:rsidRPr="00402AE3" w:rsidRDefault="0024124E" w:rsidP="0024124E">
            <w:pPr>
              <w:rPr>
                <w:rFonts w:cs="Arial"/>
              </w:rPr>
            </w:pPr>
            <w:r w:rsidRPr="00402AE3">
              <w:rPr>
                <w:rFonts w:cs="Arial"/>
              </w:rPr>
              <w:t>principal.useDN=true</w:t>
            </w:r>
          </w:p>
          <w:p w14:paraId="4D7EA593" w14:textId="77777777" w:rsidR="0024124E" w:rsidRPr="00402AE3" w:rsidRDefault="0024124E" w:rsidP="0024124E">
            <w:pPr>
              <w:rPr>
                <w:rFonts w:cs="Arial"/>
              </w:rPr>
            </w:pPr>
          </w:p>
          <w:p w14:paraId="0EA2D22B" w14:textId="77777777" w:rsidR="0024124E" w:rsidRPr="00402AE3" w:rsidRDefault="0024124E" w:rsidP="0024124E">
            <w:pPr>
              <w:rPr>
                <w:rFonts w:cs="Arial"/>
              </w:rPr>
            </w:pPr>
            <w:r w:rsidRPr="00402AE3">
              <w:rPr>
                <w:rFonts w:cs="Arial"/>
              </w:rPr>
              <w:t>#Use DIGEST-MD5 for LDAP user authentication, default disabled</w:t>
            </w:r>
          </w:p>
          <w:p w14:paraId="17658654" w14:textId="77777777" w:rsidR="0024124E" w:rsidRPr="00402AE3" w:rsidRDefault="0024124E" w:rsidP="0024124E">
            <w:pPr>
              <w:rPr>
                <w:rFonts w:cs="Arial"/>
              </w:rPr>
            </w:pPr>
            <w:r w:rsidRPr="00402AE3">
              <w:rPr>
                <w:rFonts w:cs="Arial"/>
              </w:rPr>
              <w:t>#java.naming.security.authentication=DIGEST-MD5</w:t>
            </w:r>
          </w:p>
          <w:p w14:paraId="2CDEFBAA" w14:textId="77777777" w:rsidR="0024124E" w:rsidRPr="00402AE3" w:rsidRDefault="0024124E" w:rsidP="0024124E">
            <w:pPr>
              <w:rPr>
                <w:rFonts w:cs="Arial"/>
              </w:rPr>
            </w:pPr>
          </w:p>
          <w:p w14:paraId="0169769D" w14:textId="77777777" w:rsidR="0024124E" w:rsidRPr="00402AE3" w:rsidRDefault="0024124E" w:rsidP="0024124E">
            <w:pPr>
              <w:rPr>
                <w:rFonts w:cs="Arial"/>
              </w:rPr>
            </w:pPr>
            <w:r w:rsidRPr="00402AE3">
              <w:rPr>
                <w:rFonts w:cs="Arial"/>
              </w:rPr>
              <w:t>#User identification property</w:t>
            </w:r>
          </w:p>
          <w:p w14:paraId="45F80DF2" w14:textId="77777777" w:rsidR="0024124E" w:rsidRPr="00402AE3" w:rsidRDefault="0024124E" w:rsidP="0024124E">
            <w:pPr>
              <w:rPr>
                <w:rFonts w:cs="Arial"/>
              </w:rPr>
            </w:pPr>
            <w:r w:rsidRPr="00402AE3">
              <w:rPr>
                <w:rFonts w:cs="Arial"/>
              </w:rPr>
              <w:t>userResolver=uid</w:t>
            </w:r>
          </w:p>
          <w:p w14:paraId="583BDD7F" w14:textId="77777777" w:rsidR="0024124E" w:rsidRPr="00402AE3" w:rsidRDefault="0024124E" w:rsidP="0024124E">
            <w:pPr>
              <w:rPr>
                <w:rFonts w:cs="Arial"/>
              </w:rPr>
            </w:pPr>
          </w:p>
          <w:p w14:paraId="0BAD3B9D" w14:textId="77777777" w:rsidR="0024124E" w:rsidRPr="00402AE3" w:rsidRDefault="0024124E" w:rsidP="0024124E">
            <w:pPr>
              <w:rPr>
                <w:rFonts w:cs="Arial"/>
              </w:rPr>
            </w:pPr>
            <w:r w:rsidRPr="00402AE3">
              <w:rPr>
                <w:rFonts w:cs="Arial"/>
              </w:rPr>
              <w:t>#User object class</w:t>
            </w:r>
          </w:p>
          <w:p w14:paraId="0FD4ADC9" w14:textId="77777777" w:rsidR="0024124E" w:rsidRPr="00402AE3" w:rsidRDefault="0024124E" w:rsidP="0024124E">
            <w:pPr>
              <w:rPr>
                <w:rFonts w:cs="Arial"/>
              </w:rPr>
            </w:pPr>
            <w:r w:rsidRPr="00402AE3">
              <w:rPr>
                <w:rFonts w:cs="Arial"/>
              </w:rPr>
              <w:t>userObjectClass=inetOrgPerson</w:t>
            </w:r>
          </w:p>
          <w:p w14:paraId="6D1BB0E3" w14:textId="77777777" w:rsidR="0024124E" w:rsidRPr="00402AE3" w:rsidRDefault="0024124E" w:rsidP="0024124E">
            <w:pPr>
              <w:rPr>
                <w:rFonts w:cs="Arial"/>
              </w:rPr>
            </w:pPr>
          </w:p>
          <w:p w14:paraId="5A5DEF7F" w14:textId="77777777" w:rsidR="0024124E" w:rsidRPr="00402AE3" w:rsidRDefault="0024124E" w:rsidP="0024124E">
            <w:pPr>
              <w:rPr>
                <w:rFonts w:cs="Arial"/>
              </w:rPr>
            </w:pPr>
            <w:r w:rsidRPr="00402AE3">
              <w:rPr>
                <w:rFonts w:cs="Arial"/>
              </w:rPr>
              <w:t>#Use plain text password. Default true</w:t>
            </w:r>
          </w:p>
          <w:p w14:paraId="60B9BEDD" w14:textId="77777777" w:rsidR="0024124E" w:rsidRPr="00402AE3" w:rsidRDefault="0024124E" w:rsidP="0024124E">
            <w:pPr>
              <w:rPr>
                <w:rFonts w:cs="Arial"/>
              </w:rPr>
            </w:pPr>
            <w:r w:rsidRPr="00402AE3">
              <w:rPr>
                <w:rFonts w:cs="Arial"/>
              </w:rPr>
              <w:t>plainTextPassword=false</w:t>
            </w:r>
          </w:p>
          <w:p w14:paraId="50DC1B6C" w14:textId="77777777" w:rsidR="0024124E" w:rsidRPr="00402AE3" w:rsidRDefault="0024124E" w:rsidP="0024124E">
            <w:pPr>
              <w:rPr>
                <w:rFonts w:cs="Arial"/>
              </w:rPr>
            </w:pPr>
          </w:p>
          <w:p w14:paraId="2714D0BB" w14:textId="77777777" w:rsidR="0024124E" w:rsidRPr="00402AE3" w:rsidRDefault="0024124E" w:rsidP="0024124E">
            <w:pPr>
              <w:rPr>
                <w:rFonts w:cs="Arial"/>
              </w:rPr>
            </w:pPr>
          </w:p>
          <w:p w14:paraId="64986F3F" w14:textId="77777777" w:rsidR="0024124E" w:rsidRPr="00402AE3" w:rsidRDefault="0024124E" w:rsidP="0024124E">
            <w:pPr>
              <w:rPr>
                <w:rFonts w:cs="Arial"/>
              </w:rPr>
            </w:pPr>
            <w:r w:rsidRPr="00402AE3">
              <w:rPr>
                <w:rFonts w:cs="Arial"/>
              </w:rPr>
              <w:t>[rolemapper]</w:t>
            </w:r>
          </w:p>
          <w:p w14:paraId="46F0B182" w14:textId="77777777" w:rsidR="0024124E" w:rsidRPr="00402AE3" w:rsidRDefault="0024124E" w:rsidP="0024124E">
            <w:pPr>
              <w:rPr>
                <w:rFonts w:cs="Arial"/>
              </w:rPr>
            </w:pPr>
          </w:p>
          <w:p w14:paraId="1AD6981A" w14:textId="77777777" w:rsidR="0024124E" w:rsidRPr="00402AE3" w:rsidRDefault="0024124E" w:rsidP="0024124E">
            <w:pPr>
              <w:rPr>
                <w:rFonts w:cs="Arial"/>
              </w:rPr>
            </w:pPr>
            <w:r w:rsidRPr="00402AE3">
              <w:rPr>
                <w:rFonts w:cs="Arial"/>
              </w:rPr>
              <w:t>#This section defines the rolemapper's properties</w:t>
            </w:r>
          </w:p>
          <w:p w14:paraId="3595E90D" w14:textId="77777777" w:rsidR="0024124E" w:rsidRPr="00402AE3" w:rsidRDefault="0024124E" w:rsidP="0024124E">
            <w:pPr>
              <w:rPr>
                <w:rFonts w:cs="Arial"/>
              </w:rPr>
            </w:pPr>
            <w:r w:rsidRPr="00402AE3">
              <w:rPr>
                <w:rFonts w:cs="Arial"/>
              </w:rPr>
              <w:t>#Role mapping in file system (default)</w:t>
            </w:r>
          </w:p>
          <w:p w14:paraId="531A55C3" w14:textId="77777777" w:rsidR="0024124E" w:rsidRPr="00402AE3" w:rsidRDefault="0024124E" w:rsidP="0024124E">
            <w:pPr>
              <w:rPr>
                <w:rFonts w:cs="Arial"/>
              </w:rPr>
            </w:pPr>
            <w:r w:rsidRPr="00402AE3">
              <w:rPr>
                <w:rFonts w:cs="Arial"/>
              </w:rPr>
              <w:t>rolemapperClass=com.vilt.realtimebiz.bousers.SimpleFileRoleMapper</w:t>
            </w:r>
          </w:p>
          <w:p w14:paraId="345902F7" w14:textId="77777777" w:rsidR="0024124E" w:rsidRPr="00402AE3" w:rsidRDefault="0024124E" w:rsidP="0024124E">
            <w:pPr>
              <w:rPr>
                <w:rFonts w:cs="Arial"/>
              </w:rPr>
            </w:pPr>
          </w:p>
          <w:p w14:paraId="55D39180" w14:textId="77777777" w:rsidR="0024124E" w:rsidRPr="00402AE3" w:rsidRDefault="0024124E" w:rsidP="0024124E">
            <w:pPr>
              <w:rPr>
                <w:rFonts w:cs="Arial"/>
              </w:rPr>
            </w:pPr>
            <w:r w:rsidRPr="00402AE3">
              <w:rPr>
                <w:rFonts w:cs="Arial"/>
              </w:rPr>
              <w:t>#These properties define the AD attributes to use in role mapping. If you are using the user fully qualified name to map roles you don't need this. Just keep your properties as they are</w:t>
            </w:r>
          </w:p>
          <w:p w14:paraId="3081B830" w14:textId="77777777" w:rsidR="0024124E" w:rsidRPr="00402AE3" w:rsidRDefault="0024124E" w:rsidP="0024124E">
            <w:pPr>
              <w:rPr>
                <w:rFonts w:cs="Arial"/>
              </w:rPr>
            </w:pPr>
            <w:r w:rsidRPr="00402AE3">
              <w:rPr>
                <w:rFonts w:cs="Arial"/>
              </w:rPr>
              <w:t>#attributeNames=memberOf distinguishedName</w:t>
            </w:r>
          </w:p>
          <w:p w14:paraId="7B83D75C" w14:textId="77777777" w:rsidR="0024124E" w:rsidRPr="00402AE3" w:rsidRDefault="0024124E" w:rsidP="0024124E">
            <w:pPr>
              <w:rPr>
                <w:rFonts w:cs="Arial"/>
              </w:rPr>
            </w:pPr>
          </w:p>
          <w:p w14:paraId="0BE9E108" w14:textId="77777777" w:rsidR="0024124E" w:rsidRPr="00402AE3" w:rsidRDefault="0024124E" w:rsidP="0024124E">
            <w:pPr>
              <w:rPr>
                <w:rFonts w:cs="Arial"/>
              </w:rPr>
            </w:pPr>
            <w:r w:rsidRPr="00402AE3">
              <w:rPr>
                <w:rFonts w:cs="Arial"/>
              </w:rPr>
              <w:t>#Role enumeration. Specify all needed roles</w:t>
            </w:r>
          </w:p>
          <w:p w14:paraId="266AA615" w14:textId="77777777" w:rsidR="0024124E" w:rsidRPr="00402AE3" w:rsidRDefault="0024124E" w:rsidP="0024124E">
            <w:pPr>
              <w:rPr>
                <w:rFonts w:cs="Arial"/>
              </w:rPr>
            </w:pPr>
            <w:r w:rsidRPr="00402AE3">
              <w:rPr>
                <w:rFonts w:cs="Arial"/>
              </w:rPr>
              <w:t>applicationRoles=Audit Admin xml_viewer scheduling VCM</w:t>
            </w:r>
          </w:p>
          <w:p w14:paraId="6472339E" w14:textId="77777777" w:rsidR="0024124E" w:rsidRPr="00402AE3" w:rsidRDefault="0024124E" w:rsidP="0024124E">
            <w:pPr>
              <w:rPr>
                <w:rFonts w:cs="Arial"/>
              </w:rPr>
            </w:pPr>
            <w:r w:rsidRPr="00402AE3">
              <w:rPr>
                <w:rFonts w:cs="Arial"/>
              </w:rPr>
              <w:t>role.scheduling=cn=Administrators,ou=groups,ou=VgnLDAPRealm,dc=vgndomain</w:t>
            </w:r>
          </w:p>
          <w:p w14:paraId="0C3312E3" w14:textId="77777777" w:rsidR="0024124E" w:rsidRPr="00402AE3" w:rsidRDefault="0024124E" w:rsidP="0024124E">
            <w:pPr>
              <w:rPr>
                <w:rFonts w:cs="Arial"/>
              </w:rPr>
            </w:pPr>
            <w:r w:rsidRPr="00402AE3">
              <w:rPr>
                <w:rFonts w:cs="Arial"/>
              </w:rPr>
              <w:t>role.Audit=cn=Administrators,ou=groups,ou=VgnLDAPRealm,dc=vgndomain</w:t>
            </w:r>
          </w:p>
          <w:p w14:paraId="1E6843D1" w14:textId="77777777" w:rsidR="0024124E" w:rsidRPr="00402AE3" w:rsidRDefault="0024124E" w:rsidP="0024124E">
            <w:pPr>
              <w:rPr>
                <w:rFonts w:cs="Arial"/>
              </w:rPr>
            </w:pPr>
            <w:r w:rsidRPr="00402AE3">
              <w:rPr>
                <w:rFonts w:cs="Arial"/>
              </w:rPr>
              <w:t>role.Admin=cn=Administrators,ou=groups,ou=VgnLDAPRealm,dc=vgndomain</w:t>
            </w:r>
          </w:p>
          <w:p w14:paraId="20FE68FE" w14:textId="77777777" w:rsidR="0024124E" w:rsidRPr="004F0BDA" w:rsidRDefault="0024124E" w:rsidP="0024124E">
            <w:pPr>
              <w:rPr>
                <w:rFonts w:cs="Arial"/>
                <w:lang w:val="fr-CA"/>
              </w:rPr>
            </w:pPr>
            <w:r w:rsidRPr="004F0BDA">
              <w:rPr>
                <w:rFonts w:cs="Arial"/>
                <w:lang w:val="fr-CA"/>
              </w:rPr>
              <w:t>role.VCM=cn=Administrators,ou=groups,ou=VgnLDAPRealm,dc=vgndomain</w:t>
            </w:r>
          </w:p>
          <w:p w14:paraId="5B0E975D" w14:textId="77777777" w:rsidR="0024124E" w:rsidRPr="00402AE3" w:rsidRDefault="0024124E" w:rsidP="0024124E">
            <w:pPr>
              <w:rPr>
                <w:rFonts w:cs="Arial"/>
              </w:rPr>
            </w:pPr>
            <w:r w:rsidRPr="00402AE3">
              <w:rPr>
                <w:rFonts w:cs="Arial"/>
              </w:rPr>
              <w:t>role.xml_viewer=cn=Administrators,ou=groups,ou=VgnLDAPRealm,dc=vgndomain</w:t>
            </w:r>
          </w:p>
          <w:p w14:paraId="59D1A260" w14:textId="77777777" w:rsidR="0024124E" w:rsidRPr="00402AE3" w:rsidRDefault="0024124E" w:rsidP="0024124E">
            <w:pPr>
              <w:rPr>
                <w:rFonts w:cs="Arial"/>
              </w:rPr>
            </w:pPr>
          </w:p>
          <w:p w14:paraId="5A4F23AD" w14:textId="77777777" w:rsidR="0024124E" w:rsidRPr="00402AE3" w:rsidRDefault="0024124E" w:rsidP="0024124E">
            <w:pPr>
              <w:rPr>
                <w:rFonts w:cs="Arial"/>
              </w:rPr>
            </w:pPr>
            <w:r w:rsidRPr="00402AE3">
              <w:rPr>
                <w:rFonts w:cs="Arial"/>
              </w:rPr>
              <w:t>[support]</w:t>
            </w:r>
          </w:p>
          <w:p w14:paraId="291885C8" w14:textId="77777777" w:rsidR="0024124E" w:rsidRDefault="0024124E" w:rsidP="0024124E">
            <w:pPr>
              <w:rPr>
                <w:rFonts w:cs="Arial"/>
              </w:rPr>
            </w:pPr>
          </w:p>
          <w:p w14:paraId="2CD10CA5" w14:textId="77777777" w:rsidR="0024124E" w:rsidRPr="00402AE3" w:rsidRDefault="0024124E" w:rsidP="0024124E">
            <w:pPr>
              <w:rPr>
                <w:rFonts w:cs="Arial"/>
              </w:rPr>
            </w:pPr>
            <w:r w:rsidRPr="00402AE3">
              <w:rPr>
                <w:rFonts w:cs="Arial"/>
              </w:rPr>
              <w:t xml:space="preserve">#This section is used to define the properties for the log sending facilities </w:t>
            </w:r>
          </w:p>
          <w:p w14:paraId="6ADED840" w14:textId="77777777" w:rsidR="0024124E" w:rsidRDefault="0024124E" w:rsidP="0024124E">
            <w:pPr>
              <w:rPr>
                <w:rFonts w:cs="Arial"/>
              </w:rPr>
            </w:pPr>
          </w:p>
          <w:p w14:paraId="021B05F1" w14:textId="77777777" w:rsidR="0024124E" w:rsidRPr="00402AE3" w:rsidRDefault="0024124E" w:rsidP="0024124E">
            <w:pPr>
              <w:rPr>
                <w:rFonts w:cs="Arial"/>
              </w:rPr>
            </w:pPr>
            <w:r w:rsidRPr="00402AE3">
              <w:rPr>
                <w:rFonts w:cs="Arial"/>
              </w:rPr>
              <w:t>#The location of the log file</w:t>
            </w:r>
          </w:p>
          <w:p w14:paraId="61BF973C" w14:textId="77777777" w:rsidR="0024124E" w:rsidRPr="00402AE3" w:rsidRDefault="0024124E" w:rsidP="0024124E">
            <w:pPr>
              <w:rPr>
                <w:rFonts w:cs="Arial"/>
              </w:rPr>
            </w:pPr>
            <w:r w:rsidRPr="00402AE3">
              <w:rPr>
                <w:rFonts w:cs="Arial"/>
              </w:rPr>
              <w:t>files=c:/program files/vcm audit/logs/rtbcollector.log</w:t>
            </w:r>
          </w:p>
          <w:p w14:paraId="0E19CAD8" w14:textId="77777777" w:rsidR="0024124E" w:rsidRPr="00402AE3" w:rsidRDefault="0024124E" w:rsidP="0024124E">
            <w:pPr>
              <w:rPr>
                <w:rFonts w:cs="Arial"/>
              </w:rPr>
            </w:pPr>
          </w:p>
          <w:p w14:paraId="0E87761F" w14:textId="77777777" w:rsidR="0024124E" w:rsidRPr="00402AE3" w:rsidRDefault="0024124E" w:rsidP="0024124E">
            <w:pPr>
              <w:rPr>
                <w:rFonts w:cs="Arial"/>
              </w:rPr>
            </w:pPr>
            <w:r w:rsidRPr="00402AE3">
              <w:rPr>
                <w:rFonts w:cs="Arial"/>
              </w:rPr>
              <w:t>#The name that will appear as the sender</w:t>
            </w:r>
          </w:p>
          <w:p w14:paraId="7DCB38D5" w14:textId="77777777" w:rsidR="0024124E" w:rsidRPr="00402AE3" w:rsidRDefault="0024124E" w:rsidP="0024124E">
            <w:pPr>
              <w:rPr>
                <w:rFonts w:cs="Arial"/>
              </w:rPr>
            </w:pPr>
            <w:r w:rsidRPr="00402AE3">
              <w:rPr>
                <w:rFonts w:cs="Arial"/>
              </w:rPr>
              <w:t>emailSenderPersonalName=RTB</w:t>
            </w:r>
          </w:p>
          <w:p w14:paraId="78503EB5" w14:textId="77777777" w:rsidR="0024124E" w:rsidRPr="00402AE3" w:rsidRDefault="0024124E" w:rsidP="0024124E">
            <w:pPr>
              <w:rPr>
                <w:rFonts w:cs="Arial"/>
              </w:rPr>
            </w:pPr>
          </w:p>
          <w:p w14:paraId="3982A55C" w14:textId="77777777" w:rsidR="0024124E" w:rsidRPr="00402AE3" w:rsidRDefault="0024124E" w:rsidP="0024124E">
            <w:pPr>
              <w:rPr>
                <w:rFonts w:cs="Arial"/>
              </w:rPr>
            </w:pPr>
            <w:r w:rsidRPr="00402AE3">
              <w:rPr>
                <w:rFonts w:cs="Arial"/>
              </w:rPr>
              <w:t>#Destination mails, comma-separated</w:t>
            </w:r>
          </w:p>
          <w:p w14:paraId="640E7AC9" w14:textId="77777777" w:rsidR="0024124E" w:rsidRPr="00A253E9" w:rsidRDefault="00404352" w:rsidP="0024124E">
            <w:pPr>
              <w:rPr>
                <w:rFonts w:cs="Arial"/>
              </w:rPr>
            </w:pPr>
            <w:hyperlink r:id="rId34" w:history="1">
              <w:r w:rsidR="00D8228F" w:rsidRPr="00F51F35">
                <w:rPr>
                  <w:rStyle w:val="Hyperlink"/>
                  <w:rFonts w:cs="Arial"/>
                </w:rPr>
                <w:t>SendTo=admin@vilt.es</w:t>
              </w:r>
            </w:hyperlink>
          </w:p>
        </w:tc>
      </w:tr>
    </w:tbl>
    <w:p w14:paraId="2034C9A8" w14:textId="77777777" w:rsidR="0024124E" w:rsidRDefault="0024124E" w:rsidP="0024124E"/>
    <w:p w14:paraId="2428F3F8" w14:textId="77777777" w:rsidR="0024124E" w:rsidRDefault="0024124E" w:rsidP="0024124E">
      <w:r>
        <w:br w:type="page"/>
      </w:r>
    </w:p>
    <w:p w14:paraId="522444F0" w14:textId="77777777" w:rsidR="0024124E" w:rsidRPr="00716C73" w:rsidRDefault="00C84F59" w:rsidP="00716C73">
      <w:pPr>
        <w:pStyle w:val="Heading2"/>
      </w:pPr>
      <w:bookmarkStart w:id="107" w:name="_Toc295125148"/>
      <w:bookmarkStart w:id="108" w:name="_Toc416777823"/>
      <w:r>
        <w:lastRenderedPageBreak/>
        <w:t>Open</w:t>
      </w:r>
      <w:r w:rsidR="0024124E" w:rsidRPr="00716C73">
        <w:t>Text Insights Properties (management.properties)</w:t>
      </w:r>
      <w:bookmarkEnd w:id="107"/>
      <w:bookmarkEnd w:id="108"/>
    </w:p>
    <w:tbl>
      <w:tblPr>
        <w:tblW w:w="8100" w:type="dxa"/>
        <w:tblInd w:w="648" w:type="dxa"/>
        <w:shd w:val="clear" w:color="auto" w:fill="D9D9D9"/>
        <w:tblLayout w:type="fixed"/>
        <w:tblLook w:val="04A0" w:firstRow="1" w:lastRow="0" w:firstColumn="1" w:lastColumn="0" w:noHBand="0" w:noVBand="1"/>
      </w:tblPr>
      <w:tblGrid>
        <w:gridCol w:w="8100"/>
      </w:tblGrid>
      <w:tr w:rsidR="0024124E" w:rsidRPr="004F2E48" w14:paraId="0DF78193" w14:textId="77777777" w:rsidTr="0024124E">
        <w:trPr>
          <w:trHeight w:val="1553"/>
        </w:trPr>
        <w:tc>
          <w:tcPr>
            <w:tcW w:w="8100" w:type="dxa"/>
            <w:shd w:val="clear" w:color="auto" w:fill="D9D9D9"/>
          </w:tcPr>
          <w:p w14:paraId="54758ED7" w14:textId="77777777" w:rsidR="0024124E" w:rsidRPr="00402AE3" w:rsidRDefault="0024124E" w:rsidP="0024124E">
            <w:pPr>
              <w:rPr>
                <w:rFonts w:ascii="Century Gothic" w:hAnsi="Century Gothic"/>
              </w:rPr>
            </w:pPr>
            <w:r w:rsidRPr="00402AE3">
              <w:rPr>
                <w:rFonts w:ascii="Century Gothic" w:hAnsi="Century Gothic"/>
              </w:rPr>
              <w:t>[main]</w:t>
            </w:r>
          </w:p>
          <w:p w14:paraId="3CF5BE46" w14:textId="77777777" w:rsidR="0024124E" w:rsidRPr="00402AE3" w:rsidRDefault="0024124E" w:rsidP="0024124E">
            <w:pPr>
              <w:rPr>
                <w:rFonts w:ascii="Century Gothic" w:hAnsi="Century Gothic"/>
              </w:rPr>
            </w:pPr>
          </w:p>
          <w:p w14:paraId="3A915A0C" w14:textId="77777777" w:rsidR="0024124E" w:rsidRPr="00402AE3" w:rsidRDefault="0024124E" w:rsidP="0024124E">
            <w:pPr>
              <w:rPr>
                <w:rFonts w:ascii="Century Gothic" w:hAnsi="Century Gothic"/>
              </w:rPr>
            </w:pPr>
            <w:r w:rsidRPr="00402AE3">
              <w:rPr>
                <w:rFonts w:ascii="Century Gothic" w:hAnsi="Century Gothic"/>
              </w:rPr>
              <w:t>#The limit of search pages for file exports, each page has 10 results. Default is 30. e.g</w:t>
            </w:r>
            <w:r w:rsidR="00FA3D8E">
              <w:rPr>
                <w:rFonts w:ascii="Century Gothic" w:hAnsi="Century Gothic"/>
              </w:rPr>
              <w:t>.</w:t>
            </w:r>
            <w:r w:rsidRPr="00402AE3">
              <w:rPr>
                <w:rFonts w:ascii="Century Gothic" w:hAnsi="Century Gothic"/>
              </w:rPr>
              <w:t xml:space="preserve"> 50 = 500 results will be exported to file</w:t>
            </w:r>
          </w:p>
          <w:p w14:paraId="7538574C" w14:textId="77777777" w:rsidR="0024124E" w:rsidRPr="00402AE3" w:rsidRDefault="0024124E" w:rsidP="0024124E">
            <w:pPr>
              <w:rPr>
                <w:rFonts w:ascii="Century Gothic" w:hAnsi="Century Gothic"/>
              </w:rPr>
            </w:pPr>
            <w:r w:rsidRPr="00402AE3">
              <w:rPr>
                <w:rFonts w:ascii="Century Gothic" w:hAnsi="Century Gothic"/>
              </w:rPr>
              <w:t>searchExportPageLimit=50</w:t>
            </w:r>
          </w:p>
          <w:p w14:paraId="0D79EFC1" w14:textId="77777777" w:rsidR="0024124E" w:rsidRPr="00402AE3" w:rsidRDefault="0024124E" w:rsidP="0024124E">
            <w:pPr>
              <w:rPr>
                <w:rFonts w:ascii="Century Gothic" w:hAnsi="Century Gothic"/>
              </w:rPr>
            </w:pPr>
          </w:p>
          <w:p w14:paraId="19EF7D62" w14:textId="77777777" w:rsidR="0024124E" w:rsidRPr="00402AE3" w:rsidRDefault="0024124E" w:rsidP="0024124E">
            <w:pPr>
              <w:rPr>
                <w:rFonts w:ascii="Century Gothic" w:hAnsi="Century Gothic"/>
              </w:rPr>
            </w:pPr>
            <w:r w:rsidRPr="00402AE3">
              <w:rPr>
                <w:rFonts w:ascii="Century Gothic" w:hAnsi="Century Gothic"/>
              </w:rPr>
              <w:t>#The DataBase vendor: Oracle | MSSQL</w:t>
            </w:r>
          </w:p>
          <w:p w14:paraId="13A9C9E8" w14:textId="77777777" w:rsidR="0024124E" w:rsidRPr="00402AE3" w:rsidRDefault="0024124E" w:rsidP="0024124E">
            <w:pPr>
              <w:rPr>
                <w:rFonts w:ascii="Century Gothic" w:hAnsi="Century Gothic"/>
              </w:rPr>
            </w:pPr>
            <w:r w:rsidRPr="00402AE3">
              <w:rPr>
                <w:rFonts w:ascii="Century Gothic" w:hAnsi="Century Gothic"/>
              </w:rPr>
              <w:t>DB.type=MSSQL</w:t>
            </w:r>
          </w:p>
          <w:p w14:paraId="73B390AF" w14:textId="77777777" w:rsidR="0024124E" w:rsidRPr="00402AE3" w:rsidRDefault="0024124E" w:rsidP="0024124E">
            <w:pPr>
              <w:rPr>
                <w:rFonts w:ascii="Century Gothic" w:hAnsi="Century Gothic"/>
              </w:rPr>
            </w:pPr>
          </w:p>
          <w:p w14:paraId="4AC28DBF" w14:textId="77777777" w:rsidR="0024124E" w:rsidRPr="00402AE3" w:rsidRDefault="0024124E" w:rsidP="0024124E">
            <w:pPr>
              <w:rPr>
                <w:rFonts w:ascii="Century Gothic" w:hAnsi="Century Gothic"/>
              </w:rPr>
            </w:pPr>
            <w:r w:rsidRPr="00402AE3">
              <w:rPr>
                <w:rFonts w:ascii="Century Gothic" w:hAnsi="Century Gothic"/>
              </w:rPr>
              <w:t>#Name of the JNDI Data Source to use</w:t>
            </w:r>
          </w:p>
          <w:p w14:paraId="24C4C21D" w14:textId="77777777" w:rsidR="0024124E" w:rsidRPr="00402AE3" w:rsidRDefault="0024124E" w:rsidP="0024124E">
            <w:pPr>
              <w:rPr>
                <w:rFonts w:ascii="Century Gothic" w:hAnsi="Century Gothic"/>
              </w:rPr>
            </w:pPr>
            <w:r w:rsidRPr="00402AE3">
              <w:rPr>
                <w:rFonts w:ascii="Century Gothic" w:hAnsi="Century Gothic"/>
              </w:rPr>
              <w:t>DB.poolDataSource=jdbc.RTBMMSQL</w:t>
            </w:r>
          </w:p>
          <w:p w14:paraId="2B579154" w14:textId="77777777" w:rsidR="0024124E" w:rsidRPr="00402AE3" w:rsidRDefault="0024124E" w:rsidP="0024124E">
            <w:pPr>
              <w:rPr>
                <w:rFonts w:ascii="Century Gothic" w:hAnsi="Century Gothic"/>
              </w:rPr>
            </w:pPr>
          </w:p>
          <w:p w14:paraId="596EFF3B" w14:textId="77777777" w:rsidR="0024124E" w:rsidRPr="00402AE3" w:rsidRDefault="0024124E" w:rsidP="0024124E">
            <w:pPr>
              <w:rPr>
                <w:rFonts w:ascii="Century Gothic" w:hAnsi="Century Gothic"/>
              </w:rPr>
            </w:pPr>
            <w:r w:rsidRPr="00402AE3">
              <w:rPr>
                <w:rFonts w:ascii="Century Gothic" w:hAnsi="Century Gothic"/>
              </w:rPr>
              <w:t>#Enables/Disables facts, default is false</w:t>
            </w:r>
          </w:p>
          <w:p w14:paraId="124271B9" w14:textId="77777777" w:rsidR="0024124E" w:rsidRPr="00402AE3" w:rsidRDefault="0024124E" w:rsidP="0024124E">
            <w:pPr>
              <w:rPr>
                <w:rFonts w:ascii="Century Gothic" w:hAnsi="Century Gothic"/>
              </w:rPr>
            </w:pPr>
            <w:r w:rsidRPr="00402AE3">
              <w:rPr>
                <w:rFonts w:ascii="Century Gothic" w:hAnsi="Century Gothic"/>
              </w:rPr>
              <w:t>facts.enabled=false</w:t>
            </w:r>
          </w:p>
          <w:p w14:paraId="1A118047" w14:textId="77777777" w:rsidR="0024124E" w:rsidRPr="00402AE3" w:rsidRDefault="0024124E" w:rsidP="0024124E">
            <w:pPr>
              <w:rPr>
                <w:rFonts w:ascii="Century Gothic" w:hAnsi="Century Gothic"/>
              </w:rPr>
            </w:pPr>
          </w:p>
          <w:p w14:paraId="2C72F4DE" w14:textId="77777777" w:rsidR="0024124E" w:rsidRPr="00402AE3" w:rsidRDefault="0024124E" w:rsidP="0024124E">
            <w:pPr>
              <w:rPr>
                <w:rFonts w:ascii="Century Gothic" w:hAnsi="Century Gothic"/>
              </w:rPr>
            </w:pPr>
            <w:r w:rsidRPr="00402AE3">
              <w:rPr>
                <w:rFonts w:ascii="Century Gothic" w:hAnsi="Century Gothic"/>
              </w:rPr>
              <w:t>#Weblogic conection</w:t>
            </w:r>
          </w:p>
          <w:p w14:paraId="5128B0A7" w14:textId="77777777" w:rsidR="0024124E" w:rsidRPr="00402AE3" w:rsidRDefault="0024124E" w:rsidP="0024124E">
            <w:pPr>
              <w:rPr>
                <w:rFonts w:ascii="Century Gothic" w:hAnsi="Century Gothic"/>
              </w:rPr>
            </w:pPr>
            <w:r w:rsidRPr="00402AE3">
              <w:rPr>
                <w:rFonts w:ascii="Century Gothic" w:hAnsi="Century Gothic"/>
              </w:rPr>
              <w:t>java.naming.provider.url=t3://rtbtests:27110</w:t>
            </w:r>
          </w:p>
          <w:p w14:paraId="210DE5DD" w14:textId="77777777" w:rsidR="0024124E" w:rsidRPr="00402AE3" w:rsidRDefault="0024124E" w:rsidP="0024124E">
            <w:pPr>
              <w:rPr>
                <w:rFonts w:ascii="Century Gothic" w:hAnsi="Century Gothic"/>
              </w:rPr>
            </w:pPr>
          </w:p>
          <w:p w14:paraId="2D38180B" w14:textId="77777777" w:rsidR="0024124E" w:rsidRPr="00402AE3" w:rsidRDefault="0024124E" w:rsidP="0024124E">
            <w:pPr>
              <w:rPr>
                <w:rFonts w:ascii="Century Gothic" w:hAnsi="Century Gothic"/>
              </w:rPr>
            </w:pPr>
            <w:r w:rsidRPr="00402AE3">
              <w:rPr>
                <w:rFonts w:ascii="Century Gothic" w:hAnsi="Century Gothic"/>
              </w:rPr>
              <w:t>#Enables/Disables property value caching, default is disabled</w:t>
            </w:r>
          </w:p>
          <w:p w14:paraId="5BFF1FC8" w14:textId="77777777" w:rsidR="0024124E" w:rsidRPr="00402AE3" w:rsidRDefault="0024124E" w:rsidP="0024124E">
            <w:pPr>
              <w:rPr>
                <w:rFonts w:ascii="Century Gothic" w:hAnsi="Century Gothic"/>
              </w:rPr>
            </w:pPr>
            <w:r w:rsidRPr="00402AE3">
              <w:rPr>
                <w:rFonts w:ascii="Century Gothic" w:hAnsi="Century Gothic"/>
              </w:rPr>
              <w:t>propertyValueCache=disabled</w:t>
            </w:r>
          </w:p>
          <w:p w14:paraId="657327ED" w14:textId="77777777" w:rsidR="0024124E" w:rsidRPr="00402AE3" w:rsidRDefault="0024124E" w:rsidP="0024124E">
            <w:pPr>
              <w:rPr>
                <w:rFonts w:ascii="Century Gothic" w:hAnsi="Century Gothic"/>
              </w:rPr>
            </w:pPr>
          </w:p>
          <w:p w14:paraId="0DCF9AFF" w14:textId="77777777" w:rsidR="0024124E" w:rsidRPr="00402AE3" w:rsidRDefault="0024124E" w:rsidP="0024124E">
            <w:pPr>
              <w:rPr>
                <w:rFonts w:ascii="Century Gothic" w:hAnsi="Century Gothic"/>
              </w:rPr>
            </w:pPr>
            <w:r w:rsidRPr="00402AE3">
              <w:rPr>
                <w:rFonts w:ascii="Century Gothic" w:hAnsi="Century Gothic"/>
              </w:rPr>
              <w:t>#If enabled will return null in case of a PV Cache miss. If disabled it will not populate the cache. Default is enabled.</w:t>
            </w:r>
          </w:p>
          <w:p w14:paraId="7079F1B0" w14:textId="77777777" w:rsidR="0024124E" w:rsidRPr="00402AE3" w:rsidRDefault="0024124E" w:rsidP="0024124E">
            <w:pPr>
              <w:rPr>
                <w:rFonts w:ascii="Century Gothic" w:hAnsi="Century Gothic"/>
              </w:rPr>
            </w:pPr>
            <w:r w:rsidRPr="00402AE3">
              <w:rPr>
                <w:rFonts w:ascii="Century Gothic" w:hAnsi="Century Gothic"/>
              </w:rPr>
              <w:t>propertyValueReturnCacheOnly=enabled</w:t>
            </w:r>
          </w:p>
          <w:p w14:paraId="1139F0F7" w14:textId="77777777" w:rsidR="0024124E" w:rsidRPr="00402AE3" w:rsidRDefault="0024124E" w:rsidP="0024124E">
            <w:pPr>
              <w:rPr>
                <w:rFonts w:ascii="Century Gothic" w:hAnsi="Century Gothic"/>
              </w:rPr>
            </w:pPr>
          </w:p>
          <w:p w14:paraId="76DDE94D" w14:textId="77777777" w:rsidR="0024124E" w:rsidRPr="00402AE3" w:rsidRDefault="0024124E" w:rsidP="0024124E">
            <w:pPr>
              <w:rPr>
                <w:rFonts w:ascii="Century Gothic" w:hAnsi="Century Gothic"/>
              </w:rPr>
            </w:pPr>
            <w:r w:rsidRPr="00402AE3">
              <w:rPr>
                <w:rFonts w:ascii="Century Gothic" w:hAnsi="Century Gothic"/>
              </w:rPr>
              <w:t>#Initial Factory for Weblogic pool</w:t>
            </w:r>
          </w:p>
          <w:p w14:paraId="3A4C2A4E" w14:textId="77777777" w:rsidR="0024124E" w:rsidRPr="00402AE3" w:rsidRDefault="0024124E" w:rsidP="0024124E">
            <w:pPr>
              <w:rPr>
                <w:rFonts w:ascii="Century Gothic" w:hAnsi="Century Gothic"/>
              </w:rPr>
            </w:pPr>
            <w:r w:rsidRPr="00402AE3">
              <w:rPr>
                <w:rFonts w:ascii="Century Gothic" w:hAnsi="Century Gothic"/>
              </w:rPr>
              <w:t>java.naming.factory.initial=weblogic.jndi.WLInitialContextFactory</w:t>
            </w:r>
          </w:p>
          <w:p w14:paraId="16FFCB94" w14:textId="77777777" w:rsidR="0024124E" w:rsidRPr="00402AE3" w:rsidRDefault="0024124E" w:rsidP="0024124E">
            <w:pPr>
              <w:rPr>
                <w:rFonts w:ascii="Century Gothic" w:hAnsi="Century Gothic"/>
              </w:rPr>
            </w:pPr>
          </w:p>
          <w:p w14:paraId="6E31AD0D" w14:textId="77777777" w:rsidR="0024124E" w:rsidRPr="00402AE3" w:rsidRDefault="0024124E" w:rsidP="0024124E">
            <w:pPr>
              <w:rPr>
                <w:rFonts w:ascii="Century Gothic" w:hAnsi="Century Gothic"/>
              </w:rPr>
            </w:pPr>
            <w:r w:rsidRPr="00402AE3">
              <w:rPr>
                <w:rFonts w:ascii="Century Gothic" w:hAnsi="Century Gothic"/>
              </w:rPr>
              <w:t xml:space="preserve">#If enabled will build the PV cache when the server starts up. Default is disabled </w:t>
            </w:r>
          </w:p>
          <w:p w14:paraId="02C8C616" w14:textId="77777777" w:rsidR="0024124E" w:rsidRPr="00402AE3" w:rsidRDefault="0024124E" w:rsidP="0024124E">
            <w:pPr>
              <w:rPr>
                <w:rFonts w:ascii="Century Gothic" w:hAnsi="Century Gothic"/>
              </w:rPr>
            </w:pPr>
            <w:r w:rsidRPr="00402AE3">
              <w:rPr>
                <w:rFonts w:ascii="Century Gothic" w:hAnsi="Century Gothic"/>
              </w:rPr>
              <w:t>propertyValueCacheStartup=disabled</w:t>
            </w:r>
          </w:p>
          <w:p w14:paraId="6B63DEEE" w14:textId="77777777" w:rsidR="0024124E" w:rsidRPr="00402AE3" w:rsidRDefault="0024124E" w:rsidP="0024124E">
            <w:pPr>
              <w:rPr>
                <w:rFonts w:ascii="Century Gothic" w:hAnsi="Century Gothic"/>
              </w:rPr>
            </w:pPr>
          </w:p>
          <w:p w14:paraId="716C3F5B" w14:textId="77777777" w:rsidR="0024124E" w:rsidRPr="00402AE3" w:rsidRDefault="0024124E" w:rsidP="0024124E">
            <w:pPr>
              <w:rPr>
                <w:rFonts w:ascii="Century Gothic" w:hAnsi="Century Gothic"/>
              </w:rPr>
            </w:pPr>
            <w:r w:rsidRPr="00402AE3">
              <w:rPr>
                <w:rFonts w:ascii="Century Gothic" w:hAnsi="Century Gothic"/>
              </w:rPr>
              <w:t>#User that owns the DB schema. This must be set when there are multiple RTB instalations on the same DBMS</w:t>
            </w:r>
          </w:p>
          <w:p w14:paraId="60C77061" w14:textId="77777777" w:rsidR="0024124E" w:rsidRPr="00402AE3" w:rsidRDefault="0024124E" w:rsidP="0024124E">
            <w:pPr>
              <w:rPr>
                <w:rFonts w:ascii="Century Gothic" w:hAnsi="Century Gothic"/>
              </w:rPr>
            </w:pPr>
            <w:r w:rsidRPr="00402AE3">
              <w:rPr>
                <w:rFonts w:ascii="Century Gothic" w:hAnsi="Century Gothic"/>
              </w:rPr>
              <w:t>#DB.schemaOwner=VILTSITE</w:t>
            </w:r>
          </w:p>
          <w:p w14:paraId="5E2F2FD9" w14:textId="77777777" w:rsidR="0024124E" w:rsidRPr="00402AE3" w:rsidRDefault="0024124E" w:rsidP="0024124E">
            <w:pPr>
              <w:rPr>
                <w:rFonts w:ascii="Century Gothic" w:hAnsi="Century Gothic"/>
              </w:rPr>
            </w:pPr>
          </w:p>
          <w:p w14:paraId="534B8647" w14:textId="77777777" w:rsidR="0024124E" w:rsidRPr="00402AE3" w:rsidRDefault="0024124E" w:rsidP="0024124E">
            <w:pPr>
              <w:rPr>
                <w:rFonts w:ascii="Century Gothic" w:hAnsi="Century Gothic"/>
              </w:rPr>
            </w:pPr>
            <w:r w:rsidRPr="00402AE3">
              <w:rPr>
                <w:rFonts w:ascii="Century Gothic" w:hAnsi="Century Gothic"/>
              </w:rPr>
              <w:t>#IP range database location</w:t>
            </w:r>
          </w:p>
          <w:p w14:paraId="136B2198" w14:textId="77777777" w:rsidR="0024124E" w:rsidRPr="00402AE3" w:rsidRDefault="0024124E" w:rsidP="0024124E">
            <w:pPr>
              <w:rPr>
                <w:rFonts w:ascii="Century Gothic" w:hAnsi="Century Gothic"/>
              </w:rPr>
            </w:pPr>
            <w:r w:rsidRPr="00402AE3">
              <w:rPr>
                <w:rFonts w:ascii="Century Gothic" w:hAnsi="Century Gothic"/>
              </w:rPr>
              <w:t>#geolocation=/home/geolocation</w:t>
            </w:r>
          </w:p>
          <w:p w14:paraId="0FF488DB" w14:textId="77777777" w:rsidR="0024124E" w:rsidRPr="00402AE3" w:rsidRDefault="0024124E" w:rsidP="0024124E">
            <w:pPr>
              <w:rPr>
                <w:rFonts w:ascii="Century Gothic" w:hAnsi="Century Gothic"/>
              </w:rPr>
            </w:pPr>
          </w:p>
          <w:p w14:paraId="3332FBB9" w14:textId="77777777" w:rsidR="0024124E" w:rsidRPr="00402AE3" w:rsidRDefault="0024124E" w:rsidP="0024124E">
            <w:pPr>
              <w:rPr>
                <w:rFonts w:ascii="Century Gothic" w:hAnsi="Century Gothic"/>
              </w:rPr>
            </w:pPr>
            <w:r w:rsidRPr="00402AE3">
              <w:rPr>
                <w:rFonts w:ascii="Century Gothic" w:hAnsi="Century Gothic"/>
              </w:rPr>
              <w:t>#Use plain text password</w:t>
            </w:r>
          </w:p>
          <w:p w14:paraId="45EFAA98" w14:textId="77777777" w:rsidR="0024124E" w:rsidRPr="00402AE3" w:rsidRDefault="0024124E" w:rsidP="0024124E">
            <w:pPr>
              <w:rPr>
                <w:rFonts w:ascii="Century Gothic" w:hAnsi="Century Gothic"/>
              </w:rPr>
            </w:pPr>
            <w:r w:rsidRPr="00402AE3">
              <w:rPr>
                <w:rFonts w:ascii="Century Gothic" w:hAnsi="Century Gothic"/>
              </w:rPr>
              <w:t>plainTextPassword=false</w:t>
            </w:r>
          </w:p>
          <w:p w14:paraId="16706083" w14:textId="77777777" w:rsidR="0024124E" w:rsidRPr="00402AE3" w:rsidRDefault="0024124E" w:rsidP="0024124E">
            <w:pPr>
              <w:rPr>
                <w:rFonts w:ascii="Century Gothic" w:hAnsi="Century Gothic"/>
              </w:rPr>
            </w:pPr>
          </w:p>
          <w:p w14:paraId="70334C84" w14:textId="77777777" w:rsidR="0024124E" w:rsidRPr="00402AE3" w:rsidRDefault="0024124E" w:rsidP="0024124E">
            <w:pPr>
              <w:rPr>
                <w:rFonts w:ascii="Century Gothic" w:hAnsi="Century Gothic"/>
              </w:rPr>
            </w:pPr>
            <w:r w:rsidRPr="00402AE3">
              <w:rPr>
                <w:rFonts w:ascii="Century Gothic" w:hAnsi="Century Gothic"/>
              </w:rPr>
              <w:t xml:space="preserve">#The SMTP host used to send mails </w:t>
            </w:r>
          </w:p>
          <w:p w14:paraId="7B0B565E" w14:textId="77777777" w:rsidR="0024124E" w:rsidRPr="00402AE3" w:rsidRDefault="0024124E" w:rsidP="0024124E">
            <w:pPr>
              <w:rPr>
                <w:rFonts w:ascii="Century Gothic" w:hAnsi="Century Gothic"/>
              </w:rPr>
            </w:pPr>
            <w:r w:rsidRPr="00402AE3">
              <w:rPr>
                <w:rFonts w:ascii="Century Gothic" w:hAnsi="Century Gothic"/>
              </w:rPr>
              <w:t>SMTPHost=rtbtests</w:t>
            </w:r>
          </w:p>
          <w:p w14:paraId="7CFD3C12" w14:textId="77777777" w:rsidR="0024124E" w:rsidRPr="00402AE3" w:rsidRDefault="0024124E" w:rsidP="0024124E">
            <w:pPr>
              <w:rPr>
                <w:rFonts w:ascii="Century Gothic" w:hAnsi="Century Gothic"/>
              </w:rPr>
            </w:pPr>
          </w:p>
          <w:p w14:paraId="19F67C59" w14:textId="77777777" w:rsidR="0024124E" w:rsidRPr="00402AE3" w:rsidRDefault="0024124E" w:rsidP="0024124E">
            <w:pPr>
              <w:rPr>
                <w:rFonts w:ascii="Century Gothic" w:hAnsi="Century Gothic"/>
              </w:rPr>
            </w:pPr>
            <w:r w:rsidRPr="00402AE3">
              <w:rPr>
                <w:rFonts w:ascii="Century Gothic" w:hAnsi="Century Gothic"/>
              </w:rPr>
              <w:t xml:space="preserve">#The SMTP port used to send mails </w:t>
            </w:r>
          </w:p>
          <w:p w14:paraId="200D14E9" w14:textId="77777777" w:rsidR="0024124E" w:rsidRPr="00402AE3" w:rsidRDefault="0024124E" w:rsidP="0024124E">
            <w:pPr>
              <w:rPr>
                <w:rFonts w:ascii="Century Gothic" w:hAnsi="Century Gothic"/>
              </w:rPr>
            </w:pPr>
            <w:r w:rsidRPr="00402AE3">
              <w:rPr>
                <w:rFonts w:ascii="Century Gothic" w:hAnsi="Century Gothic"/>
              </w:rPr>
              <w:t>SMTPPort=25</w:t>
            </w:r>
          </w:p>
          <w:p w14:paraId="30E7F96D" w14:textId="77777777" w:rsidR="0024124E" w:rsidRPr="00402AE3" w:rsidRDefault="0024124E" w:rsidP="0024124E">
            <w:pPr>
              <w:rPr>
                <w:rFonts w:ascii="Century Gothic" w:hAnsi="Century Gothic"/>
              </w:rPr>
            </w:pPr>
          </w:p>
          <w:p w14:paraId="4E5888B6" w14:textId="77777777" w:rsidR="0024124E" w:rsidRPr="00402AE3" w:rsidRDefault="0024124E" w:rsidP="0024124E">
            <w:pPr>
              <w:rPr>
                <w:rFonts w:ascii="Century Gothic" w:hAnsi="Century Gothic"/>
              </w:rPr>
            </w:pPr>
            <w:r w:rsidRPr="00402AE3">
              <w:rPr>
                <w:rFonts w:ascii="Century Gothic" w:hAnsi="Century Gothic"/>
              </w:rPr>
              <w:t xml:space="preserve">#The account used to send mails </w:t>
            </w:r>
          </w:p>
          <w:p w14:paraId="35819E36" w14:textId="77777777" w:rsidR="0024124E" w:rsidRPr="00402AE3" w:rsidRDefault="0024124E" w:rsidP="0024124E">
            <w:pPr>
              <w:rPr>
                <w:rFonts w:ascii="Century Gothic" w:hAnsi="Century Gothic"/>
              </w:rPr>
            </w:pPr>
            <w:r w:rsidRPr="00402AE3">
              <w:rPr>
                <w:rFonts w:ascii="Century Gothic" w:hAnsi="Century Gothic"/>
              </w:rPr>
              <w:t>emailSenderUsername=rtb@vilt.es</w:t>
            </w:r>
          </w:p>
          <w:p w14:paraId="489F4D44" w14:textId="77777777" w:rsidR="0024124E" w:rsidRPr="00402AE3" w:rsidRDefault="0024124E" w:rsidP="0024124E">
            <w:pPr>
              <w:rPr>
                <w:rFonts w:ascii="Century Gothic" w:hAnsi="Century Gothic"/>
              </w:rPr>
            </w:pPr>
          </w:p>
          <w:p w14:paraId="226406C4" w14:textId="77777777" w:rsidR="0024124E" w:rsidRPr="00402AE3" w:rsidRDefault="0024124E" w:rsidP="0024124E">
            <w:pPr>
              <w:rPr>
                <w:rFonts w:ascii="Century Gothic" w:hAnsi="Century Gothic"/>
              </w:rPr>
            </w:pPr>
            <w:r w:rsidRPr="00402AE3">
              <w:rPr>
                <w:rFonts w:ascii="Century Gothic" w:hAnsi="Century Gothic"/>
              </w:rPr>
              <w:t>#The account's password</w:t>
            </w:r>
          </w:p>
          <w:p w14:paraId="7264579B" w14:textId="77777777" w:rsidR="0024124E" w:rsidRPr="00402AE3" w:rsidRDefault="0024124E" w:rsidP="0024124E">
            <w:pPr>
              <w:rPr>
                <w:rFonts w:ascii="Century Gothic" w:hAnsi="Century Gothic"/>
              </w:rPr>
            </w:pPr>
            <w:r w:rsidRPr="00402AE3">
              <w:rPr>
                <w:rFonts w:ascii="Century Gothic" w:hAnsi="Century Gothic"/>
              </w:rPr>
              <w:t>emailSenderPassword=cnRi</w:t>
            </w:r>
          </w:p>
          <w:p w14:paraId="0E81BD50" w14:textId="77777777" w:rsidR="0024124E" w:rsidRPr="00402AE3" w:rsidRDefault="0024124E" w:rsidP="0024124E">
            <w:pPr>
              <w:rPr>
                <w:rFonts w:ascii="Century Gothic" w:hAnsi="Century Gothic"/>
              </w:rPr>
            </w:pPr>
          </w:p>
          <w:p w14:paraId="22485E09" w14:textId="77777777" w:rsidR="0024124E" w:rsidRPr="00402AE3" w:rsidRDefault="0024124E" w:rsidP="0024124E">
            <w:pPr>
              <w:rPr>
                <w:rFonts w:ascii="Century Gothic" w:hAnsi="Century Gothic"/>
              </w:rPr>
            </w:pPr>
            <w:r w:rsidRPr="00402AE3">
              <w:rPr>
                <w:rFonts w:ascii="Century Gothic" w:hAnsi="Century Gothic"/>
              </w:rPr>
              <w:t xml:space="preserve">#The name that will appear as the sender </w:t>
            </w:r>
          </w:p>
          <w:p w14:paraId="4D4C4D0B" w14:textId="77777777" w:rsidR="0024124E" w:rsidRPr="00402AE3" w:rsidRDefault="0024124E" w:rsidP="0024124E">
            <w:pPr>
              <w:rPr>
                <w:rFonts w:ascii="Century Gothic" w:hAnsi="Century Gothic"/>
              </w:rPr>
            </w:pPr>
            <w:r w:rsidRPr="00402AE3">
              <w:rPr>
                <w:rFonts w:ascii="Century Gothic" w:hAnsi="Century Gothic"/>
              </w:rPr>
              <w:t>#emailSenderPersonalName=RTB</w:t>
            </w:r>
          </w:p>
          <w:p w14:paraId="03348DAB" w14:textId="77777777" w:rsidR="0024124E" w:rsidRPr="00402AE3" w:rsidRDefault="0024124E" w:rsidP="0024124E">
            <w:pPr>
              <w:rPr>
                <w:rFonts w:ascii="Century Gothic" w:hAnsi="Century Gothic"/>
              </w:rPr>
            </w:pPr>
          </w:p>
          <w:p w14:paraId="122B9777" w14:textId="77777777" w:rsidR="0024124E" w:rsidRPr="00402AE3" w:rsidRDefault="0024124E" w:rsidP="0024124E">
            <w:pPr>
              <w:rPr>
                <w:rFonts w:ascii="Century Gothic" w:hAnsi="Century Gothic"/>
              </w:rPr>
            </w:pPr>
          </w:p>
          <w:p w14:paraId="2D5E6881" w14:textId="77777777" w:rsidR="0024124E" w:rsidRPr="00402AE3" w:rsidRDefault="0024124E" w:rsidP="0024124E">
            <w:pPr>
              <w:rPr>
                <w:rFonts w:ascii="Century Gothic" w:hAnsi="Century Gothic"/>
              </w:rPr>
            </w:pPr>
            <w:r w:rsidRPr="00402AE3">
              <w:rPr>
                <w:rFonts w:ascii="Century Gothic" w:hAnsi="Century Gothic"/>
              </w:rPr>
              <w:t>[kiron]</w:t>
            </w:r>
          </w:p>
          <w:p w14:paraId="19DBF728" w14:textId="77777777" w:rsidR="0024124E" w:rsidRPr="00402AE3" w:rsidRDefault="0024124E" w:rsidP="0024124E">
            <w:pPr>
              <w:rPr>
                <w:rFonts w:ascii="Century Gothic" w:hAnsi="Century Gothic"/>
              </w:rPr>
            </w:pPr>
          </w:p>
          <w:p w14:paraId="26A5684A" w14:textId="77777777" w:rsidR="0024124E" w:rsidRPr="00402AE3" w:rsidRDefault="0024124E" w:rsidP="0024124E">
            <w:pPr>
              <w:rPr>
                <w:rFonts w:ascii="Century Gothic" w:hAnsi="Century Gothic"/>
              </w:rPr>
            </w:pPr>
            <w:r w:rsidRPr="00402AE3">
              <w:rPr>
                <w:rFonts w:ascii="Century Gothic" w:hAnsi="Century Gothic"/>
              </w:rPr>
              <w:t>[kiron.kpeer]</w:t>
            </w:r>
          </w:p>
          <w:p w14:paraId="329E9F8C" w14:textId="77777777" w:rsidR="0024124E" w:rsidRPr="00402AE3" w:rsidRDefault="0024124E" w:rsidP="0024124E">
            <w:pPr>
              <w:rPr>
                <w:rFonts w:ascii="Century Gothic" w:hAnsi="Century Gothic"/>
              </w:rPr>
            </w:pPr>
          </w:p>
          <w:p w14:paraId="0A5B8E56" w14:textId="77777777" w:rsidR="0024124E" w:rsidRPr="00402AE3" w:rsidRDefault="0024124E" w:rsidP="0024124E">
            <w:pPr>
              <w:rPr>
                <w:rFonts w:ascii="Century Gothic" w:hAnsi="Century Gothic"/>
              </w:rPr>
            </w:pPr>
          </w:p>
          <w:p w14:paraId="75702FDD" w14:textId="77777777" w:rsidR="0024124E" w:rsidRPr="00402AE3" w:rsidRDefault="0024124E" w:rsidP="0024124E">
            <w:pPr>
              <w:rPr>
                <w:rFonts w:ascii="Century Gothic" w:hAnsi="Century Gothic"/>
              </w:rPr>
            </w:pPr>
            <w:r w:rsidRPr="00402AE3">
              <w:rPr>
                <w:rFonts w:ascii="Century Gothic" w:hAnsi="Century Gothic"/>
              </w:rPr>
              <w:t xml:space="preserve">#This section defines kiron's internal configuration </w:t>
            </w:r>
          </w:p>
          <w:p w14:paraId="6BE91B15" w14:textId="77777777" w:rsidR="0024124E" w:rsidRPr="00402AE3" w:rsidRDefault="0024124E" w:rsidP="0024124E">
            <w:pPr>
              <w:rPr>
                <w:rFonts w:ascii="Century Gothic" w:hAnsi="Century Gothic"/>
              </w:rPr>
            </w:pPr>
            <w:r w:rsidRPr="00402AE3">
              <w:rPr>
                <w:rFonts w:ascii="Century Gothic" w:hAnsi="Century Gothic"/>
              </w:rPr>
              <w:t>#Internal configuration, DO NOT CHANGE THIS</w:t>
            </w:r>
          </w:p>
          <w:p w14:paraId="68C0E0C0" w14:textId="77777777" w:rsidR="0024124E" w:rsidRPr="00402AE3" w:rsidRDefault="0024124E" w:rsidP="0024124E">
            <w:pPr>
              <w:rPr>
                <w:rFonts w:ascii="Century Gothic" w:hAnsi="Century Gothic"/>
              </w:rPr>
            </w:pPr>
          </w:p>
          <w:p w14:paraId="4A7B03C9" w14:textId="77777777" w:rsidR="0024124E" w:rsidRPr="00402AE3" w:rsidRDefault="0024124E" w:rsidP="0024124E">
            <w:pPr>
              <w:rPr>
                <w:rFonts w:ascii="Century Gothic" w:hAnsi="Century Gothic"/>
              </w:rPr>
            </w:pPr>
            <w:r w:rsidRPr="00402AE3">
              <w:rPr>
                <w:rFonts w:ascii="Century Gothic" w:hAnsi="Century Gothic"/>
              </w:rPr>
              <w:t>connectionType=local</w:t>
            </w:r>
          </w:p>
          <w:p w14:paraId="6C4D0E48" w14:textId="77777777" w:rsidR="0024124E" w:rsidRPr="00402AE3" w:rsidRDefault="0024124E" w:rsidP="0024124E">
            <w:pPr>
              <w:rPr>
                <w:rFonts w:ascii="Century Gothic" w:hAnsi="Century Gothic"/>
              </w:rPr>
            </w:pPr>
            <w:r w:rsidRPr="00402AE3">
              <w:rPr>
                <w:rFonts w:ascii="Century Gothic" w:hAnsi="Century Gothic"/>
              </w:rPr>
              <w:t>KIP=0</w:t>
            </w:r>
          </w:p>
          <w:p w14:paraId="6329DF4F" w14:textId="77777777" w:rsidR="0024124E" w:rsidRPr="00402AE3" w:rsidRDefault="0024124E" w:rsidP="0024124E">
            <w:pPr>
              <w:rPr>
                <w:rFonts w:ascii="Century Gothic" w:hAnsi="Century Gothic"/>
              </w:rPr>
            </w:pPr>
          </w:p>
          <w:p w14:paraId="5868BCFA" w14:textId="77777777" w:rsidR="0024124E" w:rsidRPr="00402AE3" w:rsidRDefault="0024124E" w:rsidP="0024124E">
            <w:pPr>
              <w:rPr>
                <w:rFonts w:ascii="Century Gothic" w:hAnsi="Century Gothic"/>
              </w:rPr>
            </w:pPr>
            <w:r w:rsidRPr="00402AE3">
              <w:rPr>
                <w:rFonts w:ascii="Century Gothic" w:hAnsi="Century Gothic"/>
              </w:rPr>
              <w:t>#End of internal configuration</w:t>
            </w:r>
          </w:p>
          <w:p w14:paraId="4526B682" w14:textId="77777777" w:rsidR="0024124E" w:rsidRPr="00402AE3" w:rsidRDefault="0024124E" w:rsidP="0024124E">
            <w:pPr>
              <w:rPr>
                <w:rFonts w:ascii="Century Gothic" w:hAnsi="Century Gothic"/>
              </w:rPr>
            </w:pPr>
          </w:p>
          <w:p w14:paraId="79348472" w14:textId="77777777" w:rsidR="0024124E" w:rsidRPr="00402AE3" w:rsidRDefault="0024124E" w:rsidP="0024124E">
            <w:pPr>
              <w:rPr>
                <w:rFonts w:ascii="Century Gothic" w:hAnsi="Century Gothic"/>
              </w:rPr>
            </w:pPr>
            <w:r w:rsidRPr="00402AE3">
              <w:rPr>
                <w:rFonts w:ascii="Century Gothic" w:hAnsi="Century Gothic"/>
              </w:rPr>
              <w:t>#DataCollector hostname</w:t>
            </w:r>
          </w:p>
          <w:p w14:paraId="6ECA06D7" w14:textId="77777777" w:rsidR="0024124E" w:rsidRPr="00402AE3" w:rsidRDefault="0024124E" w:rsidP="0024124E">
            <w:pPr>
              <w:rPr>
                <w:rFonts w:ascii="Century Gothic" w:hAnsi="Century Gothic"/>
              </w:rPr>
            </w:pPr>
            <w:r w:rsidRPr="00402AE3">
              <w:rPr>
                <w:rFonts w:ascii="Century Gothic" w:hAnsi="Century Gothic"/>
              </w:rPr>
              <w:t>KRouter.IP=rtbtests</w:t>
            </w:r>
          </w:p>
          <w:p w14:paraId="57756901" w14:textId="77777777" w:rsidR="0024124E" w:rsidRPr="00402AE3" w:rsidRDefault="0024124E" w:rsidP="0024124E">
            <w:pPr>
              <w:rPr>
                <w:rFonts w:ascii="Century Gothic" w:hAnsi="Century Gothic"/>
              </w:rPr>
            </w:pPr>
          </w:p>
          <w:p w14:paraId="4E4A31CA" w14:textId="77777777" w:rsidR="0024124E" w:rsidRPr="00402AE3" w:rsidRDefault="0024124E" w:rsidP="0024124E">
            <w:pPr>
              <w:rPr>
                <w:rFonts w:ascii="Century Gothic" w:hAnsi="Century Gothic"/>
              </w:rPr>
            </w:pPr>
            <w:r w:rsidRPr="00402AE3">
              <w:rPr>
                <w:rFonts w:ascii="Century Gothic" w:hAnsi="Century Gothic"/>
              </w:rPr>
              <w:t>#Cookie name</w:t>
            </w:r>
          </w:p>
          <w:p w14:paraId="0F64F7D7" w14:textId="77777777" w:rsidR="0024124E" w:rsidRPr="00402AE3" w:rsidRDefault="0024124E" w:rsidP="0024124E">
            <w:pPr>
              <w:rPr>
                <w:rFonts w:ascii="Century Gothic" w:hAnsi="Century Gothic"/>
              </w:rPr>
            </w:pPr>
            <w:r w:rsidRPr="00402AE3">
              <w:rPr>
                <w:rFonts w:ascii="Century Gothic" w:hAnsi="Century Gothic"/>
              </w:rPr>
              <w:t>cookieName=managementKIP</w:t>
            </w:r>
          </w:p>
          <w:p w14:paraId="2F84A456" w14:textId="77777777" w:rsidR="0024124E" w:rsidRPr="00402AE3" w:rsidRDefault="0024124E" w:rsidP="0024124E">
            <w:pPr>
              <w:rPr>
                <w:rFonts w:ascii="Century Gothic" w:hAnsi="Century Gothic"/>
              </w:rPr>
            </w:pPr>
          </w:p>
          <w:p w14:paraId="0EA137AF" w14:textId="77777777" w:rsidR="0024124E" w:rsidRPr="00402AE3" w:rsidRDefault="0024124E" w:rsidP="0024124E">
            <w:pPr>
              <w:rPr>
                <w:rFonts w:ascii="Century Gothic" w:hAnsi="Century Gothic"/>
              </w:rPr>
            </w:pPr>
            <w:r w:rsidRPr="00402AE3">
              <w:rPr>
                <w:rFonts w:ascii="Century Gothic" w:hAnsi="Century Gothic"/>
              </w:rPr>
              <w:t>#This property defines the timeout in milliseconds to keep alive a browser RTB session upon inactivity. It has a default value of 5min. If set to -1 the session will remain alive until the browser is closed</w:t>
            </w:r>
          </w:p>
          <w:p w14:paraId="59E1F024" w14:textId="77777777" w:rsidR="0024124E" w:rsidRPr="004F0BDA" w:rsidRDefault="0024124E" w:rsidP="0024124E">
            <w:pPr>
              <w:rPr>
                <w:rFonts w:ascii="Century Gothic" w:hAnsi="Century Gothic"/>
                <w:lang w:val="fr-CA"/>
              </w:rPr>
            </w:pPr>
            <w:r w:rsidRPr="004F0BDA">
              <w:rPr>
                <w:rFonts w:ascii="Century Gothic" w:hAnsi="Century Gothic"/>
                <w:lang w:val="fr-CA"/>
              </w:rPr>
              <w:t>browserKRouterConnection.timeout=-1</w:t>
            </w:r>
          </w:p>
          <w:p w14:paraId="4BC67E6D" w14:textId="77777777" w:rsidR="0024124E" w:rsidRPr="004F0BDA" w:rsidRDefault="0024124E" w:rsidP="0024124E">
            <w:pPr>
              <w:rPr>
                <w:rFonts w:ascii="Century Gothic" w:hAnsi="Century Gothic"/>
                <w:lang w:val="fr-CA"/>
              </w:rPr>
            </w:pPr>
          </w:p>
          <w:p w14:paraId="18ED0446" w14:textId="77777777" w:rsidR="0024124E" w:rsidRPr="004F0BDA" w:rsidRDefault="0024124E" w:rsidP="0024124E">
            <w:pPr>
              <w:rPr>
                <w:rFonts w:ascii="Century Gothic" w:hAnsi="Century Gothic"/>
                <w:lang w:val="fr-CA"/>
              </w:rPr>
            </w:pPr>
            <w:r w:rsidRPr="004F0BDA">
              <w:rPr>
                <w:rFonts w:ascii="Century Gothic" w:hAnsi="Century Gothic"/>
                <w:lang w:val="fr-CA"/>
              </w:rPr>
              <w:t>[kiron.krouter]</w:t>
            </w:r>
          </w:p>
          <w:p w14:paraId="57C9C1C0" w14:textId="77777777" w:rsidR="0024124E" w:rsidRPr="004F0BDA" w:rsidRDefault="0024124E" w:rsidP="0024124E">
            <w:pPr>
              <w:rPr>
                <w:rFonts w:ascii="Century Gothic" w:hAnsi="Century Gothic"/>
                <w:lang w:val="fr-CA"/>
              </w:rPr>
            </w:pPr>
          </w:p>
          <w:p w14:paraId="721AD829" w14:textId="77777777" w:rsidR="0024124E" w:rsidRPr="004F0BDA" w:rsidRDefault="0024124E" w:rsidP="0024124E">
            <w:pPr>
              <w:rPr>
                <w:rFonts w:ascii="Century Gothic" w:hAnsi="Century Gothic"/>
                <w:lang w:val="fr-CA"/>
              </w:rPr>
            </w:pPr>
            <w:r w:rsidRPr="004F0BDA">
              <w:rPr>
                <w:rFonts w:ascii="Century Gothic" w:hAnsi="Century Gothic"/>
                <w:lang w:val="fr-CA"/>
              </w:rPr>
              <w:t>#DataCollector Kiron listen port</w:t>
            </w:r>
          </w:p>
          <w:p w14:paraId="0AE38EF0" w14:textId="77777777" w:rsidR="0024124E" w:rsidRPr="004F0BDA" w:rsidRDefault="0024124E" w:rsidP="0024124E">
            <w:pPr>
              <w:rPr>
                <w:rFonts w:ascii="Century Gothic" w:hAnsi="Century Gothic"/>
                <w:lang w:val="fr-CA"/>
              </w:rPr>
            </w:pPr>
            <w:r w:rsidRPr="004F0BDA">
              <w:rPr>
                <w:rFonts w:ascii="Century Gothic" w:hAnsi="Century Gothic"/>
                <w:lang w:val="fr-CA"/>
              </w:rPr>
              <w:t>port=26099</w:t>
            </w:r>
          </w:p>
          <w:p w14:paraId="56EF5258" w14:textId="77777777" w:rsidR="0024124E" w:rsidRPr="004F0BDA" w:rsidRDefault="0024124E" w:rsidP="0024124E">
            <w:pPr>
              <w:rPr>
                <w:rFonts w:ascii="Century Gothic" w:hAnsi="Century Gothic"/>
                <w:lang w:val="fr-CA"/>
              </w:rPr>
            </w:pPr>
          </w:p>
          <w:p w14:paraId="3636ECE9" w14:textId="77777777" w:rsidR="0024124E" w:rsidRPr="00402AE3" w:rsidRDefault="0024124E" w:rsidP="0024124E">
            <w:pPr>
              <w:rPr>
                <w:rFonts w:ascii="Century Gothic" w:hAnsi="Century Gothic"/>
              </w:rPr>
            </w:pPr>
            <w:r w:rsidRPr="00402AE3">
              <w:rPr>
                <w:rFonts w:ascii="Century Gothic" w:hAnsi="Century Gothic"/>
              </w:rPr>
              <w:t>[logging]</w:t>
            </w:r>
          </w:p>
          <w:p w14:paraId="742B728B" w14:textId="77777777" w:rsidR="0024124E" w:rsidRPr="00402AE3" w:rsidRDefault="0024124E" w:rsidP="0024124E">
            <w:pPr>
              <w:rPr>
                <w:rFonts w:ascii="Century Gothic" w:hAnsi="Century Gothic"/>
              </w:rPr>
            </w:pPr>
          </w:p>
          <w:p w14:paraId="41D63EC6" w14:textId="77777777" w:rsidR="0024124E" w:rsidRPr="00402AE3" w:rsidRDefault="0024124E" w:rsidP="0024124E">
            <w:pPr>
              <w:rPr>
                <w:rFonts w:ascii="Century Gothic" w:hAnsi="Century Gothic"/>
              </w:rPr>
            </w:pPr>
            <w:r w:rsidRPr="00402AE3">
              <w:rPr>
                <w:rFonts w:ascii="Century Gothic" w:hAnsi="Century Gothic"/>
              </w:rPr>
              <w:t>#This section defines the properties related to the logging system. By default the log levels are set to warning (WARN). If you are having troubles, log levels should be set to DEBUG</w:t>
            </w:r>
          </w:p>
          <w:p w14:paraId="53330A92" w14:textId="77777777" w:rsidR="0024124E" w:rsidRPr="00402AE3" w:rsidRDefault="0024124E" w:rsidP="0024124E">
            <w:pPr>
              <w:rPr>
                <w:rFonts w:ascii="Century Gothic" w:hAnsi="Century Gothic"/>
              </w:rPr>
            </w:pPr>
          </w:p>
          <w:p w14:paraId="6829584E" w14:textId="77777777" w:rsidR="0024124E" w:rsidRPr="00402AE3" w:rsidRDefault="0024124E" w:rsidP="0024124E">
            <w:pPr>
              <w:rPr>
                <w:rFonts w:ascii="Century Gothic" w:hAnsi="Century Gothic"/>
              </w:rPr>
            </w:pPr>
            <w:r w:rsidRPr="00402AE3">
              <w:rPr>
                <w:rFonts w:ascii="Century Gothic" w:hAnsi="Century Gothic"/>
              </w:rPr>
              <w:t xml:space="preserve"> #RFile is set to be a FileAppender</w:t>
            </w:r>
          </w:p>
          <w:p w14:paraId="152D9D4D" w14:textId="77777777" w:rsidR="0024124E" w:rsidRPr="00402AE3" w:rsidRDefault="0024124E" w:rsidP="0024124E">
            <w:pPr>
              <w:rPr>
                <w:rFonts w:ascii="Century Gothic" w:hAnsi="Century Gothic"/>
              </w:rPr>
            </w:pPr>
            <w:r w:rsidRPr="00402AE3">
              <w:rPr>
                <w:rFonts w:ascii="Century Gothic" w:hAnsi="Century Gothic"/>
              </w:rPr>
              <w:t>log4j.appender.RFile=org.apache.log4j.RollingFileAppender</w:t>
            </w:r>
          </w:p>
          <w:p w14:paraId="11F85B35" w14:textId="77777777" w:rsidR="0024124E" w:rsidRPr="00402AE3" w:rsidRDefault="0024124E" w:rsidP="0024124E">
            <w:pPr>
              <w:rPr>
                <w:rFonts w:ascii="Century Gothic" w:hAnsi="Century Gothic"/>
              </w:rPr>
            </w:pPr>
          </w:p>
          <w:p w14:paraId="7FCFB79F" w14:textId="77777777" w:rsidR="0024124E" w:rsidRPr="00402AE3" w:rsidRDefault="0024124E" w:rsidP="0024124E">
            <w:pPr>
              <w:rPr>
                <w:rFonts w:ascii="Century Gothic" w:hAnsi="Century Gothic"/>
              </w:rPr>
            </w:pPr>
            <w:r w:rsidRPr="00402AE3">
              <w:rPr>
                <w:rFonts w:ascii="Century Gothic" w:hAnsi="Century Gothic"/>
              </w:rPr>
              <w:t>#RFile maximum sixe</w:t>
            </w:r>
          </w:p>
          <w:p w14:paraId="5EC457E1" w14:textId="77777777" w:rsidR="0024124E" w:rsidRPr="00402AE3" w:rsidRDefault="0024124E" w:rsidP="0024124E">
            <w:pPr>
              <w:rPr>
                <w:rFonts w:ascii="Century Gothic" w:hAnsi="Century Gothic"/>
              </w:rPr>
            </w:pPr>
            <w:r w:rsidRPr="00402AE3">
              <w:rPr>
                <w:rFonts w:ascii="Century Gothic" w:hAnsi="Century Gothic"/>
              </w:rPr>
              <w:t>log4j.appender.RFile.MaxFileSize=1000KB</w:t>
            </w:r>
          </w:p>
          <w:p w14:paraId="2D6C3C2A" w14:textId="77777777" w:rsidR="0024124E" w:rsidRPr="00402AE3" w:rsidRDefault="0024124E" w:rsidP="0024124E">
            <w:pPr>
              <w:rPr>
                <w:rFonts w:ascii="Century Gothic" w:hAnsi="Century Gothic"/>
              </w:rPr>
            </w:pPr>
          </w:p>
          <w:p w14:paraId="2C4CE08A" w14:textId="77777777" w:rsidR="0024124E" w:rsidRPr="00402AE3" w:rsidRDefault="0024124E" w:rsidP="0024124E">
            <w:pPr>
              <w:rPr>
                <w:rFonts w:ascii="Century Gothic" w:hAnsi="Century Gothic"/>
              </w:rPr>
            </w:pPr>
            <w:r w:rsidRPr="00402AE3">
              <w:rPr>
                <w:rFonts w:ascii="Century Gothic" w:hAnsi="Century Gothic"/>
              </w:rPr>
              <w:t>#RFile max backup index</w:t>
            </w:r>
          </w:p>
          <w:p w14:paraId="1C4EDA56" w14:textId="77777777" w:rsidR="0024124E" w:rsidRPr="00402AE3" w:rsidRDefault="0024124E" w:rsidP="0024124E">
            <w:pPr>
              <w:rPr>
                <w:rFonts w:ascii="Century Gothic" w:hAnsi="Century Gothic"/>
              </w:rPr>
            </w:pPr>
            <w:r w:rsidRPr="00402AE3">
              <w:rPr>
                <w:rFonts w:ascii="Century Gothic" w:hAnsi="Century Gothic"/>
              </w:rPr>
              <w:t>log4j.appender.RFile.MaxBackupIndex=10</w:t>
            </w:r>
          </w:p>
          <w:p w14:paraId="181AE4AB" w14:textId="77777777" w:rsidR="0024124E" w:rsidRPr="00402AE3" w:rsidRDefault="0024124E" w:rsidP="0024124E">
            <w:pPr>
              <w:rPr>
                <w:rFonts w:ascii="Century Gothic" w:hAnsi="Century Gothic"/>
              </w:rPr>
            </w:pPr>
          </w:p>
          <w:p w14:paraId="5AC33C47" w14:textId="77777777" w:rsidR="0024124E" w:rsidRPr="00402AE3" w:rsidRDefault="0024124E" w:rsidP="0024124E">
            <w:pPr>
              <w:rPr>
                <w:rFonts w:ascii="Century Gothic" w:hAnsi="Century Gothic"/>
              </w:rPr>
            </w:pPr>
            <w:r w:rsidRPr="00402AE3">
              <w:rPr>
                <w:rFonts w:ascii="Century Gothic" w:hAnsi="Century Gothic"/>
              </w:rPr>
              <w:t>#RFile log file</w:t>
            </w:r>
          </w:p>
          <w:p w14:paraId="0EEC4690" w14:textId="77777777" w:rsidR="0024124E" w:rsidRPr="00402AE3" w:rsidRDefault="0024124E" w:rsidP="0024124E">
            <w:pPr>
              <w:rPr>
                <w:rFonts w:ascii="Century Gothic" w:hAnsi="Century Gothic"/>
              </w:rPr>
            </w:pPr>
            <w:r w:rsidRPr="00402AE3">
              <w:rPr>
                <w:rFonts w:ascii="Century Gothic" w:hAnsi="Century Gothic"/>
              </w:rPr>
              <w:t>log4j.appender.RFile.File=c:/program files/vcm audit/logs/rtbmanagement.log</w:t>
            </w:r>
          </w:p>
          <w:p w14:paraId="195BC2D4" w14:textId="77777777" w:rsidR="0024124E" w:rsidRPr="00402AE3" w:rsidRDefault="0024124E" w:rsidP="0024124E">
            <w:pPr>
              <w:rPr>
                <w:rFonts w:ascii="Century Gothic" w:hAnsi="Century Gothic"/>
              </w:rPr>
            </w:pPr>
          </w:p>
          <w:p w14:paraId="704E018D" w14:textId="77777777" w:rsidR="0024124E" w:rsidRPr="00402AE3" w:rsidRDefault="0024124E" w:rsidP="0024124E">
            <w:pPr>
              <w:rPr>
                <w:rFonts w:ascii="Century Gothic" w:hAnsi="Century Gothic"/>
              </w:rPr>
            </w:pPr>
            <w:r w:rsidRPr="00402AE3">
              <w:rPr>
                <w:rFonts w:ascii="Century Gothic" w:hAnsi="Century Gothic"/>
              </w:rPr>
              <w:t>#RFile layout. RFile uses PatternLayout</w:t>
            </w:r>
          </w:p>
          <w:p w14:paraId="7B9E6373" w14:textId="77777777" w:rsidR="0024124E" w:rsidRPr="00402AE3" w:rsidRDefault="0024124E" w:rsidP="0024124E">
            <w:pPr>
              <w:rPr>
                <w:rFonts w:ascii="Century Gothic" w:hAnsi="Century Gothic"/>
              </w:rPr>
            </w:pPr>
            <w:r w:rsidRPr="00402AE3">
              <w:rPr>
                <w:rFonts w:ascii="Century Gothic" w:hAnsi="Century Gothic"/>
              </w:rPr>
              <w:t>log4j.appender.RFile.layout=org.apache.log4j.PatternLayout</w:t>
            </w:r>
          </w:p>
          <w:p w14:paraId="065A1BE8" w14:textId="77777777" w:rsidR="0024124E" w:rsidRPr="00402AE3" w:rsidRDefault="0024124E" w:rsidP="0024124E">
            <w:pPr>
              <w:rPr>
                <w:rFonts w:ascii="Century Gothic" w:hAnsi="Century Gothic"/>
              </w:rPr>
            </w:pPr>
          </w:p>
          <w:p w14:paraId="49ED40C3" w14:textId="77777777" w:rsidR="0024124E" w:rsidRPr="00402AE3" w:rsidRDefault="0024124E" w:rsidP="0024124E">
            <w:pPr>
              <w:rPr>
                <w:rFonts w:ascii="Century Gothic" w:hAnsi="Century Gothic"/>
              </w:rPr>
            </w:pPr>
            <w:r w:rsidRPr="00402AE3">
              <w:rPr>
                <w:rFonts w:ascii="Century Gothic" w:hAnsi="Century Gothic"/>
              </w:rPr>
              <w:t>#RFile ConversionPattern</w:t>
            </w:r>
          </w:p>
          <w:p w14:paraId="2DDA5C7F" w14:textId="77777777" w:rsidR="0024124E" w:rsidRPr="00402AE3" w:rsidRDefault="0024124E" w:rsidP="0024124E">
            <w:pPr>
              <w:rPr>
                <w:rFonts w:ascii="Century Gothic" w:hAnsi="Century Gothic"/>
              </w:rPr>
            </w:pPr>
            <w:r w:rsidRPr="00402AE3">
              <w:rPr>
                <w:rFonts w:ascii="Century Gothic" w:hAnsi="Century Gothic"/>
              </w:rPr>
              <w:t>log4j.appender.RFile.layout.ConversionPattern=%d [%t] %-5p %c{2} %x - %m%n</w:t>
            </w:r>
          </w:p>
          <w:p w14:paraId="2D1B3DF1" w14:textId="77777777" w:rsidR="0024124E" w:rsidRPr="00402AE3" w:rsidRDefault="0024124E" w:rsidP="0024124E">
            <w:pPr>
              <w:rPr>
                <w:rFonts w:ascii="Century Gothic" w:hAnsi="Century Gothic"/>
              </w:rPr>
            </w:pPr>
          </w:p>
          <w:p w14:paraId="09241D2C" w14:textId="77777777" w:rsidR="0024124E" w:rsidRPr="00402AE3" w:rsidRDefault="0024124E" w:rsidP="0024124E">
            <w:pPr>
              <w:rPr>
                <w:rFonts w:ascii="Century Gothic" w:hAnsi="Century Gothic"/>
              </w:rPr>
            </w:pPr>
            <w:r w:rsidRPr="00402AE3">
              <w:rPr>
                <w:rFonts w:ascii="Century Gothic" w:hAnsi="Century Gothic"/>
              </w:rPr>
              <w:t>#package com.vilt.kiron. Set it to DEBUG level to get details about the underlying communication layer</w:t>
            </w:r>
          </w:p>
          <w:p w14:paraId="497FD390" w14:textId="77777777" w:rsidR="0024124E" w:rsidRPr="00402AE3" w:rsidRDefault="0024124E" w:rsidP="0024124E">
            <w:pPr>
              <w:rPr>
                <w:rFonts w:ascii="Century Gothic" w:hAnsi="Century Gothic"/>
              </w:rPr>
            </w:pPr>
            <w:r w:rsidRPr="00402AE3">
              <w:rPr>
                <w:rFonts w:ascii="Century Gothic" w:hAnsi="Century Gothic"/>
              </w:rPr>
              <w:t>log4j.logger.com.vilt.kiron=WARN, RFile</w:t>
            </w:r>
          </w:p>
          <w:p w14:paraId="47E40617" w14:textId="77777777" w:rsidR="0024124E" w:rsidRPr="00402AE3" w:rsidRDefault="0024124E" w:rsidP="0024124E">
            <w:pPr>
              <w:rPr>
                <w:rFonts w:ascii="Century Gothic" w:hAnsi="Century Gothic"/>
              </w:rPr>
            </w:pPr>
          </w:p>
          <w:p w14:paraId="11CA84D6" w14:textId="77777777" w:rsidR="0024124E" w:rsidRPr="00402AE3" w:rsidRDefault="0024124E" w:rsidP="0024124E">
            <w:pPr>
              <w:rPr>
                <w:rFonts w:ascii="Century Gothic" w:hAnsi="Century Gothic"/>
              </w:rPr>
            </w:pPr>
            <w:r w:rsidRPr="00402AE3">
              <w:rPr>
                <w:rFonts w:ascii="Century Gothic" w:hAnsi="Century Gothic"/>
              </w:rPr>
              <w:t>#package com.vilt.realtimebiz. Set it to DEBUG level to get details about the handling of events</w:t>
            </w:r>
          </w:p>
          <w:p w14:paraId="2156CF79" w14:textId="77777777" w:rsidR="0024124E" w:rsidRPr="00402AE3" w:rsidRDefault="0024124E" w:rsidP="0024124E">
            <w:pPr>
              <w:rPr>
                <w:rFonts w:ascii="Century Gothic" w:hAnsi="Century Gothic"/>
              </w:rPr>
            </w:pPr>
            <w:r w:rsidRPr="00402AE3">
              <w:rPr>
                <w:rFonts w:ascii="Century Gothic" w:hAnsi="Century Gothic"/>
              </w:rPr>
              <w:t>log4j.logger.com.vilt.realtimebiz=WARN, RFile</w:t>
            </w:r>
          </w:p>
          <w:p w14:paraId="1A62249C" w14:textId="77777777" w:rsidR="0024124E" w:rsidRPr="00402AE3" w:rsidRDefault="0024124E" w:rsidP="0024124E">
            <w:pPr>
              <w:rPr>
                <w:rFonts w:ascii="Century Gothic" w:hAnsi="Century Gothic"/>
              </w:rPr>
            </w:pPr>
          </w:p>
          <w:p w14:paraId="42232B5F" w14:textId="77777777" w:rsidR="0024124E" w:rsidRPr="00402AE3" w:rsidRDefault="0024124E" w:rsidP="0024124E">
            <w:pPr>
              <w:rPr>
                <w:rFonts w:ascii="Century Gothic" w:hAnsi="Century Gothic"/>
              </w:rPr>
            </w:pPr>
          </w:p>
          <w:p w14:paraId="5A43A5EA" w14:textId="77777777" w:rsidR="0024124E" w:rsidRPr="00402AE3" w:rsidRDefault="0024124E" w:rsidP="0024124E">
            <w:pPr>
              <w:rPr>
                <w:rFonts w:ascii="Century Gothic" w:hAnsi="Century Gothic"/>
              </w:rPr>
            </w:pPr>
            <w:r w:rsidRPr="00402AE3">
              <w:rPr>
                <w:rFonts w:ascii="Century Gothic" w:hAnsi="Century Gothic"/>
              </w:rPr>
              <w:t>[authentication]</w:t>
            </w:r>
          </w:p>
          <w:p w14:paraId="7040EA01" w14:textId="77777777" w:rsidR="0024124E" w:rsidRPr="00402AE3" w:rsidRDefault="0024124E" w:rsidP="0024124E">
            <w:pPr>
              <w:rPr>
                <w:rFonts w:ascii="Century Gothic" w:hAnsi="Century Gothic"/>
              </w:rPr>
            </w:pPr>
          </w:p>
          <w:p w14:paraId="055E2D11" w14:textId="77777777" w:rsidR="0024124E" w:rsidRPr="00402AE3" w:rsidRDefault="0024124E" w:rsidP="0024124E">
            <w:pPr>
              <w:rPr>
                <w:rFonts w:ascii="Century Gothic" w:hAnsi="Century Gothic"/>
              </w:rPr>
            </w:pPr>
            <w:r w:rsidRPr="00402AE3">
              <w:rPr>
                <w:rFonts w:ascii="Century Gothic" w:hAnsi="Century Gothic"/>
              </w:rPr>
              <w:t>#This section defines the properties related to the authentication</w:t>
            </w:r>
          </w:p>
          <w:p w14:paraId="08F38CAB" w14:textId="77777777" w:rsidR="0024124E" w:rsidRPr="00402AE3" w:rsidRDefault="0024124E" w:rsidP="0024124E">
            <w:pPr>
              <w:rPr>
                <w:rFonts w:ascii="Century Gothic" w:hAnsi="Century Gothic"/>
              </w:rPr>
            </w:pPr>
            <w:r w:rsidRPr="00402AE3">
              <w:rPr>
                <w:rFonts w:ascii="Century Gothic" w:hAnsi="Century Gothic"/>
              </w:rPr>
              <w:t xml:space="preserve"> #Class used for authentication</w:t>
            </w:r>
          </w:p>
          <w:p w14:paraId="02682509" w14:textId="77777777" w:rsidR="0024124E" w:rsidRPr="00402AE3" w:rsidRDefault="0024124E" w:rsidP="0024124E">
            <w:pPr>
              <w:rPr>
                <w:rFonts w:ascii="Century Gothic" w:hAnsi="Century Gothic"/>
              </w:rPr>
            </w:pPr>
          </w:p>
          <w:p w14:paraId="7061847C" w14:textId="77777777" w:rsidR="0024124E" w:rsidRPr="00402AE3" w:rsidRDefault="0024124E" w:rsidP="0024124E">
            <w:pPr>
              <w:rPr>
                <w:rFonts w:ascii="Century Gothic" w:hAnsi="Century Gothic"/>
              </w:rPr>
            </w:pPr>
            <w:r w:rsidRPr="00402AE3">
              <w:rPr>
                <w:rFonts w:ascii="Century Gothic" w:hAnsi="Century Gothic"/>
              </w:rPr>
              <w:t>authenticatorClass=com.vilt.realtimebiz.bousers.jndi.JNDIIntegration</w:t>
            </w:r>
          </w:p>
          <w:p w14:paraId="68248E6B" w14:textId="77777777" w:rsidR="0024124E" w:rsidRPr="00402AE3" w:rsidRDefault="0024124E" w:rsidP="0024124E">
            <w:pPr>
              <w:rPr>
                <w:rFonts w:ascii="Century Gothic" w:hAnsi="Century Gothic"/>
              </w:rPr>
            </w:pPr>
          </w:p>
          <w:p w14:paraId="5D789C13" w14:textId="77777777" w:rsidR="0024124E" w:rsidRPr="00402AE3" w:rsidRDefault="0024124E" w:rsidP="0024124E">
            <w:pPr>
              <w:rPr>
                <w:rFonts w:ascii="Century Gothic" w:hAnsi="Century Gothic"/>
              </w:rPr>
            </w:pPr>
            <w:r w:rsidRPr="00402AE3">
              <w:rPr>
                <w:rFonts w:ascii="Century Gothic" w:hAnsi="Century Gothic"/>
              </w:rPr>
              <w:t>authDisable=0</w:t>
            </w:r>
          </w:p>
          <w:p w14:paraId="770872BF" w14:textId="77777777" w:rsidR="0024124E" w:rsidRPr="00402AE3" w:rsidRDefault="0024124E" w:rsidP="0024124E">
            <w:pPr>
              <w:rPr>
                <w:rFonts w:ascii="Century Gothic" w:hAnsi="Century Gothic"/>
              </w:rPr>
            </w:pPr>
          </w:p>
          <w:p w14:paraId="1A26EE2B" w14:textId="77777777" w:rsidR="0024124E" w:rsidRPr="00402AE3" w:rsidRDefault="0024124E" w:rsidP="0024124E">
            <w:pPr>
              <w:rPr>
                <w:rFonts w:ascii="Century Gothic" w:hAnsi="Century Gothic"/>
              </w:rPr>
            </w:pPr>
          </w:p>
          <w:p w14:paraId="628BA6EF" w14:textId="77777777" w:rsidR="0024124E" w:rsidRPr="00402AE3" w:rsidRDefault="0024124E" w:rsidP="0024124E">
            <w:pPr>
              <w:rPr>
                <w:rFonts w:ascii="Century Gothic" w:hAnsi="Century Gothic"/>
              </w:rPr>
            </w:pPr>
            <w:r w:rsidRPr="00402AE3">
              <w:rPr>
                <w:rFonts w:ascii="Century Gothic" w:hAnsi="Century Gothic"/>
              </w:rPr>
              <w:t>#Ldap Connection URL</w:t>
            </w:r>
          </w:p>
          <w:p w14:paraId="22900B53" w14:textId="77777777" w:rsidR="0024124E" w:rsidRPr="00402AE3" w:rsidRDefault="0024124E" w:rsidP="0024124E">
            <w:pPr>
              <w:rPr>
                <w:rFonts w:ascii="Century Gothic" w:hAnsi="Century Gothic"/>
              </w:rPr>
            </w:pPr>
            <w:r w:rsidRPr="00402AE3">
              <w:rPr>
                <w:rFonts w:ascii="Century Gothic" w:hAnsi="Century Gothic"/>
              </w:rPr>
              <w:t>ldapurl=ldap://</w:t>
            </w:r>
            <w:r>
              <w:rPr>
                <w:rFonts w:ascii="Century Gothic" w:hAnsi="Century Gothic"/>
              </w:rPr>
              <w:t>rtbtests</w:t>
            </w:r>
            <w:r w:rsidRPr="00402AE3">
              <w:rPr>
                <w:rFonts w:ascii="Century Gothic" w:hAnsi="Century Gothic"/>
              </w:rPr>
              <w:t>:27110</w:t>
            </w:r>
          </w:p>
          <w:p w14:paraId="0B0F233B" w14:textId="77777777" w:rsidR="0024124E" w:rsidRPr="00402AE3" w:rsidRDefault="0024124E" w:rsidP="0024124E">
            <w:pPr>
              <w:rPr>
                <w:rFonts w:ascii="Century Gothic" w:hAnsi="Century Gothic"/>
              </w:rPr>
            </w:pPr>
          </w:p>
          <w:p w14:paraId="5EC74B20" w14:textId="77777777" w:rsidR="0024124E" w:rsidRPr="00402AE3" w:rsidRDefault="0024124E" w:rsidP="0024124E">
            <w:pPr>
              <w:rPr>
                <w:rFonts w:ascii="Century Gothic" w:hAnsi="Century Gothic"/>
              </w:rPr>
            </w:pPr>
          </w:p>
          <w:p w14:paraId="1E99E969" w14:textId="77777777" w:rsidR="0024124E" w:rsidRPr="00402AE3" w:rsidRDefault="0024124E" w:rsidP="0024124E">
            <w:pPr>
              <w:rPr>
                <w:rFonts w:ascii="Century Gothic" w:hAnsi="Century Gothic"/>
              </w:rPr>
            </w:pPr>
            <w:r w:rsidRPr="00402AE3">
              <w:rPr>
                <w:rFonts w:ascii="Century Gothic" w:hAnsi="Century Gothic"/>
              </w:rPr>
              <w:t>#LDAP Principal User</w:t>
            </w:r>
          </w:p>
          <w:p w14:paraId="119C325F" w14:textId="77777777" w:rsidR="0024124E" w:rsidRPr="00402AE3" w:rsidRDefault="0024124E" w:rsidP="0024124E">
            <w:pPr>
              <w:rPr>
                <w:rFonts w:ascii="Century Gothic" w:hAnsi="Century Gothic"/>
              </w:rPr>
            </w:pPr>
            <w:r w:rsidRPr="00402AE3">
              <w:rPr>
                <w:rFonts w:ascii="Century Gothic" w:hAnsi="Century Gothic"/>
              </w:rPr>
              <w:t>adminName=uid=vgnadmin,ou=people,ou=VgnLDAPRealm,dc=vgndomain</w:t>
            </w:r>
          </w:p>
          <w:p w14:paraId="30451618" w14:textId="77777777" w:rsidR="0024124E" w:rsidRPr="00402AE3" w:rsidRDefault="0024124E" w:rsidP="0024124E">
            <w:pPr>
              <w:rPr>
                <w:rFonts w:ascii="Century Gothic" w:hAnsi="Century Gothic"/>
              </w:rPr>
            </w:pPr>
          </w:p>
          <w:p w14:paraId="656D574E" w14:textId="77777777" w:rsidR="0024124E" w:rsidRPr="00402AE3" w:rsidRDefault="0024124E" w:rsidP="0024124E">
            <w:pPr>
              <w:rPr>
                <w:rFonts w:ascii="Century Gothic" w:hAnsi="Century Gothic"/>
              </w:rPr>
            </w:pPr>
          </w:p>
          <w:p w14:paraId="2EBB3B35" w14:textId="77777777" w:rsidR="0024124E" w:rsidRPr="00402AE3" w:rsidRDefault="0024124E" w:rsidP="0024124E">
            <w:pPr>
              <w:rPr>
                <w:rFonts w:ascii="Century Gothic" w:hAnsi="Century Gothic"/>
              </w:rPr>
            </w:pPr>
            <w:r w:rsidRPr="00402AE3">
              <w:rPr>
                <w:rFonts w:ascii="Century Gothic" w:hAnsi="Century Gothic"/>
              </w:rPr>
              <w:t>groupAttribute=cn</w:t>
            </w:r>
          </w:p>
          <w:p w14:paraId="5FDB1AFF" w14:textId="77777777" w:rsidR="0024124E" w:rsidRPr="00402AE3" w:rsidRDefault="0024124E" w:rsidP="0024124E">
            <w:pPr>
              <w:rPr>
                <w:rFonts w:ascii="Century Gothic" w:hAnsi="Century Gothic"/>
              </w:rPr>
            </w:pPr>
          </w:p>
          <w:p w14:paraId="73A7920F" w14:textId="77777777" w:rsidR="0024124E" w:rsidRPr="00402AE3" w:rsidRDefault="0024124E" w:rsidP="0024124E">
            <w:pPr>
              <w:rPr>
                <w:rFonts w:ascii="Century Gothic" w:hAnsi="Century Gothic"/>
              </w:rPr>
            </w:pPr>
            <w:r w:rsidRPr="00402AE3">
              <w:rPr>
                <w:rFonts w:ascii="Century Gothic" w:hAnsi="Century Gothic"/>
              </w:rPr>
              <w:t>#Principal password</w:t>
            </w:r>
          </w:p>
          <w:p w14:paraId="7E9B3917" w14:textId="77777777" w:rsidR="0024124E" w:rsidRPr="00402AE3" w:rsidRDefault="0024124E" w:rsidP="0024124E">
            <w:pPr>
              <w:rPr>
                <w:rFonts w:ascii="Century Gothic" w:hAnsi="Century Gothic"/>
              </w:rPr>
            </w:pPr>
            <w:r w:rsidRPr="00402AE3">
              <w:rPr>
                <w:rFonts w:ascii="Century Gothic" w:hAnsi="Century Gothic"/>
              </w:rPr>
              <w:t>adminPassword=dmlnbmV0dGU=</w:t>
            </w:r>
          </w:p>
          <w:p w14:paraId="23EA1A13" w14:textId="77777777" w:rsidR="0024124E" w:rsidRPr="00402AE3" w:rsidRDefault="0024124E" w:rsidP="0024124E">
            <w:pPr>
              <w:rPr>
                <w:rFonts w:ascii="Century Gothic" w:hAnsi="Century Gothic"/>
              </w:rPr>
            </w:pPr>
          </w:p>
          <w:p w14:paraId="66F701F9" w14:textId="77777777" w:rsidR="0024124E" w:rsidRPr="00402AE3" w:rsidRDefault="0024124E" w:rsidP="0024124E">
            <w:pPr>
              <w:rPr>
                <w:rFonts w:ascii="Century Gothic" w:hAnsi="Century Gothic"/>
              </w:rPr>
            </w:pPr>
            <w:r w:rsidRPr="00402AE3">
              <w:rPr>
                <w:rFonts w:ascii="Century Gothic" w:hAnsi="Century Gothic"/>
              </w:rPr>
              <w:lastRenderedPageBreak/>
              <w:t>#Base to search users</w:t>
            </w:r>
          </w:p>
          <w:p w14:paraId="2D139AB4" w14:textId="77777777" w:rsidR="0024124E" w:rsidRPr="00402AE3" w:rsidRDefault="0024124E" w:rsidP="0024124E">
            <w:pPr>
              <w:rPr>
                <w:rFonts w:ascii="Century Gothic" w:hAnsi="Century Gothic"/>
              </w:rPr>
            </w:pPr>
            <w:r w:rsidRPr="00402AE3">
              <w:rPr>
                <w:rFonts w:ascii="Century Gothic" w:hAnsi="Century Gothic"/>
              </w:rPr>
              <w:t>searchBase=ou=people,ou=VgnLDAPRealm,dc=vgndomain</w:t>
            </w:r>
          </w:p>
          <w:p w14:paraId="6422BEC9" w14:textId="77777777" w:rsidR="0024124E" w:rsidRPr="00402AE3" w:rsidRDefault="0024124E" w:rsidP="0024124E">
            <w:pPr>
              <w:rPr>
                <w:rFonts w:ascii="Century Gothic" w:hAnsi="Century Gothic"/>
              </w:rPr>
            </w:pPr>
          </w:p>
          <w:p w14:paraId="23FE053B" w14:textId="77777777" w:rsidR="0024124E" w:rsidRPr="00402AE3" w:rsidRDefault="0024124E" w:rsidP="0024124E">
            <w:pPr>
              <w:rPr>
                <w:rFonts w:ascii="Century Gothic" w:hAnsi="Century Gothic"/>
              </w:rPr>
            </w:pPr>
            <w:r w:rsidRPr="00402AE3">
              <w:rPr>
                <w:rFonts w:ascii="Century Gothic" w:hAnsi="Century Gothic"/>
              </w:rPr>
              <w:t>#Base to search groups</w:t>
            </w:r>
          </w:p>
          <w:p w14:paraId="631B6499" w14:textId="77777777" w:rsidR="0024124E" w:rsidRPr="004F0BDA" w:rsidRDefault="0024124E" w:rsidP="0024124E">
            <w:pPr>
              <w:rPr>
                <w:rFonts w:ascii="Century Gothic" w:hAnsi="Century Gothic"/>
                <w:lang w:val="fr-CA"/>
              </w:rPr>
            </w:pPr>
            <w:r w:rsidRPr="004F0BDA">
              <w:rPr>
                <w:rFonts w:ascii="Century Gothic" w:hAnsi="Century Gothic"/>
                <w:lang w:val="fr-CA"/>
              </w:rPr>
              <w:t>groupSearchBase=ou=groups,ou=VgnLDAPRealm,dc=vgndomain</w:t>
            </w:r>
          </w:p>
          <w:p w14:paraId="2CEF3C51" w14:textId="77777777" w:rsidR="0024124E" w:rsidRPr="004F0BDA" w:rsidRDefault="0024124E" w:rsidP="0024124E">
            <w:pPr>
              <w:rPr>
                <w:rFonts w:ascii="Century Gothic" w:hAnsi="Century Gothic"/>
                <w:lang w:val="fr-CA"/>
              </w:rPr>
            </w:pPr>
          </w:p>
          <w:p w14:paraId="70E9B721" w14:textId="77777777" w:rsidR="0024124E" w:rsidRPr="00402AE3" w:rsidRDefault="0024124E" w:rsidP="0024124E">
            <w:pPr>
              <w:rPr>
                <w:rFonts w:ascii="Century Gothic" w:hAnsi="Century Gothic"/>
              </w:rPr>
            </w:pPr>
            <w:r w:rsidRPr="00402AE3">
              <w:rPr>
                <w:rFonts w:ascii="Century Gothic" w:hAnsi="Century Gothic"/>
              </w:rPr>
              <w:t>#Group class property</w:t>
            </w:r>
          </w:p>
          <w:p w14:paraId="512366AC" w14:textId="77777777" w:rsidR="0024124E" w:rsidRPr="00402AE3" w:rsidRDefault="0024124E" w:rsidP="0024124E">
            <w:pPr>
              <w:rPr>
                <w:rFonts w:ascii="Century Gothic" w:hAnsi="Century Gothic"/>
              </w:rPr>
            </w:pPr>
            <w:r w:rsidRPr="00402AE3">
              <w:rPr>
                <w:rFonts w:ascii="Century Gothic" w:hAnsi="Century Gothic"/>
              </w:rPr>
              <w:t>groupObjectClass=groupOfUniqueNames</w:t>
            </w:r>
          </w:p>
          <w:p w14:paraId="5626ADB9" w14:textId="77777777" w:rsidR="0024124E" w:rsidRPr="00402AE3" w:rsidRDefault="0024124E" w:rsidP="0024124E">
            <w:pPr>
              <w:rPr>
                <w:rFonts w:ascii="Century Gothic" w:hAnsi="Century Gothic"/>
              </w:rPr>
            </w:pPr>
          </w:p>
          <w:p w14:paraId="24E378DC" w14:textId="77777777" w:rsidR="0024124E" w:rsidRPr="00402AE3" w:rsidRDefault="0024124E" w:rsidP="0024124E">
            <w:pPr>
              <w:rPr>
                <w:rFonts w:ascii="Century Gothic" w:hAnsi="Century Gothic"/>
              </w:rPr>
            </w:pPr>
            <w:r w:rsidRPr="00402AE3">
              <w:rPr>
                <w:rFonts w:ascii="Century Gothic" w:hAnsi="Century Gothic"/>
              </w:rPr>
              <w:t>#User group property</w:t>
            </w:r>
          </w:p>
          <w:p w14:paraId="45A063EB" w14:textId="77777777" w:rsidR="0024124E" w:rsidRPr="00402AE3" w:rsidRDefault="0024124E" w:rsidP="0024124E">
            <w:pPr>
              <w:rPr>
                <w:rFonts w:ascii="Century Gothic" w:hAnsi="Century Gothic"/>
              </w:rPr>
            </w:pPr>
            <w:r w:rsidRPr="00402AE3">
              <w:rPr>
                <w:rFonts w:ascii="Century Gothic" w:hAnsi="Century Gothic"/>
              </w:rPr>
              <w:t>groupSearchMember=uniqueMember</w:t>
            </w:r>
          </w:p>
          <w:p w14:paraId="3525F99A" w14:textId="77777777" w:rsidR="0024124E" w:rsidRPr="00402AE3" w:rsidRDefault="0024124E" w:rsidP="0024124E">
            <w:pPr>
              <w:rPr>
                <w:rFonts w:ascii="Century Gothic" w:hAnsi="Century Gothic"/>
              </w:rPr>
            </w:pPr>
          </w:p>
          <w:p w14:paraId="0CE54A83" w14:textId="77777777" w:rsidR="0024124E" w:rsidRPr="00402AE3" w:rsidRDefault="0024124E" w:rsidP="0024124E">
            <w:pPr>
              <w:rPr>
                <w:rFonts w:ascii="Century Gothic" w:hAnsi="Century Gothic"/>
              </w:rPr>
            </w:pPr>
            <w:r w:rsidRPr="00402AE3">
              <w:rPr>
                <w:rFonts w:ascii="Century Gothic" w:hAnsi="Century Gothic"/>
              </w:rPr>
              <w:t>#If true, will use complete user DN for authentication, otherwise the username is used. Must be true in some LDAP implementations</w:t>
            </w:r>
          </w:p>
          <w:p w14:paraId="53683498" w14:textId="77777777" w:rsidR="0024124E" w:rsidRPr="00402AE3" w:rsidRDefault="0024124E" w:rsidP="0024124E">
            <w:pPr>
              <w:rPr>
                <w:rFonts w:ascii="Century Gothic" w:hAnsi="Century Gothic"/>
              </w:rPr>
            </w:pPr>
            <w:r w:rsidRPr="00402AE3">
              <w:rPr>
                <w:rFonts w:ascii="Century Gothic" w:hAnsi="Century Gothic"/>
              </w:rPr>
              <w:t>principal.useDN=true</w:t>
            </w:r>
          </w:p>
          <w:p w14:paraId="5FB67D1D" w14:textId="77777777" w:rsidR="0024124E" w:rsidRPr="00402AE3" w:rsidRDefault="0024124E" w:rsidP="0024124E">
            <w:pPr>
              <w:rPr>
                <w:rFonts w:ascii="Century Gothic" w:hAnsi="Century Gothic"/>
              </w:rPr>
            </w:pPr>
          </w:p>
          <w:p w14:paraId="76EAAFD4" w14:textId="77777777" w:rsidR="0024124E" w:rsidRPr="00402AE3" w:rsidRDefault="0024124E" w:rsidP="0024124E">
            <w:pPr>
              <w:rPr>
                <w:rFonts w:ascii="Century Gothic" w:hAnsi="Century Gothic"/>
              </w:rPr>
            </w:pPr>
            <w:r w:rsidRPr="00402AE3">
              <w:rPr>
                <w:rFonts w:ascii="Century Gothic" w:hAnsi="Century Gothic"/>
              </w:rPr>
              <w:t>#Use DIGEST-MD5 for LDAP user authentication, default disabled</w:t>
            </w:r>
          </w:p>
          <w:p w14:paraId="2468403E" w14:textId="77777777" w:rsidR="0024124E" w:rsidRPr="00402AE3" w:rsidRDefault="0024124E" w:rsidP="0024124E">
            <w:pPr>
              <w:rPr>
                <w:rFonts w:ascii="Century Gothic" w:hAnsi="Century Gothic"/>
              </w:rPr>
            </w:pPr>
            <w:r w:rsidRPr="00402AE3">
              <w:rPr>
                <w:rFonts w:ascii="Century Gothic" w:hAnsi="Century Gothic"/>
              </w:rPr>
              <w:t>#java.naming.security.authentication=DIGEST-MD5</w:t>
            </w:r>
          </w:p>
          <w:p w14:paraId="4E755779" w14:textId="77777777" w:rsidR="0024124E" w:rsidRPr="00402AE3" w:rsidRDefault="0024124E" w:rsidP="0024124E">
            <w:pPr>
              <w:rPr>
                <w:rFonts w:ascii="Century Gothic" w:hAnsi="Century Gothic"/>
              </w:rPr>
            </w:pPr>
          </w:p>
          <w:p w14:paraId="06A9ABB4" w14:textId="77777777" w:rsidR="0024124E" w:rsidRPr="00402AE3" w:rsidRDefault="0024124E" w:rsidP="0024124E">
            <w:pPr>
              <w:rPr>
                <w:rFonts w:ascii="Century Gothic" w:hAnsi="Century Gothic"/>
              </w:rPr>
            </w:pPr>
            <w:r w:rsidRPr="00402AE3">
              <w:rPr>
                <w:rFonts w:ascii="Century Gothic" w:hAnsi="Century Gothic"/>
              </w:rPr>
              <w:t>#User identification property</w:t>
            </w:r>
          </w:p>
          <w:p w14:paraId="362CDDB3" w14:textId="77777777" w:rsidR="0024124E" w:rsidRPr="00402AE3" w:rsidRDefault="0024124E" w:rsidP="0024124E">
            <w:pPr>
              <w:rPr>
                <w:rFonts w:ascii="Century Gothic" w:hAnsi="Century Gothic"/>
              </w:rPr>
            </w:pPr>
            <w:r w:rsidRPr="00402AE3">
              <w:rPr>
                <w:rFonts w:ascii="Century Gothic" w:hAnsi="Century Gothic"/>
              </w:rPr>
              <w:t>userResolver=uid</w:t>
            </w:r>
          </w:p>
          <w:p w14:paraId="7241F68A" w14:textId="77777777" w:rsidR="0024124E" w:rsidRPr="00402AE3" w:rsidRDefault="0024124E" w:rsidP="0024124E">
            <w:pPr>
              <w:rPr>
                <w:rFonts w:ascii="Century Gothic" w:hAnsi="Century Gothic"/>
              </w:rPr>
            </w:pPr>
          </w:p>
          <w:p w14:paraId="679BF627" w14:textId="77777777" w:rsidR="0024124E" w:rsidRPr="00402AE3" w:rsidRDefault="0024124E" w:rsidP="0024124E">
            <w:pPr>
              <w:rPr>
                <w:rFonts w:ascii="Century Gothic" w:hAnsi="Century Gothic"/>
              </w:rPr>
            </w:pPr>
            <w:r w:rsidRPr="00402AE3">
              <w:rPr>
                <w:rFonts w:ascii="Century Gothic" w:hAnsi="Century Gothic"/>
              </w:rPr>
              <w:t>#User object class</w:t>
            </w:r>
          </w:p>
          <w:p w14:paraId="653F3744" w14:textId="77777777" w:rsidR="0024124E" w:rsidRPr="00402AE3" w:rsidRDefault="0024124E" w:rsidP="0024124E">
            <w:pPr>
              <w:rPr>
                <w:rFonts w:ascii="Century Gothic" w:hAnsi="Century Gothic"/>
              </w:rPr>
            </w:pPr>
            <w:r w:rsidRPr="00402AE3">
              <w:rPr>
                <w:rFonts w:ascii="Century Gothic" w:hAnsi="Century Gothic"/>
              </w:rPr>
              <w:t>userObjectClass=inetOrgPerson</w:t>
            </w:r>
          </w:p>
          <w:p w14:paraId="45382AA2" w14:textId="77777777" w:rsidR="0024124E" w:rsidRPr="00402AE3" w:rsidRDefault="0024124E" w:rsidP="0024124E">
            <w:pPr>
              <w:rPr>
                <w:rFonts w:ascii="Century Gothic" w:hAnsi="Century Gothic"/>
              </w:rPr>
            </w:pPr>
          </w:p>
          <w:p w14:paraId="16C85728" w14:textId="77777777" w:rsidR="0024124E" w:rsidRPr="00402AE3" w:rsidRDefault="0024124E" w:rsidP="0024124E">
            <w:pPr>
              <w:rPr>
                <w:rFonts w:ascii="Century Gothic" w:hAnsi="Century Gothic"/>
              </w:rPr>
            </w:pPr>
            <w:r w:rsidRPr="00402AE3">
              <w:rPr>
                <w:rFonts w:ascii="Century Gothic" w:hAnsi="Century Gothic"/>
              </w:rPr>
              <w:t>#Use plain text password. Default true</w:t>
            </w:r>
          </w:p>
          <w:p w14:paraId="1EC445E4" w14:textId="77777777" w:rsidR="0024124E" w:rsidRPr="00402AE3" w:rsidRDefault="0024124E" w:rsidP="0024124E">
            <w:pPr>
              <w:rPr>
                <w:rFonts w:ascii="Century Gothic" w:hAnsi="Century Gothic"/>
              </w:rPr>
            </w:pPr>
            <w:r w:rsidRPr="00402AE3">
              <w:rPr>
                <w:rFonts w:ascii="Century Gothic" w:hAnsi="Century Gothic"/>
              </w:rPr>
              <w:t>plainTextPassword=false</w:t>
            </w:r>
          </w:p>
          <w:p w14:paraId="6ABA03AF" w14:textId="77777777" w:rsidR="0024124E" w:rsidRPr="00402AE3" w:rsidRDefault="0024124E" w:rsidP="0024124E">
            <w:pPr>
              <w:rPr>
                <w:rFonts w:ascii="Century Gothic" w:hAnsi="Century Gothic"/>
              </w:rPr>
            </w:pPr>
          </w:p>
          <w:p w14:paraId="7D2C31D4" w14:textId="77777777" w:rsidR="0024124E" w:rsidRPr="00402AE3" w:rsidRDefault="0024124E" w:rsidP="0024124E">
            <w:pPr>
              <w:rPr>
                <w:rFonts w:ascii="Century Gothic" w:hAnsi="Century Gothic"/>
              </w:rPr>
            </w:pPr>
            <w:r w:rsidRPr="00402AE3">
              <w:rPr>
                <w:rFonts w:ascii="Century Gothic" w:hAnsi="Century Gothic"/>
              </w:rPr>
              <w:t>[rolemapper]</w:t>
            </w:r>
          </w:p>
          <w:p w14:paraId="23808961" w14:textId="77777777" w:rsidR="0024124E" w:rsidRPr="00402AE3" w:rsidRDefault="0024124E" w:rsidP="0024124E">
            <w:pPr>
              <w:rPr>
                <w:rFonts w:ascii="Century Gothic" w:hAnsi="Century Gothic"/>
              </w:rPr>
            </w:pPr>
          </w:p>
          <w:p w14:paraId="15230F5B" w14:textId="77777777" w:rsidR="0024124E" w:rsidRPr="00402AE3" w:rsidRDefault="0024124E" w:rsidP="0024124E">
            <w:pPr>
              <w:rPr>
                <w:rFonts w:ascii="Century Gothic" w:hAnsi="Century Gothic"/>
              </w:rPr>
            </w:pPr>
            <w:r w:rsidRPr="00402AE3">
              <w:rPr>
                <w:rFonts w:ascii="Century Gothic" w:hAnsi="Century Gothic"/>
              </w:rPr>
              <w:t>#This section defines the rolemapper's properties</w:t>
            </w:r>
          </w:p>
          <w:p w14:paraId="7D10C39D" w14:textId="77777777" w:rsidR="0024124E" w:rsidRPr="00402AE3" w:rsidRDefault="0024124E" w:rsidP="0024124E">
            <w:pPr>
              <w:rPr>
                <w:rFonts w:ascii="Century Gothic" w:hAnsi="Century Gothic"/>
              </w:rPr>
            </w:pPr>
            <w:r w:rsidRPr="00402AE3">
              <w:rPr>
                <w:rFonts w:ascii="Century Gothic" w:hAnsi="Century Gothic"/>
              </w:rPr>
              <w:t>#Role mapping in file system (default)</w:t>
            </w:r>
          </w:p>
          <w:p w14:paraId="072D48A9" w14:textId="77777777" w:rsidR="0024124E" w:rsidRPr="00402AE3" w:rsidRDefault="0024124E" w:rsidP="0024124E">
            <w:pPr>
              <w:rPr>
                <w:rFonts w:ascii="Century Gothic" w:hAnsi="Century Gothic"/>
              </w:rPr>
            </w:pPr>
          </w:p>
          <w:p w14:paraId="6F494126" w14:textId="77777777" w:rsidR="0024124E" w:rsidRPr="00402AE3" w:rsidRDefault="0024124E" w:rsidP="0024124E">
            <w:pPr>
              <w:rPr>
                <w:rFonts w:ascii="Century Gothic" w:hAnsi="Century Gothic"/>
              </w:rPr>
            </w:pPr>
            <w:r w:rsidRPr="00402AE3">
              <w:rPr>
                <w:rFonts w:ascii="Century Gothic" w:hAnsi="Century Gothic"/>
              </w:rPr>
              <w:t>rolemapperClass=com.vilt.realtimebiz.bousers.SimpleFileRoleMapper</w:t>
            </w:r>
          </w:p>
          <w:p w14:paraId="68555320" w14:textId="77777777" w:rsidR="0024124E" w:rsidRPr="00402AE3" w:rsidRDefault="0024124E" w:rsidP="0024124E">
            <w:pPr>
              <w:rPr>
                <w:rFonts w:ascii="Century Gothic" w:hAnsi="Century Gothic"/>
              </w:rPr>
            </w:pPr>
          </w:p>
          <w:p w14:paraId="2C62EA70" w14:textId="77777777" w:rsidR="0024124E" w:rsidRPr="00402AE3" w:rsidRDefault="0024124E" w:rsidP="0024124E">
            <w:pPr>
              <w:rPr>
                <w:rFonts w:ascii="Century Gothic" w:hAnsi="Century Gothic"/>
              </w:rPr>
            </w:pPr>
            <w:r w:rsidRPr="00402AE3">
              <w:rPr>
                <w:rFonts w:ascii="Century Gothic" w:hAnsi="Century Gothic"/>
              </w:rPr>
              <w:t>#These properties define the AD attributes to use in role mapping. If you are using the user fully qualified name to map roles you don't need this. Just keep your properties as they are</w:t>
            </w:r>
          </w:p>
          <w:p w14:paraId="69C88F2B" w14:textId="77777777" w:rsidR="0024124E" w:rsidRPr="00402AE3" w:rsidRDefault="0024124E" w:rsidP="0024124E">
            <w:pPr>
              <w:rPr>
                <w:rFonts w:ascii="Century Gothic" w:hAnsi="Century Gothic"/>
              </w:rPr>
            </w:pPr>
            <w:r w:rsidRPr="00402AE3">
              <w:rPr>
                <w:rFonts w:ascii="Century Gothic" w:hAnsi="Century Gothic"/>
              </w:rPr>
              <w:t>#attributeNames=memberOf distinguishedName</w:t>
            </w:r>
          </w:p>
          <w:p w14:paraId="4E296592" w14:textId="77777777" w:rsidR="0024124E" w:rsidRPr="00402AE3" w:rsidRDefault="0024124E" w:rsidP="0024124E">
            <w:pPr>
              <w:rPr>
                <w:rFonts w:ascii="Century Gothic" w:hAnsi="Century Gothic"/>
              </w:rPr>
            </w:pPr>
          </w:p>
          <w:p w14:paraId="252A8308" w14:textId="77777777" w:rsidR="0024124E" w:rsidRPr="00402AE3" w:rsidRDefault="0024124E" w:rsidP="0024124E">
            <w:pPr>
              <w:rPr>
                <w:rFonts w:ascii="Century Gothic" w:hAnsi="Century Gothic"/>
              </w:rPr>
            </w:pPr>
            <w:r w:rsidRPr="00402AE3">
              <w:rPr>
                <w:rFonts w:ascii="Century Gothic" w:hAnsi="Century Gothic"/>
              </w:rPr>
              <w:t>#Role enumeration. Specify all needed roles</w:t>
            </w:r>
          </w:p>
          <w:p w14:paraId="6AF1A072" w14:textId="77777777" w:rsidR="0024124E" w:rsidRPr="00402AE3" w:rsidRDefault="0024124E" w:rsidP="0024124E">
            <w:pPr>
              <w:rPr>
                <w:rFonts w:ascii="Century Gothic" w:hAnsi="Century Gothic"/>
              </w:rPr>
            </w:pPr>
            <w:r w:rsidRPr="00402AE3">
              <w:rPr>
                <w:rFonts w:ascii="Century Gothic" w:hAnsi="Century Gothic"/>
              </w:rPr>
              <w:t>applicationRoles=Audit Admin xml_viewer scheduling VCM</w:t>
            </w:r>
          </w:p>
          <w:p w14:paraId="52A52DC0" w14:textId="77777777" w:rsidR="0024124E" w:rsidRPr="00402AE3" w:rsidRDefault="0024124E" w:rsidP="0024124E">
            <w:pPr>
              <w:rPr>
                <w:rFonts w:ascii="Century Gothic" w:hAnsi="Century Gothic"/>
              </w:rPr>
            </w:pPr>
          </w:p>
          <w:p w14:paraId="25D8EDCD" w14:textId="77777777" w:rsidR="0024124E" w:rsidRPr="00402AE3" w:rsidRDefault="0024124E" w:rsidP="0024124E">
            <w:pPr>
              <w:rPr>
                <w:rFonts w:ascii="Century Gothic" w:hAnsi="Century Gothic"/>
              </w:rPr>
            </w:pPr>
          </w:p>
          <w:p w14:paraId="0E279D27" w14:textId="77777777" w:rsidR="0024124E" w:rsidRPr="00402AE3" w:rsidRDefault="0024124E" w:rsidP="0024124E">
            <w:pPr>
              <w:rPr>
                <w:rFonts w:ascii="Century Gothic" w:hAnsi="Century Gothic"/>
              </w:rPr>
            </w:pPr>
            <w:r w:rsidRPr="00402AE3">
              <w:rPr>
                <w:rFonts w:ascii="Century Gothic" w:hAnsi="Century Gothic"/>
              </w:rPr>
              <w:t>role.scheduling=cn=Administrators,ou=groups,ou=VgnLDAPRealm,dc=vgndomain</w:t>
            </w:r>
          </w:p>
          <w:p w14:paraId="20C4A62E" w14:textId="77777777" w:rsidR="0024124E" w:rsidRPr="00402AE3" w:rsidRDefault="0024124E" w:rsidP="0024124E">
            <w:pPr>
              <w:rPr>
                <w:rFonts w:ascii="Century Gothic" w:hAnsi="Century Gothic"/>
              </w:rPr>
            </w:pPr>
            <w:r w:rsidRPr="00402AE3">
              <w:rPr>
                <w:rFonts w:ascii="Century Gothic" w:hAnsi="Century Gothic"/>
              </w:rPr>
              <w:t>role.Audit=cn=Administrators,ou=groups,ou=VgnLDAPRealm,dc=vgndomain</w:t>
            </w:r>
          </w:p>
          <w:p w14:paraId="3327F15A" w14:textId="77777777" w:rsidR="0024124E" w:rsidRPr="00402AE3" w:rsidRDefault="0024124E" w:rsidP="0024124E">
            <w:pPr>
              <w:rPr>
                <w:rFonts w:ascii="Century Gothic" w:hAnsi="Century Gothic"/>
              </w:rPr>
            </w:pPr>
            <w:r w:rsidRPr="00402AE3">
              <w:rPr>
                <w:rFonts w:ascii="Century Gothic" w:hAnsi="Century Gothic"/>
              </w:rPr>
              <w:t>role.Admin=cn=Administrators,ou=groups,ou=VgnLDAPRealm,dc=vgndomain</w:t>
            </w:r>
          </w:p>
          <w:p w14:paraId="1E62DDD8" w14:textId="77777777" w:rsidR="0024124E" w:rsidRPr="004F0BDA" w:rsidRDefault="0024124E" w:rsidP="0024124E">
            <w:pPr>
              <w:rPr>
                <w:rFonts w:ascii="Century Gothic" w:hAnsi="Century Gothic"/>
                <w:lang w:val="fr-CA"/>
              </w:rPr>
            </w:pPr>
            <w:r w:rsidRPr="004F0BDA">
              <w:rPr>
                <w:rFonts w:ascii="Century Gothic" w:hAnsi="Century Gothic"/>
                <w:lang w:val="fr-CA"/>
              </w:rPr>
              <w:lastRenderedPageBreak/>
              <w:t>role.VCM=cn=Administrators,ou=groups,ou=VgnLDAPRealm,dc=vgndomain</w:t>
            </w:r>
          </w:p>
          <w:p w14:paraId="51E55A45" w14:textId="77777777" w:rsidR="0024124E" w:rsidRPr="00402AE3" w:rsidRDefault="0024124E" w:rsidP="0024124E">
            <w:pPr>
              <w:rPr>
                <w:rFonts w:ascii="Century Gothic" w:hAnsi="Century Gothic"/>
              </w:rPr>
            </w:pPr>
            <w:r w:rsidRPr="00402AE3">
              <w:rPr>
                <w:rFonts w:ascii="Century Gothic" w:hAnsi="Century Gothic"/>
              </w:rPr>
              <w:t>role.xml_viewer=cn=Administrators,ou=groups,ou=VgnLDAPRealm,dc=vgndomain</w:t>
            </w:r>
          </w:p>
          <w:p w14:paraId="66C4E8BF" w14:textId="77777777" w:rsidR="0024124E" w:rsidRPr="00402AE3" w:rsidRDefault="0024124E" w:rsidP="0024124E">
            <w:pPr>
              <w:rPr>
                <w:rFonts w:ascii="Century Gothic" w:hAnsi="Century Gothic"/>
              </w:rPr>
            </w:pPr>
          </w:p>
          <w:p w14:paraId="2B21E5DE" w14:textId="77777777" w:rsidR="0024124E" w:rsidRPr="00402AE3" w:rsidRDefault="0024124E" w:rsidP="0024124E">
            <w:pPr>
              <w:rPr>
                <w:rFonts w:ascii="Century Gothic" w:hAnsi="Century Gothic"/>
              </w:rPr>
            </w:pPr>
            <w:r w:rsidRPr="00402AE3">
              <w:rPr>
                <w:rFonts w:ascii="Century Gothic" w:hAnsi="Century Gothic"/>
              </w:rPr>
              <w:t>[scheduling]</w:t>
            </w:r>
          </w:p>
          <w:p w14:paraId="4E7C4080" w14:textId="77777777" w:rsidR="0024124E" w:rsidRPr="00402AE3" w:rsidRDefault="0024124E" w:rsidP="0024124E">
            <w:pPr>
              <w:rPr>
                <w:rFonts w:ascii="Century Gothic" w:hAnsi="Century Gothic"/>
              </w:rPr>
            </w:pPr>
          </w:p>
          <w:p w14:paraId="0FC359F3" w14:textId="77777777" w:rsidR="0024124E" w:rsidRPr="00402AE3" w:rsidRDefault="0024124E" w:rsidP="0024124E">
            <w:pPr>
              <w:rPr>
                <w:rFonts w:ascii="Century Gothic" w:hAnsi="Century Gothic"/>
              </w:rPr>
            </w:pPr>
            <w:r w:rsidRPr="00402AE3">
              <w:rPr>
                <w:rFonts w:ascii="Century Gothic" w:hAnsi="Century Gothic"/>
              </w:rPr>
              <w:t>#This section defines the scheduling properties</w:t>
            </w:r>
          </w:p>
          <w:p w14:paraId="545E84E3" w14:textId="77777777" w:rsidR="0024124E" w:rsidRPr="00402AE3" w:rsidRDefault="0024124E" w:rsidP="0024124E">
            <w:pPr>
              <w:rPr>
                <w:rFonts w:ascii="Century Gothic" w:hAnsi="Century Gothic"/>
              </w:rPr>
            </w:pPr>
          </w:p>
          <w:p w14:paraId="491CC87D" w14:textId="77777777" w:rsidR="0024124E" w:rsidRPr="00402AE3" w:rsidRDefault="0024124E" w:rsidP="0024124E">
            <w:pPr>
              <w:rPr>
                <w:rFonts w:ascii="Century Gothic" w:hAnsi="Century Gothic"/>
              </w:rPr>
            </w:pPr>
            <w:r w:rsidRPr="00402AE3">
              <w:rPr>
                <w:rFonts w:ascii="Century Gothic" w:hAnsi="Century Gothic"/>
              </w:rPr>
              <w:t>#cron format: seconds, minutes, hours, day of month, month, day of week, (year)</w:t>
            </w:r>
          </w:p>
          <w:p w14:paraId="70443CF2" w14:textId="77777777" w:rsidR="0024124E" w:rsidRPr="00402AE3" w:rsidRDefault="0024124E" w:rsidP="0024124E">
            <w:pPr>
              <w:rPr>
                <w:rFonts w:ascii="Century Gothic" w:hAnsi="Century Gothic"/>
              </w:rPr>
            </w:pPr>
            <w:r w:rsidRPr="00402AE3">
              <w:rPr>
                <w:rFonts w:ascii="Century Gothic" w:hAnsi="Century Gothic"/>
              </w:rPr>
              <w:t xml:space="preserve">#0 0 12 * * ? </w:t>
            </w:r>
            <w:r w:rsidRPr="00402AE3">
              <w:rPr>
                <w:rFonts w:ascii="Century Gothic" w:hAnsi="Century Gothic"/>
              </w:rPr>
              <w:tab/>
              <w:t xml:space="preserve">            Fire at 12pm (noon) every day</w:t>
            </w:r>
          </w:p>
          <w:p w14:paraId="04E31271" w14:textId="77777777" w:rsidR="0024124E" w:rsidRPr="00402AE3" w:rsidRDefault="0024124E" w:rsidP="0024124E">
            <w:pPr>
              <w:rPr>
                <w:rFonts w:ascii="Century Gothic" w:hAnsi="Century Gothic"/>
              </w:rPr>
            </w:pPr>
            <w:r w:rsidRPr="00402AE3">
              <w:rPr>
                <w:rFonts w:ascii="Century Gothic" w:hAnsi="Century Gothic"/>
              </w:rPr>
              <w:t xml:space="preserve">#0 15 10 ? * *         </w:t>
            </w:r>
            <w:r w:rsidRPr="00402AE3">
              <w:rPr>
                <w:rFonts w:ascii="Century Gothic" w:hAnsi="Century Gothic"/>
              </w:rPr>
              <w:tab/>
              <w:t>Fire at 10:15am every day</w:t>
            </w:r>
          </w:p>
          <w:p w14:paraId="16473CB7" w14:textId="77777777" w:rsidR="0024124E" w:rsidRPr="00402AE3" w:rsidRDefault="0024124E" w:rsidP="0024124E">
            <w:pPr>
              <w:rPr>
                <w:rFonts w:ascii="Century Gothic" w:hAnsi="Century Gothic"/>
              </w:rPr>
            </w:pPr>
            <w:r w:rsidRPr="00402AE3">
              <w:rPr>
                <w:rFonts w:ascii="Century Gothic" w:hAnsi="Century Gothic"/>
              </w:rPr>
              <w:t xml:space="preserve">#0 15 10 * * ? </w:t>
            </w:r>
            <w:r w:rsidRPr="00402AE3">
              <w:rPr>
                <w:rFonts w:ascii="Century Gothic" w:hAnsi="Century Gothic"/>
              </w:rPr>
              <w:tab/>
              <w:t xml:space="preserve">        Fire at 10:15am every day</w:t>
            </w:r>
          </w:p>
          <w:p w14:paraId="45F0ECC8" w14:textId="77777777" w:rsidR="0024124E" w:rsidRPr="00402AE3" w:rsidRDefault="0024124E" w:rsidP="0024124E">
            <w:pPr>
              <w:rPr>
                <w:rFonts w:ascii="Century Gothic" w:hAnsi="Century Gothic"/>
              </w:rPr>
            </w:pPr>
            <w:r w:rsidRPr="00402AE3">
              <w:rPr>
                <w:rFonts w:ascii="Century Gothic" w:hAnsi="Century Gothic"/>
              </w:rPr>
              <w:t xml:space="preserve">#0 15 10 * * ? *       </w:t>
            </w:r>
            <w:r w:rsidRPr="00402AE3">
              <w:rPr>
                <w:rFonts w:ascii="Century Gothic" w:hAnsi="Century Gothic"/>
              </w:rPr>
              <w:tab/>
              <w:t>Fire at 10:15am every day</w:t>
            </w:r>
          </w:p>
          <w:p w14:paraId="46B88641" w14:textId="77777777" w:rsidR="0024124E" w:rsidRPr="00402AE3" w:rsidRDefault="0024124E" w:rsidP="0024124E">
            <w:pPr>
              <w:rPr>
                <w:rFonts w:ascii="Century Gothic" w:hAnsi="Century Gothic"/>
              </w:rPr>
            </w:pPr>
            <w:r w:rsidRPr="00402AE3">
              <w:rPr>
                <w:rFonts w:ascii="Century Gothic" w:hAnsi="Century Gothic"/>
              </w:rPr>
              <w:t xml:space="preserve">#0 15 10 * * ? 2005    </w:t>
            </w:r>
            <w:r w:rsidRPr="00402AE3">
              <w:rPr>
                <w:rFonts w:ascii="Century Gothic" w:hAnsi="Century Gothic"/>
              </w:rPr>
              <w:tab/>
              <w:t>Fire at 10:15am every day during the year 2005</w:t>
            </w:r>
          </w:p>
          <w:p w14:paraId="30033E09" w14:textId="77777777" w:rsidR="0024124E" w:rsidRPr="00402AE3" w:rsidRDefault="0024124E" w:rsidP="0024124E">
            <w:pPr>
              <w:rPr>
                <w:rFonts w:ascii="Century Gothic" w:hAnsi="Century Gothic"/>
              </w:rPr>
            </w:pPr>
            <w:r w:rsidRPr="00402AE3">
              <w:rPr>
                <w:rFonts w:ascii="Century Gothic" w:hAnsi="Century Gothic"/>
              </w:rPr>
              <w:t xml:space="preserve">#0 * 14 * * ?          </w:t>
            </w:r>
            <w:r w:rsidRPr="00402AE3">
              <w:rPr>
                <w:rFonts w:ascii="Century Gothic" w:hAnsi="Century Gothic"/>
              </w:rPr>
              <w:tab/>
              <w:t>Fire every minute starting at 2pm and ending at 2:59pm, every day</w:t>
            </w:r>
          </w:p>
          <w:p w14:paraId="076FB19F" w14:textId="77777777" w:rsidR="0024124E" w:rsidRPr="00402AE3" w:rsidRDefault="0024124E" w:rsidP="0024124E">
            <w:pPr>
              <w:rPr>
                <w:rFonts w:ascii="Century Gothic" w:hAnsi="Century Gothic"/>
              </w:rPr>
            </w:pPr>
            <w:r w:rsidRPr="00402AE3">
              <w:rPr>
                <w:rFonts w:ascii="Century Gothic" w:hAnsi="Century Gothic"/>
              </w:rPr>
              <w:t xml:space="preserve">#0 0/5 14 * * ?        </w:t>
            </w:r>
            <w:r w:rsidRPr="00402AE3">
              <w:rPr>
                <w:rFonts w:ascii="Century Gothic" w:hAnsi="Century Gothic"/>
              </w:rPr>
              <w:tab/>
              <w:t>Fire every 5 minutes starting at 2pm and ending at 2:55pm, every day</w:t>
            </w:r>
          </w:p>
          <w:p w14:paraId="62FDC5C6" w14:textId="77777777" w:rsidR="0024124E" w:rsidRPr="00402AE3" w:rsidRDefault="0024124E" w:rsidP="0024124E">
            <w:pPr>
              <w:rPr>
                <w:rFonts w:ascii="Century Gothic" w:hAnsi="Century Gothic"/>
              </w:rPr>
            </w:pPr>
            <w:r w:rsidRPr="00402AE3">
              <w:rPr>
                <w:rFonts w:ascii="Century Gothic" w:hAnsi="Century Gothic"/>
              </w:rPr>
              <w:t xml:space="preserve">#0 0/5 14,18 * * ?     </w:t>
            </w:r>
            <w:r w:rsidRPr="00402AE3">
              <w:rPr>
                <w:rFonts w:ascii="Century Gothic" w:hAnsi="Century Gothic"/>
              </w:rPr>
              <w:tab/>
              <w:t>Fire every 5 minutes starting at 2pm and ending at 2:55pm, AND fire every 5 minutes starting at 6pm and ending at 6:55pm, every day</w:t>
            </w:r>
          </w:p>
          <w:p w14:paraId="3C9932CB" w14:textId="77777777" w:rsidR="0024124E" w:rsidRPr="00402AE3" w:rsidRDefault="0024124E" w:rsidP="0024124E">
            <w:pPr>
              <w:rPr>
                <w:rFonts w:ascii="Century Gothic" w:hAnsi="Century Gothic"/>
              </w:rPr>
            </w:pPr>
            <w:r w:rsidRPr="00402AE3">
              <w:rPr>
                <w:rFonts w:ascii="Century Gothic" w:hAnsi="Century Gothic"/>
              </w:rPr>
              <w:t xml:space="preserve">#0 0-5 14 * * ?        </w:t>
            </w:r>
            <w:r w:rsidRPr="00402AE3">
              <w:rPr>
                <w:rFonts w:ascii="Century Gothic" w:hAnsi="Century Gothic"/>
              </w:rPr>
              <w:tab/>
              <w:t>Fire every minute starting at 2pm and ending at 2:05pm, every day</w:t>
            </w:r>
          </w:p>
          <w:p w14:paraId="5C3E64DE" w14:textId="77777777" w:rsidR="0024124E" w:rsidRPr="00402AE3" w:rsidRDefault="0024124E" w:rsidP="0024124E">
            <w:pPr>
              <w:rPr>
                <w:rFonts w:ascii="Century Gothic" w:hAnsi="Century Gothic"/>
              </w:rPr>
            </w:pPr>
            <w:r w:rsidRPr="00402AE3">
              <w:rPr>
                <w:rFonts w:ascii="Century Gothic" w:hAnsi="Century Gothic"/>
              </w:rPr>
              <w:t xml:space="preserve">#0 10,44 14 ? 3 WED    </w:t>
            </w:r>
            <w:r w:rsidRPr="00402AE3">
              <w:rPr>
                <w:rFonts w:ascii="Century Gothic" w:hAnsi="Century Gothic"/>
              </w:rPr>
              <w:tab/>
              <w:t>Fire at 2:10pm and at 2:44pm every Wednesday in the month of March.</w:t>
            </w:r>
          </w:p>
          <w:p w14:paraId="60B091A8" w14:textId="77777777" w:rsidR="0024124E" w:rsidRPr="00402AE3" w:rsidRDefault="0024124E" w:rsidP="0024124E">
            <w:pPr>
              <w:rPr>
                <w:rFonts w:ascii="Century Gothic" w:hAnsi="Century Gothic"/>
              </w:rPr>
            </w:pPr>
            <w:r w:rsidRPr="00402AE3">
              <w:rPr>
                <w:rFonts w:ascii="Century Gothic" w:hAnsi="Century Gothic"/>
              </w:rPr>
              <w:t xml:space="preserve">#0 15 10 ? * MON-FRI   </w:t>
            </w:r>
            <w:r w:rsidRPr="00402AE3">
              <w:rPr>
                <w:rFonts w:ascii="Century Gothic" w:hAnsi="Century Gothic"/>
              </w:rPr>
              <w:tab/>
              <w:t>Fire at 10:15am every Monday, Tuesday, Wednesday, Thursday and Friday</w:t>
            </w:r>
          </w:p>
          <w:p w14:paraId="70D0C148" w14:textId="77777777" w:rsidR="0024124E" w:rsidRPr="00402AE3" w:rsidRDefault="0024124E" w:rsidP="0024124E">
            <w:pPr>
              <w:rPr>
                <w:rFonts w:ascii="Century Gothic" w:hAnsi="Century Gothic"/>
              </w:rPr>
            </w:pPr>
            <w:r w:rsidRPr="00402AE3">
              <w:rPr>
                <w:rFonts w:ascii="Century Gothic" w:hAnsi="Century Gothic"/>
              </w:rPr>
              <w:t xml:space="preserve">#0 15 10 15 * ?        </w:t>
            </w:r>
            <w:r w:rsidRPr="00402AE3">
              <w:rPr>
                <w:rFonts w:ascii="Century Gothic" w:hAnsi="Century Gothic"/>
              </w:rPr>
              <w:tab/>
              <w:t>Fire at 10:15am on the 15th day of every month</w:t>
            </w:r>
          </w:p>
          <w:p w14:paraId="1393CC8A" w14:textId="77777777" w:rsidR="0024124E" w:rsidRPr="00402AE3" w:rsidRDefault="0024124E" w:rsidP="0024124E">
            <w:pPr>
              <w:rPr>
                <w:rFonts w:ascii="Century Gothic" w:hAnsi="Century Gothic"/>
              </w:rPr>
            </w:pPr>
            <w:r w:rsidRPr="00402AE3">
              <w:rPr>
                <w:rFonts w:ascii="Century Gothic" w:hAnsi="Century Gothic"/>
              </w:rPr>
              <w:t xml:space="preserve">#0 15 10 L * ?         </w:t>
            </w:r>
            <w:r w:rsidRPr="00402AE3">
              <w:rPr>
                <w:rFonts w:ascii="Century Gothic" w:hAnsi="Century Gothic"/>
              </w:rPr>
              <w:tab/>
              <w:t>Fire at 10:15am on the last day of every month</w:t>
            </w:r>
          </w:p>
          <w:p w14:paraId="281A7478" w14:textId="77777777" w:rsidR="0024124E" w:rsidRPr="00402AE3" w:rsidRDefault="0024124E" w:rsidP="0024124E">
            <w:pPr>
              <w:rPr>
                <w:rFonts w:ascii="Century Gothic" w:hAnsi="Century Gothic"/>
              </w:rPr>
            </w:pPr>
            <w:r w:rsidRPr="00402AE3">
              <w:rPr>
                <w:rFonts w:ascii="Century Gothic" w:hAnsi="Century Gothic"/>
              </w:rPr>
              <w:t xml:space="preserve">#0 15 10 ? * 6L        </w:t>
            </w:r>
            <w:r w:rsidRPr="00402AE3">
              <w:rPr>
                <w:rFonts w:ascii="Century Gothic" w:hAnsi="Century Gothic"/>
              </w:rPr>
              <w:tab/>
              <w:t>Fire at 10:15am on the last Friday of every month</w:t>
            </w:r>
          </w:p>
          <w:p w14:paraId="19F2EB20" w14:textId="77777777" w:rsidR="0024124E" w:rsidRPr="00402AE3" w:rsidRDefault="0024124E" w:rsidP="0024124E">
            <w:pPr>
              <w:rPr>
                <w:rFonts w:ascii="Century Gothic" w:hAnsi="Century Gothic"/>
              </w:rPr>
            </w:pPr>
            <w:r w:rsidRPr="00402AE3">
              <w:rPr>
                <w:rFonts w:ascii="Century Gothic" w:hAnsi="Century Gothic"/>
              </w:rPr>
              <w:t xml:space="preserve">#0 15 10 ? * 6L        </w:t>
            </w:r>
            <w:r w:rsidRPr="00402AE3">
              <w:rPr>
                <w:rFonts w:ascii="Century Gothic" w:hAnsi="Century Gothic"/>
              </w:rPr>
              <w:tab/>
              <w:t>Fire at 10:15am on the last Friday of every month</w:t>
            </w:r>
          </w:p>
          <w:p w14:paraId="1732E1B3" w14:textId="77777777" w:rsidR="0024124E" w:rsidRPr="00402AE3" w:rsidRDefault="0024124E" w:rsidP="0024124E">
            <w:pPr>
              <w:rPr>
                <w:rFonts w:ascii="Century Gothic" w:hAnsi="Century Gothic"/>
              </w:rPr>
            </w:pPr>
            <w:r w:rsidRPr="00402AE3">
              <w:rPr>
                <w:rFonts w:ascii="Century Gothic" w:hAnsi="Century Gothic"/>
              </w:rPr>
              <w:t xml:space="preserve">#0 15 10 ? * 6L 2002-2005 </w:t>
            </w:r>
            <w:r w:rsidRPr="00402AE3">
              <w:rPr>
                <w:rFonts w:ascii="Century Gothic" w:hAnsi="Century Gothic"/>
              </w:rPr>
              <w:tab/>
              <w:t>Fire at 10:15am on every last friday of every month during the years 2002, 2003, 2004 and 2005</w:t>
            </w:r>
          </w:p>
          <w:p w14:paraId="160956EA" w14:textId="77777777" w:rsidR="0024124E" w:rsidRPr="00402AE3" w:rsidRDefault="0024124E" w:rsidP="0024124E">
            <w:pPr>
              <w:rPr>
                <w:rFonts w:ascii="Century Gothic" w:hAnsi="Century Gothic"/>
              </w:rPr>
            </w:pPr>
            <w:r w:rsidRPr="00402AE3">
              <w:rPr>
                <w:rFonts w:ascii="Century Gothic" w:hAnsi="Century Gothic"/>
              </w:rPr>
              <w:t xml:space="preserve">#0 15 10 ? * 6#3 </w:t>
            </w:r>
            <w:r w:rsidRPr="00402AE3">
              <w:rPr>
                <w:rFonts w:ascii="Century Gothic" w:hAnsi="Century Gothic"/>
              </w:rPr>
              <w:tab/>
              <w:t xml:space="preserve">        Fire at 10:15am on the third Friday of every month</w:t>
            </w:r>
          </w:p>
          <w:p w14:paraId="7F57FC09" w14:textId="77777777" w:rsidR="0024124E" w:rsidRPr="00402AE3" w:rsidRDefault="0024124E" w:rsidP="0024124E">
            <w:pPr>
              <w:rPr>
                <w:rFonts w:ascii="Century Gothic" w:hAnsi="Century Gothic"/>
              </w:rPr>
            </w:pPr>
            <w:r w:rsidRPr="00402AE3">
              <w:rPr>
                <w:rFonts w:ascii="Century Gothic" w:hAnsi="Century Gothic"/>
              </w:rPr>
              <w:t xml:space="preserve">#0 0 12 1/5 * ?        </w:t>
            </w:r>
            <w:r w:rsidRPr="00402AE3">
              <w:rPr>
                <w:rFonts w:ascii="Century Gothic" w:hAnsi="Century Gothic"/>
              </w:rPr>
              <w:tab/>
              <w:t>Fire at 12pm (noon) every 5 days every month, starting on the first day of the month.</w:t>
            </w:r>
          </w:p>
          <w:p w14:paraId="6D6CEBD7" w14:textId="77777777" w:rsidR="0024124E" w:rsidRPr="00402AE3" w:rsidRDefault="0024124E" w:rsidP="0024124E">
            <w:pPr>
              <w:rPr>
                <w:rFonts w:ascii="Century Gothic" w:hAnsi="Century Gothic"/>
              </w:rPr>
            </w:pPr>
            <w:r w:rsidRPr="00402AE3">
              <w:rPr>
                <w:rFonts w:ascii="Century Gothic" w:hAnsi="Century Gothic"/>
              </w:rPr>
              <w:t xml:space="preserve">#0 11 11 11 11 ? </w:t>
            </w:r>
            <w:r w:rsidRPr="00402AE3">
              <w:rPr>
                <w:rFonts w:ascii="Century Gothic" w:hAnsi="Century Gothic"/>
              </w:rPr>
              <w:tab/>
              <w:t xml:space="preserve">        Fire every November 11th at 11:11am.</w:t>
            </w:r>
          </w:p>
          <w:p w14:paraId="06A079A4" w14:textId="77777777" w:rsidR="0024124E" w:rsidRPr="00402AE3" w:rsidRDefault="0024124E" w:rsidP="0024124E">
            <w:pPr>
              <w:rPr>
                <w:rFonts w:ascii="Century Gothic" w:hAnsi="Century Gothic"/>
              </w:rPr>
            </w:pPr>
          </w:p>
          <w:p w14:paraId="556736A8" w14:textId="77777777" w:rsidR="0024124E" w:rsidRPr="00402AE3" w:rsidRDefault="0024124E" w:rsidP="0024124E">
            <w:pPr>
              <w:rPr>
                <w:rFonts w:ascii="Century Gothic" w:hAnsi="Century Gothic"/>
              </w:rPr>
            </w:pPr>
            <w:r w:rsidRPr="00402AE3">
              <w:rPr>
                <w:rFonts w:ascii="Century Gothic" w:hAnsi="Century Gothic"/>
              </w:rPr>
              <w:t>crons=SegmentUpdater,PropertyValueUpdater,EventLifetime,PropertyValueCacheReloader</w:t>
            </w:r>
          </w:p>
          <w:p w14:paraId="73A8C011" w14:textId="77777777" w:rsidR="0024124E" w:rsidRPr="00402AE3" w:rsidRDefault="0024124E" w:rsidP="0024124E">
            <w:pPr>
              <w:rPr>
                <w:rFonts w:ascii="Century Gothic" w:hAnsi="Century Gothic"/>
              </w:rPr>
            </w:pPr>
          </w:p>
          <w:p w14:paraId="2BDD41BD" w14:textId="77777777" w:rsidR="0024124E" w:rsidRPr="00402AE3" w:rsidRDefault="0024124E" w:rsidP="0024124E">
            <w:pPr>
              <w:rPr>
                <w:rFonts w:ascii="Century Gothic" w:hAnsi="Century Gothic"/>
              </w:rPr>
            </w:pPr>
            <w:r w:rsidRPr="00402AE3">
              <w:rPr>
                <w:rFonts w:ascii="Century Gothic" w:hAnsi="Century Gothic"/>
              </w:rPr>
              <w:t>#segment updater schedule class</w:t>
            </w:r>
          </w:p>
          <w:p w14:paraId="622FC959" w14:textId="77777777" w:rsidR="0024124E" w:rsidRPr="00402AE3" w:rsidRDefault="0024124E" w:rsidP="0024124E">
            <w:pPr>
              <w:rPr>
                <w:rFonts w:ascii="Century Gothic" w:hAnsi="Century Gothic"/>
              </w:rPr>
            </w:pPr>
            <w:r w:rsidRPr="00402AE3">
              <w:rPr>
                <w:rFonts w:ascii="Century Gothic" w:hAnsi="Century Gothic"/>
              </w:rPr>
              <w:t>SegmentUpdater.class=com.vilt.realtimebiz.scheduling.SegmentUpdaterJob</w:t>
            </w:r>
          </w:p>
          <w:p w14:paraId="5E4C456E" w14:textId="77777777" w:rsidR="0024124E" w:rsidRPr="00402AE3" w:rsidRDefault="0024124E" w:rsidP="0024124E">
            <w:pPr>
              <w:rPr>
                <w:rFonts w:ascii="Century Gothic" w:hAnsi="Century Gothic"/>
              </w:rPr>
            </w:pPr>
          </w:p>
          <w:p w14:paraId="2F106E98" w14:textId="77777777" w:rsidR="0024124E" w:rsidRPr="00402AE3" w:rsidRDefault="0024124E" w:rsidP="0024124E">
            <w:pPr>
              <w:rPr>
                <w:rFonts w:ascii="Century Gothic" w:hAnsi="Century Gothic"/>
              </w:rPr>
            </w:pPr>
            <w:r w:rsidRPr="00402AE3">
              <w:rPr>
                <w:rFonts w:ascii="Century Gothic" w:hAnsi="Century Gothic"/>
              </w:rPr>
              <w:t>#segment updater schedule class</w:t>
            </w:r>
          </w:p>
          <w:p w14:paraId="246F8AB2" w14:textId="77777777" w:rsidR="0024124E" w:rsidRPr="00402AE3" w:rsidRDefault="0024124E" w:rsidP="0024124E">
            <w:pPr>
              <w:rPr>
                <w:rFonts w:ascii="Century Gothic" w:hAnsi="Century Gothic"/>
              </w:rPr>
            </w:pPr>
            <w:r w:rsidRPr="00402AE3">
              <w:rPr>
                <w:rFonts w:ascii="Century Gothic" w:hAnsi="Century Gothic"/>
              </w:rPr>
              <w:t>SegmentUpdater.cron=0 0 01 1/5 * ?</w:t>
            </w:r>
          </w:p>
          <w:p w14:paraId="6628A175" w14:textId="77777777" w:rsidR="0024124E" w:rsidRPr="00402AE3" w:rsidRDefault="0024124E" w:rsidP="0024124E">
            <w:pPr>
              <w:rPr>
                <w:rFonts w:ascii="Century Gothic" w:hAnsi="Century Gothic"/>
              </w:rPr>
            </w:pPr>
          </w:p>
          <w:p w14:paraId="3FC6FAB1" w14:textId="77777777" w:rsidR="0024124E" w:rsidRPr="00402AE3" w:rsidRDefault="0024124E" w:rsidP="0024124E">
            <w:pPr>
              <w:rPr>
                <w:rFonts w:ascii="Century Gothic" w:hAnsi="Century Gothic"/>
              </w:rPr>
            </w:pPr>
            <w:r w:rsidRPr="00402AE3">
              <w:rPr>
                <w:rFonts w:ascii="Century Gothic" w:hAnsi="Century Gothic"/>
              </w:rPr>
              <w:t>#Property value updater class</w:t>
            </w:r>
          </w:p>
          <w:p w14:paraId="4F8C3570" w14:textId="77777777" w:rsidR="0024124E" w:rsidRPr="00402AE3" w:rsidRDefault="0024124E" w:rsidP="0024124E">
            <w:pPr>
              <w:rPr>
                <w:rFonts w:ascii="Century Gothic" w:hAnsi="Century Gothic"/>
              </w:rPr>
            </w:pPr>
            <w:r w:rsidRPr="00402AE3">
              <w:rPr>
                <w:rFonts w:ascii="Century Gothic" w:hAnsi="Century Gothic"/>
              </w:rPr>
              <w:t>PropertyValueUpdater.class=com.vilt.realtimebiz.scheduling.PropertyValueUpdat</w:t>
            </w:r>
            <w:r w:rsidRPr="00402AE3">
              <w:rPr>
                <w:rFonts w:ascii="Century Gothic" w:hAnsi="Century Gothic"/>
              </w:rPr>
              <w:lastRenderedPageBreak/>
              <w:t>erJob</w:t>
            </w:r>
          </w:p>
          <w:p w14:paraId="50EADB0F" w14:textId="77777777" w:rsidR="0024124E" w:rsidRPr="00402AE3" w:rsidRDefault="0024124E" w:rsidP="0024124E">
            <w:pPr>
              <w:rPr>
                <w:rFonts w:ascii="Century Gothic" w:hAnsi="Century Gothic"/>
              </w:rPr>
            </w:pPr>
          </w:p>
          <w:p w14:paraId="5CE2B254" w14:textId="77777777" w:rsidR="0024124E" w:rsidRPr="00402AE3" w:rsidRDefault="0024124E" w:rsidP="0024124E">
            <w:pPr>
              <w:rPr>
                <w:rFonts w:ascii="Century Gothic" w:hAnsi="Century Gothic"/>
              </w:rPr>
            </w:pPr>
            <w:r w:rsidRPr="00402AE3">
              <w:rPr>
                <w:rFonts w:ascii="Century Gothic" w:hAnsi="Century Gothic"/>
              </w:rPr>
              <w:t>#Property value updater class</w:t>
            </w:r>
          </w:p>
          <w:p w14:paraId="7FE01F39" w14:textId="77777777" w:rsidR="0024124E" w:rsidRPr="00402AE3" w:rsidRDefault="0024124E" w:rsidP="0024124E">
            <w:pPr>
              <w:rPr>
                <w:rFonts w:ascii="Century Gothic" w:hAnsi="Century Gothic"/>
              </w:rPr>
            </w:pPr>
            <w:r w:rsidRPr="00402AE3">
              <w:rPr>
                <w:rFonts w:ascii="Century Gothic" w:hAnsi="Century Gothic"/>
              </w:rPr>
              <w:t>PropertyValueUpdater.cron=0 0 02 * * ?</w:t>
            </w:r>
          </w:p>
          <w:p w14:paraId="541ABE53" w14:textId="77777777" w:rsidR="0024124E" w:rsidRPr="00402AE3" w:rsidRDefault="0024124E" w:rsidP="0024124E">
            <w:pPr>
              <w:rPr>
                <w:rFonts w:ascii="Century Gothic" w:hAnsi="Century Gothic"/>
              </w:rPr>
            </w:pPr>
          </w:p>
          <w:p w14:paraId="2104504B" w14:textId="77777777" w:rsidR="0024124E" w:rsidRPr="00402AE3" w:rsidRDefault="0024124E" w:rsidP="0024124E">
            <w:pPr>
              <w:rPr>
                <w:rFonts w:ascii="Century Gothic" w:hAnsi="Century Gothic"/>
              </w:rPr>
            </w:pPr>
            <w:r w:rsidRPr="00402AE3">
              <w:rPr>
                <w:rFonts w:ascii="Century Gothic" w:hAnsi="Century Gothic"/>
              </w:rPr>
              <w:t>#Event lifetime class. This task is used to remove events older than its associated lifetime</w:t>
            </w:r>
          </w:p>
          <w:p w14:paraId="3D89146E" w14:textId="77777777" w:rsidR="0024124E" w:rsidRPr="00402AE3" w:rsidRDefault="0024124E" w:rsidP="0024124E">
            <w:pPr>
              <w:rPr>
                <w:rFonts w:ascii="Century Gothic" w:hAnsi="Century Gothic"/>
              </w:rPr>
            </w:pPr>
            <w:r w:rsidRPr="00402AE3">
              <w:rPr>
                <w:rFonts w:ascii="Century Gothic" w:hAnsi="Century Gothic"/>
              </w:rPr>
              <w:t>EventLifetime.class=com.vilt.realtimebiz.scheduling.EventLifetimeJob</w:t>
            </w:r>
          </w:p>
          <w:p w14:paraId="4EE188DE" w14:textId="77777777" w:rsidR="0024124E" w:rsidRPr="00402AE3" w:rsidRDefault="0024124E" w:rsidP="0024124E">
            <w:pPr>
              <w:rPr>
                <w:rFonts w:ascii="Century Gothic" w:hAnsi="Century Gothic"/>
              </w:rPr>
            </w:pPr>
          </w:p>
          <w:p w14:paraId="3D4C7C5F" w14:textId="77777777" w:rsidR="0024124E" w:rsidRPr="00402AE3" w:rsidRDefault="0024124E" w:rsidP="0024124E">
            <w:pPr>
              <w:rPr>
                <w:rFonts w:ascii="Century Gothic" w:hAnsi="Century Gothic"/>
              </w:rPr>
            </w:pPr>
            <w:r w:rsidRPr="00402AE3">
              <w:rPr>
                <w:rFonts w:ascii="Century Gothic" w:hAnsi="Century Gothic"/>
              </w:rPr>
              <w:t>#Event lifetime class. This task is used to remove events older than its associated lifetime</w:t>
            </w:r>
          </w:p>
          <w:p w14:paraId="3A4C2C8B" w14:textId="77777777" w:rsidR="0024124E" w:rsidRPr="00402AE3" w:rsidRDefault="0024124E" w:rsidP="0024124E">
            <w:pPr>
              <w:rPr>
                <w:rFonts w:ascii="Century Gothic" w:hAnsi="Century Gothic"/>
              </w:rPr>
            </w:pPr>
            <w:r w:rsidRPr="00402AE3">
              <w:rPr>
                <w:rFonts w:ascii="Century Gothic" w:hAnsi="Century Gothic"/>
              </w:rPr>
              <w:t>EventLifetime.cron=0 0 0 1/5 * ?</w:t>
            </w:r>
          </w:p>
          <w:p w14:paraId="175596C8" w14:textId="77777777" w:rsidR="0024124E" w:rsidRPr="00402AE3" w:rsidRDefault="0024124E" w:rsidP="0024124E">
            <w:pPr>
              <w:rPr>
                <w:rFonts w:ascii="Century Gothic" w:hAnsi="Century Gothic"/>
              </w:rPr>
            </w:pPr>
          </w:p>
          <w:p w14:paraId="498638AB" w14:textId="77777777" w:rsidR="0024124E" w:rsidRPr="00402AE3" w:rsidRDefault="0024124E" w:rsidP="0024124E">
            <w:pPr>
              <w:rPr>
                <w:rFonts w:ascii="Century Gothic" w:hAnsi="Century Gothic"/>
              </w:rPr>
            </w:pPr>
            <w:r w:rsidRPr="00402AE3">
              <w:rPr>
                <w:rFonts w:ascii="Century Gothic" w:hAnsi="Century Gothic"/>
              </w:rPr>
              <w:t>#ManagementConsole cache job</w:t>
            </w:r>
          </w:p>
          <w:p w14:paraId="3D38D2EF" w14:textId="77777777" w:rsidR="0024124E" w:rsidRPr="00402AE3" w:rsidRDefault="0024124E" w:rsidP="0024124E">
            <w:pPr>
              <w:rPr>
                <w:rFonts w:ascii="Century Gothic" w:hAnsi="Century Gothic"/>
              </w:rPr>
            </w:pPr>
            <w:r w:rsidRPr="00402AE3">
              <w:rPr>
                <w:rFonts w:ascii="Century Gothic" w:hAnsi="Century Gothic"/>
              </w:rPr>
              <w:t>PropertyValueCacheReloader.class=com.vilt.realtimebiz.reporting.PropertyValueCacheReloaderJob</w:t>
            </w:r>
          </w:p>
          <w:p w14:paraId="4800FA5C" w14:textId="77777777" w:rsidR="0024124E" w:rsidRPr="00402AE3" w:rsidRDefault="0024124E" w:rsidP="0024124E">
            <w:pPr>
              <w:rPr>
                <w:rFonts w:ascii="Century Gothic" w:hAnsi="Century Gothic"/>
              </w:rPr>
            </w:pPr>
          </w:p>
          <w:p w14:paraId="68916599" w14:textId="77777777" w:rsidR="0024124E" w:rsidRPr="00402AE3" w:rsidRDefault="0024124E" w:rsidP="0024124E">
            <w:pPr>
              <w:rPr>
                <w:rFonts w:ascii="Century Gothic" w:hAnsi="Century Gothic"/>
              </w:rPr>
            </w:pPr>
            <w:r w:rsidRPr="00402AE3">
              <w:rPr>
                <w:rFonts w:ascii="Century Gothic" w:hAnsi="Century Gothic"/>
              </w:rPr>
              <w:t>#ManagementConsole cache job</w:t>
            </w:r>
          </w:p>
          <w:p w14:paraId="2CF3980B" w14:textId="77777777" w:rsidR="0024124E" w:rsidRPr="00402AE3" w:rsidRDefault="0024124E" w:rsidP="0024124E">
            <w:pPr>
              <w:rPr>
                <w:rFonts w:ascii="Century Gothic" w:hAnsi="Century Gothic"/>
              </w:rPr>
            </w:pPr>
            <w:r w:rsidRPr="00402AE3">
              <w:rPr>
                <w:rFonts w:ascii="Century Gothic" w:hAnsi="Century Gothic"/>
              </w:rPr>
              <w:t>PropertyValueCacheReloader.cron=0 0 03 * * ?</w:t>
            </w:r>
          </w:p>
          <w:p w14:paraId="181CA255" w14:textId="77777777" w:rsidR="0024124E" w:rsidRPr="00402AE3" w:rsidRDefault="0024124E" w:rsidP="0024124E">
            <w:pPr>
              <w:rPr>
                <w:rFonts w:ascii="Century Gothic" w:hAnsi="Century Gothic"/>
              </w:rPr>
            </w:pPr>
          </w:p>
          <w:p w14:paraId="1D8C6388" w14:textId="77777777" w:rsidR="0024124E" w:rsidRPr="00402AE3" w:rsidRDefault="0024124E" w:rsidP="0024124E">
            <w:pPr>
              <w:rPr>
                <w:rFonts w:ascii="Century Gothic" w:hAnsi="Century Gothic"/>
              </w:rPr>
            </w:pPr>
            <w:r w:rsidRPr="00402AE3">
              <w:rPr>
                <w:rFonts w:ascii="Century Gothic" w:hAnsi="Century Gothic"/>
              </w:rPr>
              <w:t>[scheduling.quartz]</w:t>
            </w:r>
          </w:p>
          <w:p w14:paraId="2DD32B47" w14:textId="77777777" w:rsidR="0024124E" w:rsidRPr="00402AE3" w:rsidRDefault="0024124E" w:rsidP="0024124E">
            <w:pPr>
              <w:rPr>
                <w:rFonts w:ascii="Century Gothic" w:hAnsi="Century Gothic"/>
              </w:rPr>
            </w:pPr>
          </w:p>
          <w:p w14:paraId="19301897" w14:textId="77777777" w:rsidR="0024124E" w:rsidRPr="00402AE3" w:rsidRDefault="0024124E" w:rsidP="0024124E">
            <w:pPr>
              <w:rPr>
                <w:rFonts w:ascii="Century Gothic" w:hAnsi="Century Gothic"/>
              </w:rPr>
            </w:pPr>
            <w:r w:rsidRPr="00402AE3">
              <w:rPr>
                <w:rFonts w:ascii="Century Gothic" w:hAnsi="Century Gothic"/>
              </w:rPr>
              <w:t>#Quartz scheduler internal configuration. Please do not modify this</w:t>
            </w:r>
          </w:p>
          <w:p w14:paraId="652C0B81" w14:textId="77777777" w:rsidR="0024124E" w:rsidRPr="00402AE3" w:rsidRDefault="0024124E" w:rsidP="0024124E">
            <w:pPr>
              <w:rPr>
                <w:rFonts w:ascii="Century Gothic" w:hAnsi="Century Gothic"/>
              </w:rPr>
            </w:pPr>
          </w:p>
          <w:p w14:paraId="65C24BF9" w14:textId="77777777" w:rsidR="0024124E" w:rsidRPr="00402AE3" w:rsidRDefault="0024124E" w:rsidP="0024124E">
            <w:pPr>
              <w:rPr>
                <w:rFonts w:ascii="Century Gothic" w:hAnsi="Century Gothic"/>
              </w:rPr>
            </w:pPr>
            <w:r w:rsidRPr="00402AE3">
              <w:rPr>
                <w:rFonts w:ascii="Century Gothic" w:hAnsi="Century Gothic"/>
              </w:rPr>
              <w:t>org.quartz.scheduler.instanceName=Sched1</w:t>
            </w:r>
          </w:p>
          <w:p w14:paraId="69E96FD0" w14:textId="77777777" w:rsidR="0024124E" w:rsidRPr="00402AE3" w:rsidRDefault="0024124E" w:rsidP="0024124E">
            <w:pPr>
              <w:rPr>
                <w:rFonts w:ascii="Century Gothic" w:hAnsi="Century Gothic"/>
              </w:rPr>
            </w:pPr>
            <w:r w:rsidRPr="00402AE3">
              <w:rPr>
                <w:rFonts w:ascii="Century Gothic" w:hAnsi="Century Gothic"/>
              </w:rPr>
              <w:t>org.quartz.scheduler.instanceId=1</w:t>
            </w:r>
          </w:p>
          <w:p w14:paraId="3B736F08" w14:textId="77777777" w:rsidR="0024124E" w:rsidRPr="00402AE3" w:rsidRDefault="0024124E" w:rsidP="0024124E">
            <w:pPr>
              <w:rPr>
                <w:rFonts w:ascii="Century Gothic" w:hAnsi="Century Gothic"/>
              </w:rPr>
            </w:pPr>
            <w:r w:rsidRPr="00402AE3">
              <w:rPr>
                <w:rFonts w:ascii="Century Gothic" w:hAnsi="Century Gothic"/>
              </w:rPr>
              <w:t>org.quartz.scheduler.rmi.export=false</w:t>
            </w:r>
          </w:p>
          <w:p w14:paraId="56775208" w14:textId="77777777" w:rsidR="0024124E" w:rsidRPr="00402AE3" w:rsidRDefault="0024124E" w:rsidP="0024124E">
            <w:pPr>
              <w:rPr>
                <w:rFonts w:ascii="Century Gothic" w:hAnsi="Century Gothic"/>
              </w:rPr>
            </w:pPr>
            <w:r w:rsidRPr="00402AE3">
              <w:rPr>
                <w:rFonts w:ascii="Century Gothic" w:hAnsi="Century Gothic"/>
              </w:rPr>
              <w:t>org.quartz.scheduler.rmi.proxy=false</w:t>
            </w:r>
          </w:p>
          <w:p w14:paraId="3A92EBBA" w14:textId="77777777" w:rsidR="0024124E" w:rsidRPr="00402AE3" w:rsidRDefault="0024124E" w:rsidP="0024124E">
            <w:pPr>
              <w:rPr>
                <w:rFonts w:ascii="Century Gothic" w:hAnsi="Century Gothic"/>
              </w:rPr>
            </w:pPr>
            <w:r w:rsidRPr="00402AE3">
              <w:rPr>
                <w:rFonts w:ascii="Century Gothic" w:hAnsi="Century Gothic"/>
              </w:rPr>
              <w:t>org.quartz.threadPool.class=org.quartz.simpl.SimpleThreadPool</w:t>
            </w:r>
          </w:p>
          <w:p w14:paraId="316A0AD9" w14:textId="77777777" w:rsidR="0024124E" w:rsidRPr="00402AE3" w:rsidRDefault="0024124E" w:rsidP="0024124E">
            <w:pPr>
              <w:rPr>
                <w:rFonts w:ascii="Century Gothic" w:hAnsi="Century Gothic"/>
              </w:rPr>
            </w:pPr>
            <w:r w:rsidRPr="00402AE3">
              <w:rPr>
                <w:rFonts w:ascii="Century Gothic" w:hAnsi="Century Gothic"/>
              </w:rPr>
              <w:t>org.quartz.threadPool.threadCount=3</w:t>
            </w:r>
          </w:p>
          <w:p w14:paraId="4C2EFD39" w14:textId="77777777" w:rsidR="0024124E" w:rsidRPr="00402AE3" w:rsidRDefault="0024124E" w:rsidP="0024124E">
            <w:pPr>
              <w:rPr>
                <w:rFonts w:ascii="Century Gothic" w:hAnsi="Century Gothic"/>
              </w:rPr>
            </w:pPr>
            <w:r w:rsidRPr="00402AE3">
              <w:rPr>
                <w:rFonts w:ascii="Century Gothic" w:hAnsi="Century Gothic"/>
              </w:rPr>
              <w:t>org.quartz.jobStore.class=org.quartz.simpl.RAMJobStore</w:t>
            </w:r>
          </w:p>
          <w:p w14:paraId="41B55E1B" w14:textId="77777777" w:rsidR="0024124E" w:rsidRPr="00402AE3" w:rsidRDefault="0024124E" w:rsidP="0024124E">
            <w:pPr>
              <w:rPr>
                <w:rFonts w:ascii="Century Gothic" w:hAnsi="Century Gothic"/>
              </w:rPr>
            </w:pPr>
          </w:p>
          <w:p w14:paraId="65E808F3" w14:textId="77777777" w:rsidR="0024124E" w:rsidRPr="00402AE3" w:rsidRDefault="0024124E" w:rsidP="0024124E">
            <w:pPr>
              <w:rPr>
                <w:rFonts w:ascii="Century Gothic" w:hAnsi="Century Gothic"/>
              </w:rPr>
            </w:pPr>
            <w:r w:rsidRPr="00402AE3">
              <w:rPr>
                <w:rFonts w:ascii="Century Gothic" w:hAnsi="Century Gothic"/>
              </w:rPr>
              <w:t>#End of quartz internal configuration</w:t>
            </w:r>
          </w:p>
          <w:p w14:paraId="11AC35A3" w14:textId="77777777" w:rsidR="0024124E" w:rsidRPr="00402AE3" w:rsidRDefault="0024124E" w:rsidP="0024124E">
            <w:pPr>
              <w:rPr>
                <w:rFonts w:ascii="Century Gothic" w:hAnsi="Century Gothic"/>
              </w:rPr>
            </w:pPr>
          </w:p>
          <w:p w14:paraId="16925C26" w14:textId="77777777" w:rsidR="0024124E" w:rsidRPr="00402AE3" w:rsidRDefault="0024124E" w:rsidP="0024124E">
            <w:pPr>
              <w:rPr>
                <w:rFonts w:ascii="Century Gothic" w:hAnsi="Century Gothic"/>
              </w:rPr>
            </w:pPr>
            <w:r w:rsidRPr="00402AE3">
              <w:rPr>
                <w:rFonts w:ascii="Century Gothic" w:hAnsi="Century Gothic"/>
              </w:rPr>
              <w:t>[support]</w:t>
            </w:r>
          </w:p>
          <w:p w14:paraId="07E5DE8C" w14:textId="77777777" w:rsidR="0024124E" w:rsidRPr="00402AE3" w:rsidRDefault="0024124E" w:rsidP="0024124E">
            <w:pPr>
              <w:rPr>
                <w:rFonts w:ascii="Century Gothic" w:hAnsi="Century Gothic"/>
              </w:rPr>
            </w:pPr>
          </w:p>
          <w:p w14:paraId="189751F1" w14:textId="77777777" w:rsidR="0024124E" w:rsidRPr="00402AE3" w:rsidRDefault="0024124E" w:rsidP="0024124E">
            <w:pPr>
              <w:rPr>
                <w:rFonts w:ascii="Century Gothic" w:hAnsi="Century Gothic"/>
              </w:rPr>
            </w:pPr>
            <w:r w:rsidRPr="00402AE3">
              <w:rPr>
                <w:rFonts w:ascii="Century Gothic" w:hAnsi="Century Gothic"/>
              </w:rPr>
              <w:t xml:space="preserve">#This section is used to define the properties for the log sending facilities </w:t>
            </w:r>
          </w:p>
          <w:p w14:paraId="002F3D0F" w14:textId="77777777" w:rsidR="0024124E" w:rsidRPr="00402AE3" w:rsidRDefault="0024124E" w:rsidP="0024124E">
            <w:pPr>
              <w:rPr>
                <w:rFonts w:ascii="Century Gothic" w:hAnsi="Century Gothic"/>
              </w:rPr>
            </w:pPr>
            <w:r w:rsidRPr="00402AE3">
              <w:rPr>
                <w:rFonts w:ascii="Century Gothic" w:hAnsi="Century Gothic"/>
              </w:rPr>
              <w:t>#The location of the log file</w:t>
            </w:r>
          </w:p>
          <w:p w14:paraId="2F4605E6" w14:textId="77777777" w:rsidR="0024124E" w:rsidRPr="00402AE3" w:rsidRDefault="0024124E" w:rsidP="0024124E">
            <w:pPr>
              <w:rPr>
                <w:rFonts w:ascii="Century Gothic" w:hAnsi="Century Gothic"/>
              </w:rPr>
            </w:pPr>
          </w:p>
          <w:p w14:paraId="2C5D0ACB" w14:textId="77777777" w:rsidR="0024124E" w:rsidRPr="00402AE3" w:rsidRDefault="0024124E" w:rsidP="0024124E">
            <w:pPr>
              <w:rPr>
                <w:rFonts w:ascii="Century Gothic" w:hAnsi="Century Gothic"/>
              </w:rPr>
            </w:pPr>
            <w:r w:rsidRPr="00402AE3">
              <w:rPr>
                <w:rFonts w:ascii="Century Gothic" w:hAnsi="Century Gothic"/>
              </w:rPr>
              <w:t>files=c:/program files/vcm audit/logs/rtbmanagement.log</w:t>
            </w:r>
          </w:p>
          <w:p w14:paraId="0873E57E" w14:textId="77777777" w:rsidR="0024124E" w:rsidRPr="00402AE3" w:rsidRDefault="0024124E" w:rsidP="0024124E">
            <w:pPr>
              <w:rPr>
                <w:rFonts w:ascii="Century Gothic" w:hAnsi="Century Gothic"/>
              </w:rPr>
            </w:pPr>
          </w:p>
          <w:p w14:paraId="6137BAC9" w14:textId="77777777" w:rsidR="0024124E" w:rsidRPr="00402AE3" w:rsidRDefault="0024124E" w:rsidP="0024124E">
            <w:pPr>
              <w:rPr>
                <w:rFonts w:ascii="Century Gothic" w:hAnsi="Century Gothic"/>
              </w:rPr>
            </w:pPr>
            <w:r w:rsidRPr="00402AE3">
              <w:rPr>
                <w:rFonts w:ascii="Century Gothic" w:hAnsi="Century Gothic"/>
              </w:rPr>
              <w:t>#The name that will appear as the sender</w:t>
            </w:r>
          </w:p>
          <w:p w14:paraId="32058AB6" w14:textId="77777777" w:rsidR="0024124E" w:rsidRPr="00402AE3" w:rsidRDefault="0024124E" w:rsidP="0024124E">
            <w:pPr>
              <w:rPr>
                <w:rFonts w:ascii="Century Gothic" w:hAnsi="Century Gothic"/>
              </w:rPr>
            </w:pPr>
            <w:r w:rsidRPr="00402AE3">
              <w:rPr>
                <w:rFonts w:ascii="Century Gothic" w:hAnsi="Century Gothic"/>
              </w:rPr>
              <w:t>emailSenderPersonalName=RTB</w:t>
            </w:r>
          </w:p>
          <w:p w14:paraId="19A72BDB" w14:textId="77777777" w:rsidR="0024124E" w:rsidRPr="00402AE3" w:rsidRDefault="0024124E" w:rsidP="0024124E">
            <w:pPr>
              <w:rPr>
                <w:rFonts w:ascii="Century Gothic" w:hAnsi="Century Gothic"/>
              </w:rPr>
            </w:pPr>
          </w:p>
          <w:p w14:paraId="3D4A2BD4" w14:textId="77777777" w:rsidR="0024124E" w:rsidRPr="00402AE3" w:rsidRDefault="0024124E" w:rsidP="0024124E">
            <w:pPr>
              <w:rPr>
                <w:rFonts w:ascii="Century Gothic" w:hAnsi="Century Gothic"/>
              </w:rPr>
            </w:pPr>
            <w:r w:rsidRPr="00402AE3">
              <w:rPr>
                <w:rFonts w:ascii="Century Gothic" w:hAnsi="Century Gothic"/>
              </w:rPr>
              <w:t>#Destination mails, comma-separated</w:t>
            </w:r>
          </w:p>
          <w:p w14:paraId="6180317D" w14:textId="77777777" w:rsidR="0024124E" w:rsidRPr="004F2E48" w:rsidRDefault="00404352" w:rsidP="0024124E">
            <w:pPr>
              <w:rPr>
                <w:rFonts w:ascii="Century Gothic" w:hAnsi="Century Gothic" w:cs="Arial"/>
              </w:rPr>
            </w:pPr>
            <w:hyperlink r:id="rId35" w:history="1">
              <w:r w:rsidR="00D8228F" w:rsidRPr="00F51F35">
                <w:rPr>
                  <w:rStyle w:val="Hyperlink"/>
                  <w:rFonts w:ascii="Century Gothic" w:hAnsi="Century Gothic" w:cs="Times"/>
                </w:rPr>
                <w:t>SendTo=a</w:t>
              </w:r>
              <w:r w:rsidR="00D8228F" w:rsidRPr="00F51F35">
                <w:rPr>
                  <w:rStyle w:val="Hyperlink"/>
                  <w:rFonts w:ascii="Century Gothic" w:hAnsi="Century Gothic" w:cs="Times"/>
                  <w:i/>
                </w:rPr>
                <w:t>dmin</w:t>
              </w:r>
              <w:r w:rsidR="00D8228F" w:rsidRPr="00F51F35">
                <w:rPr>
                  <w:rStyle w:val="Hyperlink"/>
                  <w:rFonts w:ascii="Century Gothic" w:hAnsi="Century Gothic" w:cs="Times"/>
                </w:rPr>
                <w:t>@vilt.es</w:t>
              </w:r>
            </w:hyperlink>
          </w:p>
        </w:tc>
      </w:tr>
    </w:tbl>
    <w:p w14:paraId="6B328CDC" w14:textId="77777777" w:rsidR="0024124E" w:rsidRPr="00FC28FC" w:rsidRDefault="0024124E" w:rsidP="0024124E">
      <w:pPr>
        <w:rPr>
          <w:rFonts w:cs="Arial"/>
        </w:rPr>
      </w:pPr>
    </w:p>
    <w:p w14:paraId="0D52D76D" w14:textId="77777777" w:rsidR="0024124E" w:rsidRDefault="0024124E" w:rsidP="0024124E">
      <w:pPr>
        <w:rPr>
          <w:rFonts w:cs="Arial"/>
          <w:b/>
          <w:color w:val="0072AA"/>
          <w:sz w:val="24"/>
          <w:szCs w:val="24"/>
        </w:rPr>
      </w:pPr>
      <w:bookmarkStart w:id="109" w:name="_Toc222195410"/>
      <w:bookmarkStart w:id="110" w:name="_Toc222195411"/>
      <w:bookmarkStart w:id="111" w:name="_Toc222195412"/>
      <w:bookmarkStart w:id="112" w:name="_Rtbclient-global_Properties"/>
      <w:bookmarkStart w:id="113" w:name="_Toc224115502"/>
      <w:bookmarkStart w:id="114" w:name="_Toc264890789"/>
      <w:bookmarkEnd w:id="109"/>
      <w:bookmarkEnd w:id="110"/>
      <w:bookmarkEnd w:id="111"/>
      <w:bookmarkEnd w:id="112"/>
      <w:r>
        <w:rPr>
          <w:sz w:val="24"/>
          <w:szCs w:val="24"/>
        </w:rPr>
        <w:br w:type="page"/>
      </w:r>
    </w:p>
    <w:p w14:paraId="3E1F1BAF" w14:textId="77777777" w:rsidR="0024124E" w:rsidRPr="00716C73" w:rsidRDefault="0024124E" w:rsidP="00716C73">
      <w:pPr>
        <w:pStyle w:val="Heading2"/>
      </w:pPr>
      <w:bookmarkStart w:id="115" w:name="_Toc295125149"/>
      <w:bookmarkStart w:id="116" w:name="_Toc416777824"/>
      <w:r w:rsidRPr="00716C73">
        <w:lastRenderedPageBreak/>
        <w:t xml:space="preserve">Client </w:t>
      </w:r>
      <w:bookmarkEnd w:id="113"/>
      <w:r w:rsidRPr="00716C73">
        <w:t>Properties (rtbclient-global.properties)</w:t>
      </w:r>
      <w:bookmarkEnd w:id="114"/>
      <w:bookmarkEnd w:id="115"/>
      <w:bookmarkEnd w:id="116"/>
    </w:p>
    <w:tbl>
      <w:tblPr>
        <w:tblW w:w="8100" w:type="dxa"/>
        <w:tblInd w:w="648" w:type="dxa"/>
        <w:shd w:val="clear" w:color="auto" w:fill="D9D9D9"/>
        <w:tblLook w:val="04A0" w:firstRow="1" w:lastRow="0" w:firstColumn="1" w:lastColumn="0" w:noHBand="0" w:noVBand="1"/>
      </w:tblPr>
      <w:tblGrid>
        <w:gridCol w:w="8100"/>
      </w:tblGrid>
      <w:tr w:rsidR="0024124E" w:rsidRPr="000B1766" w14:paraId="23BBBF19" w14:textId="77777777" w:rsidTr="0024124E">
        <w:trPr>
          <w:trHeight w:val="3260"/>
        </w:trPr>
        <w:tc>
          <w:tcPr>
            <w:tcW w:w="8100" w:type="dxa"/>
            <w:shd w:val="clear" w:color="auto" w:fill="D9D9D9"/>
          </w:tcPr>
          <w:p w14:paraId="4A75CD0F" w14:textId="77777777" w:rsidR="0024124E" w:rsidRPr="000B1766" w:rsidRDefault="0024124E" w:rsidP="0024124E">
            <w:pPr>
              <w:rPr>
                <w:rFonts w:ascii="Century Gothic" w:hAnsi="Century Gothic"/>
              </w:rPr>
            </w:pPr>
            <w:r w:rsidRPr="000B1766">
              <w:rPr>
                <w:rFonts w:ascii="Century Gothic" w:hAnsi="Century Gothic"/>
              </w:rPr>
              <w:t>[kiron]</w:t>
            </w:r>
          </w:p>
          <w:p w14:paraId="2448930A" w14:textId="77777777" w:rsidR="0024124E" w:rsidRPr="000B1766" w:rsidRDefault="0024124E" w:rsidP="0024124E">
            <w:pPr>
              <w:rPr>
                <w:rFonts w:ascii="Century Gothic" w:hAnsi="Century Gothic"/>
              </w:rPr>
            </w:pPr>
          </w:p>
          <w:p w14:paraId="0F3DB144" w14:textId="77777777" w:rsidR="0024124E" w:rsidRPr="000B1766" w:rsidRDefault="0024124E" w:rsidP="0024124E">
            <w:pPr>
              <w:rPr>
                <w:rFonts w:ascii="Century Gothic" w:hAnsi="Century Gothic"/>
              </w:rPr>
            </w:pPr>
            <w:r w:rsidRPr="000B1766">
              <w:rPr>
                <w:rFonts w:ascii="Century Gothic" w:hAnsi="Century Gothic"/>
              </w:rPr>
              <w:t>[kiron.kpeer]</w:t>
            </w:r>
          </w:p>
          <w:p w14:paraId="4CC62DE2" w14:textId="77777777" w:rsidR="0024124E" w:rsidRPr="000B1766" w:rsidRDefault="0024124E" w:rsidP="0024124E">
            <w:pPr>
              <w:rPr>
                <w:rFonts w:ascii="Century Gothic" w:hAnsi="Century Gothic"/>
              </w:rPr>
            </w:pPr>
          </w:p>
          <w:p w14:paraId="69DB0912" w14:textId="77777777" w:rsidR="0024124E" w:rsidRPr="000B1766" w:rsidRDefault="0024124E" w:rsidP="0024124E">
            <w:pPr>
              <w:rPr>
                <w:rFonts w:ascii="Century Gothic" w:hAnsi="Century Gothic"/>
              </w:rPr>
            </w:pPr>
            <w:r w:rsidRPr="000B1766">
              <w:rPr>
                <w:rFonts w:ascii="Century Gothic" w:hAnsi="Century Gothic"/>
              </w:rPr>
              <w:t xml:space="preserve">#This section defines kiron's internal configuration </w:t>
            </w:r>
          </w:p>
          <w:p w14:paraId="12F7ECCE" w14:textId="77777777" w:rsidR="0024124E" w:rsidRPr="000B1766" w:rsidRDefault="0024124E" w:rsidP="0024124E">
            <w:pPr>
              <w:rPr>
                <w:rFonts w:ascii="Century Gothic" w:hAnsi="Century Gothic"/>
              </w:rPr>
            </w:pPr>
          </w:p>
          <w:p w14:paraId="4C445894" w14:textId="77777777" w:rsidR="0024124E" w:rsidRPr="000B1766" w:rsidRDefault="0024124E" w:rsidP="0024124E">
            <w:pPr>
              <w:rPr>
                <w:rFonts w:ascii="Century Gothic" w:hAnsi="Century Gothic"/>
              </w:rPr>
            </w:pPr>
            <w:r w:rsidRPr="000B1766">
              <w:rPr>
                <w:rFonts w:ascii="Century Gothic" w:hAnsi="Century Gothic"/>
              </w:rPr>
              <w:t>#Internal configuration, DO NOT CHANGE THIS</w:t>
            </w:r>
          </w:p>
          <w:p w14:paraId="7506F304" w14:textId="77777777" w:rsidR="0024124E" w:rsidRPr="000B1766" w:rsidRDefault="0024124E" w:rsidP="0024124E">
            <w:pPr>
              <w:rPr>
                <w:rFonts w:ascii="Century Gothic" w:hAnsi="Century Gothic"/>
              </w:rPr>
            </w:pPr>
          </w:p>
          <w:p w14:paraId="26A5C4B6" w14:textId="77777777" w:rsidR="0024124E" w:rsidRPr="000B1766" w:rsidRDefault="0024124E" w:rsidP="0024124E">
            <w:pPr>
              <w:rPr>
                <w:rFonts w:ascii="Century Gothic" w:hAnsi="Century Gothic"/>
              </w:rPr>
            </w:pPr>
            <w:r w:rsidRPr="000B1766">
              <w:rPr>
                <w:rFonts w:ascii="Century Gothic" w:hAnsi="Century Gothic"/>
              </w:rPr>
              <w:t>connectionType=tcp</w:t>
            </w:r>
          </w:p>
          <w:p w14:paraId="40782F17" w14:textId="77777777" w:rsidR="0024124E" w:rsidRPr="000B1766" w:rsidRDefault="0024124E" w:rsidP="0024124E">
            <w:pPr>
              <w:rPr>
                <w:rFonts w:ascii="Century Gothic" w:hAnsi="Century Gothic"/>
              </w:rPr>
            </w:pPr>
            <w:r w:rsidRPr="000B1766">
              <w:rPr>
                <w:rFonts w:ascii="Century Gothic" w:hAnsi="Century Gothic"/>
              </w:rPr>
              <w:t>KIP=VDHCP</w:t>
            </w:r>
          </w:p>
          <w:p w14:paraId="5DB36F4D" w14:textId="77777777" w:rsidR="0024124E" w:rsidRPr="000B1766" w:rsidRDefault="0024124E" w:rsidP="0024124E">
            <w:pPr>
              <w:rPr>
                <w:rFonts w:ascii="Century Gothic" w:hAnsi="Century Gothic"/>
              </w:rPr>
            </w:pPr>
          </w:p>
          <w:p w14:paraId="47C1D708" w14:textId="77777777" w:rsidR="0024124E" w:rsidRPr="000B1766" w:rsidRDefault="0024124E" w:rsidP="0024124E">
            <w:pPr>
              <w:rPr>
                <w:rFonts w:ascii="Century Gothic" w:hAnsi="Century Gothic"/>
              </w:rPr>
            </w:pPr>
            <w:r w:rsidRPr="000B1766">
              <w:rPr>
                <w:rFonts w:ascii="Century Gothic" w:hAnsi="Century Gothic"/>
              </w:rPr>
              <w:t>#End of internal configuration</w:t>
            </w:r>
          </w:p>
          <w:p w14:paraId="7263239F" w14:textId="77777777" w:rsidR="0024124E" w:rsidRPr="000B1766" w:rsidRDefault="0024124E" w:rsidP="0024124E">
            <w:pPr>
              <w:rPr>
                <w:rFonts w:ascii="Century Gothic" w:hAnsi="Century Gothic"/>
              </w:rPr>
            </w:pPr>
          </w:p>
          <w:p w14:paraId="605A832B" w14:textId="77777777" w:rsidR="0024124E" w:rsidRPr="000B1766" w:rsidRDefault="0024124E" w:rsidP="0024124E">
            <w:pPr>
              <w:rPr>
                <w:rFonts w:ascii="Century Gothic" w:hAnsi="Century Gothic"/>
              </w:rPr>
            </w:pPr>
          </w:p>
          <w:p w14:paraId="0B6704EE" w14:textId="77777777" w:rsidR="0024124E" w:rsidRPr="000B1766" w:rsidRDefault="0024124E" w:rsidP="0024124E">
            <w:pPr>
              <w:rPr>
                <w:rFonts w:ascii="Century Gothic" w:hAnsi="Century Gothic"/>
              </w:rPr>
            </w:pPr>
            <w:r w:rsidRPr="000B1766">
              <w:rPr>
                <w:rFonts w:ascii="Century Gothic" w:hAnsi="Century Gothic"/>
              </w:rPr>
              <w:t>#DataCollector hostname</w:t>
            </w:r>
          </w:p>
          <w:p w14:paraId="0A34DF0E" w14:textId="77777777" w:rsidR="0024124E" w:rsidRPr="000B1766" w:rsidRDefault="0024124E" w:rsidP="0024124E">
            <w:pPr>
              <w:rPr>
                <w:rFonts w:ascii="Century Gothic" w:hAnsi="Century Gothic"/>
              </w:rPr>
            </w:pPr>
            <w:r w:rsidRPr="000B1766">
              <w:rPr>
                <w:rFonts w:ascii="Century Gothic" w:hAnsi="Century Gothic"/>
              </w:rPr>
              <w:t>KRouter.IP=rtbtests</w:t>
            </w:r>
          </w:p>
          <w:p w14:paraId="295DBF3B" w14:textId="77777777" w:rsidR="0024124E" w:rsidRPr="000B1766" w:rsidRDefault="0024124E" w:rsidP="0024124E">
            <w:pPr>
              <w:rPr>
                <w:rFonts w:ascii="Century Gothic" w:hAnsi="Century Gothic"/>
              </w:rPr>
            </w:pPr>
          </w:p>
          <w:p w14:paraId="0C7DF52E" w14:textId="77777777" w:rsidR="0024124E" w:rsidRPr="000B1766" w:rsidRDefault="0024124E" w:rsidP="0024124E">
            <w:pPr>
              <w:rPr>
                <w:rFonts w:ascii="Century Gothic" w:hAnsi="Century Gothic"/>
              </w:rPr>
            </w:pPr>
            <w:r w:rsidRPr="000B1766">
              <w:rPr>
                <w:rFonts w:ascii="Century Gothic" w:hAnsi="Century Gothic"/>
              </w:rPr>
              <w:t>#DataCollector listen port</w:t>
            </w:r>
          </w:p>
          <w:p w14:paraId="5733A8C5" w14:textId="77777777" w:rsidR="0024124E" w:rsidRPr="000B1766" w:rsidRDefault="0024124E" w:rsidP="0024124E">
            <w:pPr>
              <w:rPr>
                <w:rFonts w:ascii="Century Gothic" w:hAnsi="Century Gothic"/>
              </w:rPr>
            </w:pPr>
            <w:r w:rsidRPr="000B1766">
              <w:rPr>
                <w:rFonts w:ascii="Century Gothic" w:hAnsi="Century Gothic"/>
              </w:rPr>
              <w:t>KRouter.port=26000</w:t>
            </w:r>
          </w:p>
          <w:p w14:paraId="73DE7D35" w14:textId="77777777" w:rsidR="0024124E" w:rsidRPr="000B1766" w:rsidRDefault="0024124E" w:rsidP="0024124E">
            <w:pPr>
              <w:rPr>
                <w:rFonts w:ascii="Century Gothic" w:hAnsi="Century Gothic"/>
              </w:rPr>
            </w:pPr>
          </w:p>
          <w:p w14:paraId="39764CD2" w14:textId="77777777" w:rsidR="0024124E" w:rsidRPr="000B1766" w:rsidRDefault="0024124E" w:rsidP="0024124E">
            <w:pPr>
              <w:rPr>
                <w:rFonts w:ascii="Century Gothic" w:hAnsi="Century Gothic"/>
              </w:rPr>
            </w:pPr>
            <w:r w:rsidRPr="000B1766">
              <w:rPr>
                <w:rFonts w:ascii="Century Gothic" w:hAnsi="Century Gothic"/>
              </w:rPr>
              <w:t>#Timeout in milliseconds to wait for remote method invocation acknowledge. If -1, will wait forever until remote method invocation returns. Default value is 5s</w:t>
            </w:r>
          </w:p>
          <w:p w14:paraId="0A6DE3CB" w14:textId="77777777" w:rsidR="0024124E" w:rsidRPr="000B1766" w:rsidRDefault="0024124E" w:rsidP="0024124E">
            <w:pPr>
              <w:rPr>
                <w:rFonts w:ascii="Century Gothic" w:hAnsi="Century Gothic"/>
              </w:rPr>
            </w:pPr>
            <w:r w:rsidRPr="000B1766">
              <w:rPr>
                <w:rFonts w:ascii="Century Gothic" w:hAnsi="Century Gothic"/>
              </w:rPr>
              <w:t>remoting.timeout=5000</w:t>
            </w:r>
          </w:p>
          <w:p w14:paraId="34C88B82" w14:textId="77777777" w:rsidR="0024124E" w:rsidRPr="000B1766" w:rsidRDefault="0024124E" w:rsidP="0024124E">
            <w:pPr>
              <w:rPr>
                <w:rFonts w:ascii="Century Gothic" w:hAnsi="Century Gothic"/>
              </w:rPr>
            </w:pPr>
          </w:p>
          <w:p w14:paraId="0C9CCCE0" w14:textId="77777777" w:rsidR="0024124E" w:rsidRPr="000B1766" w:rsidRDefault="0024124E" w:rsidP="0024124E">
            <w:pPr>
              <w:rPr>
                <w:rFonts w:ascii="Century Gothic" w:hAnsi="Century Gothic"/>
              </w:rPr>
            </w:pPr>
            <w:r w:rsidRPr="000B1766">
              <w:rPr>
                <w:rFonts w:ascii="Century Gothic" w:hAnsi="Century Gothic"/>
              </w:rPr>
              <w:t>#If true RtbClient will automatically reconnect to DataCollector on connection failure. Default value is true</w:t>
            </w:r>
          </w:p>
          <w:p w14:paraId="766C6E43" w14:textId="77777777" w:rsidR="0024124E" w:rsidRPr="000B1766" w:rsidRDefault="0024124E" w:rsidP="0024124E">
            <w:pPr>
              <w:rPr>
                <w:rFonts w:ascii="Century Gothic" w:hAnsi="Century Gothic"/>
              </w:rPr>
            </w:pPr>
            <w:r w:rsidRPr="000B1766">
              <w:rPr>
                <w:rFonts w:ascii="Century Gothic" w:hAnsi="Century Gothic"/>
              </w:rPr>
              <w:t>tcp.autoReconnect=true</w:t>
            </w:r>
          </w:p>
          <w:p w14:paraId="38CEE5B8" w14:textId="77777777" w:rsidR="0024124E" w:rsidRPr="000B1766" w:rsidRDefault="0024124E" w:rsidP="0024124E">
            <w:pPr>
              <w:rPr>
                <w:rFonts w:ascii="Century Gothic" w:hAnsi="Century Gothic"/>
              </w:rPr>
            </w:pPr>
          </w:p>
          <w:p w14:paraId="744F948A" w14:textId="77777777" w:rsidR="0024124E" w:rsidRPr="000B1766" w:rsidRDefault="0024124E" w:rsidP="0024124E">
            <w:pPr>
              <w:rPr>
                <w:rFonts w:ascii="Century Gothic" w:hAnsi="Century Gothic"/>
              </w:rPr>
            </w:pPr>
            <w:r w:rsidRPr="000B1766">
              <w:rPr>
                <w:rFonts w:ascii="Century Gothic" w:hAnsi="Century Gothic"/>
              </w:rPr>
              <w:t>#Internal configuration, DO NOT CHANGE THIS</w:t>
            </w:r>
          </w:p>
          <w:p w14:paraId="2C026406" w14:textId="77777777" w:rsidR="0024124E" w:rsidRPr="000B1766" w:rsidRDefault="0024124E" w:rsidP="0024124E">
            <w:pPr>
              <w:rPr>
                <w:rFonts w:ascii="Century Gothic" w:hAnsi="Century Gothic"/>
              </w:rPr>
            </w:pPr>
          </w:p>
          <w:p w14:paraId="72C4179D" w14:textId="77777777" w:rsidR="0024124E" w:rsidRPr="000B1766" w:rsidRDefault="0024124E" w:rsidP="0024124E">
            <w:pPr>
              <w:rPr>
                <w:rFonts w:ascii="Century Gothic" w:hAnsi="Century Gothic"/>
              </w:rPr>
            </w:pPr>
            <w:r w:rsidRPr="000B1766">
              <w:rPr>
                <w:rFonts w:ascii="Century Gothic" w:hAnsi="Century Gothic"/>
              </w:rPr>
              <w:t>kvn.timeout=5000</w:t>
            </w:r>
          </w:p>
          <w:p w14:paraId="67CACF47" w14:textId="77777777" w:rsidR="0024124E" w:rsidRPr="000B1766" w:rsidRDefault="0024124E" w:rsidP="0024124E">
            <w:pPr>
              <w:rPr>
                <w:rFonts w:ascii="Century Gothic" w:hAnsi="Century Gothic"/>
              </w:rPr>
            </w:pPr>
            <w:r w:rsidRPr="000B1766">
              <w:rPr>
                <w:rFonts w:ascii="Century Gothic" w:hAnsi="Century Gothic"/>
              </w:rPr>
              <w:t>kvn.autoReconnect=true</w:t>
            </w:r>
          </w:p>
          <w:p w14:paraId="6A7ED0B3" w14:textId="77777777" w:rsidR="0024124E" w:rsidRPr="000B1766" w:rsidRDefault="0024124E" w:rsidP="0024124E">
            <w:pPr>
              <w:rPr>
                <w:rFonts w:ascii="Century Gothic" w:hAnsi="Century Gothic"/>
              </w:rPr>
            </w:pPr>
            <w:r w:rsidRPr="000B1766">
              <w:rPr>
                <w:rFonts w:ascii="Century Gothic" w:hAnsi="Century Gothic"/>
              </w:rPr>
              <w:t>kvn.attempts=15</w:t>
            </w:r>
          </w:p>
          <w:p w14:paraId="1E19512D" w14:textId="77777777" w:rsidR="0024124E" w:rsidRPr="000B1766" w:rsidRDefault="0024124E" w:rsidP="0024124E">
            <w:pPr>
              <w:rPr>
                <w:rFonts w:ascii="Century Gothic" w:hAnsi="Century Gothic"/>
              </w:rPr>
            </w:pPr>
          </w:p>
          <w:p w14:paraId="4C4BDF46" w14:textId="77777777" w:rsidR="0024124E" w:rsidRPr="000B1766" w:rsidRDefault="0024124E" w:rsidP="0024124E">
            <w:pPr>
              <w:rPr>
                <w:rFonts w:ascii="Century Gothic" w:hAnsi="Century Gothic"/>
              </w:rPr>
            </w:pPr>
            <w:r w:rsidRPr="000B1766">
              <w:rPr>
                <w:rFonts w:ascii="Century Gothic" w:hAnsi="Century Gothic"/>
              </w:rPr>
              <w:t>#End of internal configuration</w:t>
            </w:r>
          </w:p>
          <w:p w14:paraId="15C1558D" w14:textId="77777777" w:rsidR="0024124E" w:rsidRPr="000B1766" w:rsidRDefault="0024124E" w:rsidP="0024124E">
            <w:pPr>
              <w:rPr>
                <w:rFonts w:ascii="Century Gothic" w:hAnsi="Century Gothic"/>
              </w:rPr>
            </w:pPr>
          </w:p>
          <w:p w14:paraId="34FBC2E3" w14:textId="77777777" w:rsidR="0024124E" w:rsidRPr="000B1766" w:rsidRDefault="0024124E" w:rsidP="0024124E">
            <w:pPr>
              <w:rPr>
                <w:rFonts w:ascii="Century Gothic" w:hAnsi="Century Gothic"/>
              </w:rPr>
            </w:pPr>
            <w:r w:rsidRPr="000B1766">
              <w:rPr>
                <w:rFonts w:ascii="Century Gothic" w:hAnsi="Century Gothic"/>
              </w:rPr>
              <w:t>[rtbclient]</w:t>
            </w:r>
          </w:p>
          <w:p w14:paraId="39704EF0" w14:textId="77777777" w:rsidR="0024124E" w:rsidRPr="000B1766" w:rsidRDefault="0024124E" w:rsidP="0024124E">
            <w:pPr>
              <w:rPr>
                <w:rFonts w:ascii="Century Gothic" w:hAnsi="Century Gothic"/>
              </w:rPr>
            </w:pPr>
          </w:p>
          <w:p w14:paraId="24912A2D" w14:textId="77777777" w:rsidR="0024124E" w:rsidRPr="000B1766" w:rsidRDefault="0024124E" w:rsidP="0024124E">
            <w:pPr>
              <w:rPr>
                <w:rFonts w:ascii="Century Gothic" w:hAnsi="Century Gothic"/>
              </w:rPr>
            </w:pPr>
            <w:r w:rsidRPr="000B1766">
              <w:rPr>
                <w:rFonts w:ascii="Century Gothic" w:hAnsi="Century Gothic"/>
              </w:rPr>
              <w:t>#This section defines the configuration of rtbclient</w:t>
            </w:r>
          </w:p>
          <w:p w14:paraId="700BC3C8" w14:textId="77777777" w:rsidR="0024124E" w:rsidRPr="000B1766" w:rsidRDefault="0024124E" w:rsidP="0024124E">
            <w:pPr>
              <w:rPr>
                <w:rFonts w:ascii="Century Gothic" w:hAnsi="Century Gothic"/>
              </w:rPr>
            </w:pPr>
          </w:p>
          <w:p w14:paraId="0E62BBC8" w14:textId="77777777" w:rsidR="0024124E" w:rsidRPr="000B1766" w:rsidRDefault="0024124E" w:rsidP="0024124E">
            <w:pPr>
              <w:rPr>
                <w:rFonts w:ascii="Century Gothic" w:hAnsi="Century Gothic"/>
              </w:rPr>
            </w:pPr>
            <w:r w:rsidRPr="000B1766">
              <w:rPr>
                <w:rFonts w:ascii="Century Gothic" w:hAnsi="Century Gothic"/>
              </w:rPr>
              <w:t>#If true, client will wait until RtbClient connects to DataCollector</w:t>
            </w:r>
          </w:p>
          <w:p w14:paraId="7CCA9F53" w14:textId="77777777" w:rsidR="0024124E" w:rsidRPr="000B1766" w:rsidRDefault="0024124E" w:rsidP="0024124E">
            <w:pPr>
              <w:rPr>
                <w:rFonts w:ascii="Century Gothic" w:hAnsi="Century Gothic"/>
              </w:rPr>
            </w:pPr>
            <w:r w:rsidRPr="000B1766">
              <w:rPr>
                <w:rFonts w:ascii="Century Gothic" w:hAnsi="Century Gothic"/>
              </w:rPr>
              <w:t>waitForConnection=true</w:t>
            </w:r>
          </w:p>
          <w:p w14:paraId="044F31C9" w14:textId="77777777" w:rsidR="0024124E" w:rsidRPr="000B1766" w:rsidRDefault="0024124E" w:rsidP="0024124E">
            <w:pPr>
              <w:rPr>
                <w:rFonts w:ascii="Century Gothic" w:hAnsi="Century Gothic"/>
              </w:rPr>
            </w:pPr>
          </w:p>
          <w:p w14:paraId="6D359E98" w14:textId="77777777" w:rsidR="0024124E" w:rsidRPr="000B1766" w:rsidRDefault="0024124E" w:rsidP="0024124E">
            <w:pPr>
              <w:rPr>
                <w:rFonts w:ascii="Century Gothic" w:hAnsi="Century Gothic"/>
              </w:rPr>
            </w:pPr>
            <w:r w:rsidRPr="000B1766">
              <w:rPr>
                <w:rFonts w:ascii="Century Gothic" w:hAnsi="Century Gothic"/>
              </w:rPr>
              <w:t>#Enable/Disable RtbClient. Enabled by default</w:t>
            </w:r>
          </w:p>
          <w:p w14:paraId="3D121E5C" w14:textId="77777777" w:rsidR="0024124E" w:rsidRPr="000B1766" w:rsidRDefault="0024124E" w:rsidP="0024124E">
            <w:pPr>
              <w:rPr>
                <w:rFonts w:ascii="Century Gothic" w:hAnsi="Century Gothic"/>
              </w:rPr>
            </w:pPr>
            <w:r w:rsidRPr="000B1766">
              <w:rPr>
                <w:rFonts w:ascii="Century Gothic" w:hAnsi="Century Gothic"/>
              </w:rPr>
              <w:t>#rtbclient.enable=true</w:t>
            </w:r>
          </w:p>
          <w:p w14:paraId="7B23940C" w14:textId="77777777" w:rsidR="0024124E" w:rsidRPr="000B1766" w:rsidRDefault="0024124E" w:rsidP="0024124E">
            <w:pPr>
              <w:rPr>
                <w:rFonts w:ascii="Century Gothic" w:hAnsi="Century Gothic"/>
              </w:rPr>
            </w:pPr>
          </w:p>
          <w:p w14:paraId="1EF38E64" w14:textId="77777777" w:rsidR="0024124E" w:rsidRPr="000B1766" w:rsidRDefault="0024124E" w:rsidP="0024124E">
            <w:pPr>
              <w:rPr>
                <w:rFonts w:ascii="Century Gothic" w:hAnsi="Century Gothic"/>
              </w:rPr>
            </w:pPr>
            <w:r w:rsidRPr="000B1766">
              <w:rPr>
                <w:rFonts w:ascii="Century Gothic" w:hAnsi="Century Gothic"/>
              </w:rPr>
              <w:lastRenderedPageBreak/>
              <w:t>#Timeoutto wait for DataCollector connection in milliseconds</w:t>
            </w:r>
          </w:p>
          <w:p w14:paraId="00AA59E4" w14:textId="77777777" w:rsidR="0024124E" w:rsidRPr="000B1766" w:rsidRDefault="0024124E" w:rsidP="0024124E">
            <w:pPr>
              <w:rPr>
                <w:rFonts w:ascii="Century Gothic" w:hAnsi="Century Gothic"/>
              </w:rPr>
            </w:pPr>
            <w:r w:rsidRPr="000B1766">
              <w:rPr>
                <w:rFonts w:ascii="Century Gothic" w:hAnsi="Century Gothic"/>
              </w:rPr>
              <w:t>waitForConnectionTimeout=60000</w:t>
            </w:r>
          </w:p>
          <w:p w14:paraId="22471EDA" w14:textId="77777777" w:rsidR="0024124E" w:rsidRPr="000B1766" w:rsidRDefault="0024124E" w:rsidP="0024124E">
            <w:pPr>
              <w:rPr>
                <w:rFonts w:ascii="Century Gothic" w:hAnsi="Century Gothic"/>
              </w:rPr>
            </w:pPr>
          </w:p>
          <w:p w14:paraId="1D774C51" w14:textId="77777777" w:rsidR="0024124E" w:rsidRPr="000B1766" w:rsidRDefault="0024124E" w:rsidP="0024124E">
            <w:pPr>
              <w:rPr>
                <w:rFonts w:ascii="Century Gothic" w:hAnsi="Century Gothic"/>
              </w:rPr>
            </w:pPr>
            <w:r w:rsidRPr="000B1766">
              <w:rPr>
                <w:rFonts w:ascii="Century Gothic" w:hAnsi="Century Gothic"/>
              </w:rPr>
              <w:t>#If true, RtbClient will register events even if user HttpServletRequest does not have cookies. True by default</w:t>
            </w:r>
          </w:p>
          <w:p w14:paraId="04B78A78" w14:textId="77777777" w:rsidR="0024124E" w:rsidRPr="000B1766" w:rsidRDefault="0024124E" w:rsidP="0024124E">
            <w:pPr>
              <w:rPr>
                <w:rFonts w:ascii="Century Gothic" w:hAnsi="Century Gothic"/>
              </w:rPr>
            </w:pPr>
            <w:r w:rsidRPr="000B1766">
              <w:rPr>
                <w:rFonts w:ascii="Century Gothic" w:hAnsi="Century Gothic"/>
              </w:rPr>
              <w:t>#rtbclient.no_cookies=true</w:t>
            </w:r>
          </w:p>
          <w:p w14:paraId="1047E0EC" w14:textId="77777777" w:rsidR="0024124E" w:rsidRPr="000B1766" w:rsidRDefault="0024124E" w:rsidP="0024124E">
            <w:pPr>
              <w:rPr>
                <w:rFonts w:ascii="Century Gothic" w:hAnsi="Century Gothic"/>
              </w:rPr>
            </w:pPr>
          </w:p>
          <w:p w14:paraId="308C65DC" w14:textId="77777777" w:rsidR="0024124E" w:rsidRPr="000B1766" w:rsidRDefault="0024124E" w:rsidP="0024124E">
            <w:pPr>
              <w:rPr>
                <w:rFonts w:ascii="Century Gothic" w:hAnsi="Century Gothic"/>
              </w:rPr>
            </w:pPr>
          </w:p>
          <w:p w14:paraId="152C79E3" w14:textId="77777777" w:rsidR="0024124E" w:rsidRPr="000B1766" w:rsidRDefault="0024124E" w:rsidP="0024124E">
            <w:pPr>
              <w:rPr>
                <w:rFonts w:ascii="Century Gothic" w:hAnsi="Century Gothic"/>
              </w:rPr>
            </w:pPr>
            <w:r w:rsidRPr="000B1766">
              <w:rPr>
                <w:rFonts w:ascii="Century Gothic" w:hAnsi="Century Gothic"/>
              </w:rPr>
              <w:t>[logging]</w:t>
            </w:r>
          </w:p>
          <w:p w14:paraId="664CA3D6" w14:textId="77777777" w:rsidR="0024124E" w:rsidRPr="000B1766" w:rsidRDefault="0024124E" w:rsidP="0024124E">
            <w:pPr>
              <w:rPr>
                <w:rFonts w:ascii="Century Gothic" w:hAnsi="Century Gothic"/>
              </w:rPr>
            </w:pPr>
          </w:p>
          <w:p w14:paraId="25362AF0" w14:textId="77777777" w:rsidR="0024124E" w:rsidRPr="000B1766" w:rsidRDefault="0024124E" w:rsidP="0024124E">
            <w:pPr>
              <w:rPr>
                <w:rFonts w:ascii="Century Gothic" w:hAnsi="Century Gothic"/>
              </w:rPr>
            </w:pPr>
            <w:r w:rsidRPr="000B1766">
              <w:rPr>
                <w:rFonts w:ascii="Century Gothic" w:hAnsi="Century Gothic"/>
              </w:rPr>
              <w:t>#This section defines the properties related to the logging system. By default the log levels are set to warning (WARN). If you are having troubles, log levels should be set to DEBUG</w:t>
            </w:r>
          </w:p>
          <w:p w14:paraId="2A1A016C" w14:textId="77777777" w:rsidR="0024124E" w:rsidRPr="000B1766" w:rsidRDefault="0024124E" w:rsidP="0024124E">
            <w:pPr>
              <w:rPr>
                <w:rFonts w:ascii="Century Gothic" w:hAnsi="Century Gothic"/>
              </w:rPr>
            </w:pPr>
          </w:p>
          <w:p w14:paraId="42B5439B" w14:textId="77777777" w:rsidR="0024124E" w:rsidRPr="000B1766" w:rsidRDefault="0024124E" w:rsidP="0024124E">
            <w:pPr>
              <w:rPr>
                <w:rFonts w:ascii="Century Gothic" w:hAnsi="Century Gothic"/>
              </w:rPr>
            </w:pPr>
            <w:r w:rsidRPr="000B1766">
              <w:rPr>
                <w:rFonts w:ascii="Century Gothic" w:hAnsi="Century Gothic"/>
              </w:rPr>
              <w:t>#RFile is set to be a FileAppender</w:t>
            </w:r>
          </w:p>
          <w:p w14:paraId="3EEF7411" w14:textId="77777777" w:rsidR="0024124E" w:rsidRPr="000B1766" w:rsidRDefault="0024124E" w:rsidP="0024124E">
            <w:pPr>
              <w:rPr>
                <w:rFonts w:ascii="Century Gothic" w:hAnsi="Century Gothic"/>
              </w:rPr>
            </w:pPr>
            <w:r w:rsidRPr="000B1766">
              <w:rPr>
                <w:rFonts w:ascii="Century Gothic" w:hAnsi="Century Gothic"/>
              </w:rPr>
              <w:t>log4j.appender.RFile=org.apache.log4j.RollingFileAppender</w:t>
            </w:r>
          </w:p>
          <w:p w14:paraId="03447317" w14:textId="77777777" w:rsidR="0024124E" w:rsidRPr="000B1766" w:rsidRDefault="0024124E" w:rsidP="0024124E">
            <w:pPr>
              <w:rPr>
                <w:rFonts w:ascii="Century Gothic" w:hAnsi="Century Gothic"/>
              </w:rPr>
            </w:pPr>
          </w:p>
          <w:p w14:paraId="73FFF4B2" w14:textId="77777777" w:rsidR="0024124E" w:rsidRPr="000B1766" w:rsidRDefault="0024124E" w:rsidP="0024124E">
            <w:pPr>
              <w:rPr>
                <w:rFonts w:ascii="Century Gothic" w:hAnsi="Century Gothic"/>
              </w:rPr>
            </w:pPr>
            <w:r w:rsidRPr="000B1766">
              <w:rPr>
                <w:rFonts w:ascii="Century Gothic" w:hAnsi="Century Gothic"/>
              </w:rPr>
              <w:t>#RFile maximum sixe</w:t>
            </w:r>
          </w:p>
          <w:p w14:paraId="3D5B4B79" w14:textId="77777777" w:rsidR="0024124E" w:rsidRPr="000B1766" w:rsidRDefault="0024124E" w:rsidP="0024124E">
            <w:pPr>
              <w:rPr>
                <w:rFonts w:ascii="Century Gothic" w:hAnsi="Century Gothic"/>
              </w:rPr>
            </w:pPr>
            <w:r w:rsidRPr="000B1766">
              <w:rPr>
                <w:rFonts w:ascii="Century Gothic" w:hAnsi="Century Gothic"/>
              </w:rPr>
              <w:t>log4j.appender.RFile.MaxFileSize=1000KB</w:t>
            </w:r>
          </w:p>
          <w:p w14:paraId="726B46A2" w14:textId="77777777" w:rsidR="0024124E" w:rsidRPr="000B1766" w:rsidRDefault="0024124E" w:rsidP="0024124E">
            <w:pPr>
              <w:rPr>
                <w:rFonts w:ascii="Century Gothic" w:hAnsi="Century Gothic"/>
              </w:rPr>
            </w:pPr>
          </w:p>
          <w:p w14:paraId="1881A15A" w14:textId="77777777" w:rsidR="0024124E" w:rsidRPr="000B1766" w:rsidRDefault="0024124E" w:rsidP="0024124E">
            <w:pPr>
              <w:rPr>
                <w:rFonts w:ascii="Century Gothic" w:hAnsi="Century Gothic"/>
              </w:rPr>
            </w:pPr>
            <w:r w:rsidRPr="000B1766">
              <w:rPr>
                <w:rFonts w:ascii="Century Gothic" w:hAnsi="Century Gothic"/>
              </w:rPr>
              <w:t>#RFile max backup index</w:t>
            </w:r>
          </w:p>
          <w:p w14:paraId="4017ADC5" w14:textId="77777777" w:rsidR="0024124E" w:rsidRPr="000B1766" w:rsidRDefault="0024124E" w:rsidP="0024124E">
            <w:pPr>
              <w:rPr>
                <w:rFonts w:ascii="Century Gothic" w:hAnsi="Century Gothic"/>
              </w:rPr>
            </w:pPr>
            <w:r w:rsidRPr="000B1766">
              <w:rPr>
                <w:rFonts w:ascii="Century Gothic" w:hAnsi="Century Gothic"/>
              </w:rPr>
              <w:t>log4j.appender.RFile.MaxBackupIndex=10</w:t>
            </w:r>
          </w:p>
          <w:p w14:paraId="6772419F" w14:textId="77777777" w:rsidR="0024124E" w:rsidRPr="000B1766" w:rsidRDefault="0024124E" w:rsidP="0024124E">
            <w:pPr>
              <w:rPr>
                <w:rFonts w:ascii="Century Gothic" w:hAnsi="Century Gothic"/>
              </w:rPr>
            </w:pPr>
          </w:p>
          <w:p w14:paraId="254C4F8C" w14:textId="77777777" w:rsidR="0024124E" w:rsidRPr="000B1766" w:rsidRDefault="0024124E" w:rsidP="0024124E">
            <w:pPr>
              <w:rPr>
                <w:rFonts w:ascii="Century Gothic" w:hAnsi="Century Gothic"/>
              </w:rPr>
            </w:pPr>
            <w:r w:rsidRPr="000B1766">
              <w:rPr>
                <w:rFonts w:ascii="Century Gothic" w:hAnsi="Century Gothic"/>
              </w:rPr>
              <w:t>#RFile log file</w:t>
            </w:r>
          </w:p>
          <w:p w14:paraId="7B947F14" w14:textId="77777777" w:rsidR="0024124E" w:rsidRPr="000B1766" w:rsidRDefault="0024124E" w:rsidP="0024124E">
            <w:pPr>
              <w:rPr>
                <w:rFonts w:ascii="Century Gothic" w:hAnsi="Century Gothic"/>
              </w:rPr>
            </w:pPr>
            <w:r w:rsidRPr="000B1766">
              <w:rPr>
                <w:rFonts w:ascii="Century Gothic" w:hAnsi="Century Gothic"/>
              </w:rPr>
              <w:t>log4j.appender.RFile.File=c:/program files/vcm audit/logs/rtbclient.log</w:t>
            </w:r>
          </w:p>
          <w:p w14:paraId="0ADC1E93" w14:textId="77777777" w:rsidR="0024124E" w:rsidRPr="000B1766" w:rsidRDefault="0024124E" w:rsidP="0024124E">
            <w:pPr>
              <w:rPr>
                <w:rFonts w:ascii="Century Gothic" w:hAnsi="Century Gothic"/>
              </w:rPr>
            </w:pPr>
          </w:p>
          <w:p w14:paraId="398DAE11" w14:textId="77777777" w:rsidR="0024124E" w:rsidRPr="000B1766" w:rsidRDefault="0024124E" w:rsidP="0024124E">
            <w:pPr>
              <w:rPr>
                <w:rFonts w:ascii="Century Gothic" w:hAnsi="Century Gothic"/>
              </w:rPr>
            </w:pPr>
            <w:r w:rsidRPr="000B1766">
              <w:rPr>
                <w:rFonts w:ascii="Century Gothic" w:hAnsi="Century Gothic"/>
              </w:rPr>
              <w:t>#RFile layout. RFile uses PatternLayout</w:t>
            </w:r>
          </w:p>
          <w:p w14:paraId="0B5B92A7" w14:textId="77777777" w:rsidR="0024124E" w:rsidRPr="000B1766" w:rsidRDefault="0024124E" w:rsidP="0024124E">
            <w:pPr>
              <w:rPr>
                <w:rFonts w:ascii="Century Gothic" w:hAnsi="Century Gothic"/>
              </w:rPr>
            </w:pPr>
            <w:r w:rsidRPr="000B1766">
              <w:rPr>
                <w:rFonts w:ascii="Century Gothic" w:hAnsi="Century Gothic"/>
              </w:rPr>
              <w:t>log4j.appender.RFile.layout=org.apache.log4j.PatternLayout</w:t>
            </w:r>
          </w:p>
          <w:p w14:paraId="5315C74A" w14:textId="77777777" w:rsidR="0024124E" w:rsidRPr="000B1766" w:rsidRDefault="0024124E" w:rsidP="0024124E">
            <w:pPr>
              <w:rPr>
                <w:rFonts w:ascii="Century Gothic" w:hAnsi="Century Gothic"/>
              </w:rPr>
            </w:pPr>
          </w:p>
          <w:p w14:paraId="058B4BAF" w14:textId="77777777" w:rsidR="0024124E" w:rsidRPr="000B1766" w:rsidRDefault="0024124E" w:rsidP="0024124E">
            <w:pPr>
              <w:rPr>
                <w:rFonts w:ascii="Century Gothic" w:hAnsi="Century Gothic"/>
              </w:rPr>
            </w:pPr>
            <w:r w:rsidRPr="000B1766">
              <w:rPr>
                <w:rFonts w:ascii="Century Gothic" w:hAnsi="Century Gothic"/>
              </w:rPr>
              <w:t>#RFile ConversionPattern</w:t>
            </w:r>
          </w:p>
          <w:p w14:paraId="4BE33E55" w14:textId="77777777" w:rsidR="0024124E" w:rsidRPr="000B1766" w:rsidRDefault="0024124E" w:rsidP="0024124E">
            <w:pPr>
              <w:rPr>
                <w:rFonts w:ascii="Century Gothic" w:hAnsi="Century Gothic"/>
              </w:rPr>
            </w:pPr>
            <w:r w:rsidRPr="000B1766">
              <w:rPr>
                <w:rFonts w:ascii="Century Gothic" w:hAnsi="Century Gothic"/>
              </w:rPr>
              <w:t>log4j.appender.RFile.layout.ConversionPattern=%d [%t] %-5p %c{2} %x - %m%n</w:t>
            </w:r>
          </w:p>
          <w:p w14:paraId="67DB20D6" w14:textId="77777777" w:rsidR="0024124E" w:rsidRPr="000B1766" w:rsidRDefault="0024124E" w:rsidP="0024124E">
            <w:pPr>
              <w:rPr>
                <w:rFonts w:ascii="Century Gothic" w:hAnsi="Century Gothic"/>
              </w:rPr>
            </w:pPr>
          </w:p>
          <w:p w14:paraId="5C87A967" w14:textId="77777777" w:rsidR="0024124E" w:rsidRPr="000B1766" w:rsidRDefault="0024124E" w:rsidP="0024124E">
            <w:pPr>
              <w:rPr>
                <w:rFonts w:ascii="Century Gothic" w:hAnsi="Century Gothic"/>
              </w:rPr>
            </w:pPr>
            <w:r w:rsidRPr="000B1766">
              <w:rPr>
                <w:rFonts w:ascii="Century Gothic" w:hAnsi="Century Gothic"/>
              </w:rPr>
              <w:t>#package com.vilt.kiron. Set it to DEBUG level to get details about the underlying communication layer</w:t>
            </w:r>
          </w:p>
          <w:p w14:paraId="5B7AB154" w14:textId="77777777" w:rsidR="0024124E" w:rsidRPr="000B1766" w:rsidRDefault="0024124E" w:rsidP="0024124E">
            <w:pPr>
              <w:rPr>
                <w:rFonts w:ascii="Century Gothic" w:hAnsi="Century Gothic"/>
              </w:rPr>
            </w:pPr>
            <w:r w:rsidRPr="000B1766">
              <w:rPr>
                <w:rFonts w:ascii="Century Gothic" w:hAnsi="Century Gothic"/>
              </w:rPr>
              <w:t>log4j.logger.com.vilt.kiron=WARN, RFile</w:t>
            </w:r>
          </w:p>
          <w:p w14:paraId="0CF1C659" w14:textId="77777777" w:rsidR="0024124E" w:rsidRPr="000B1766" w:rsidRDefault="0024124E" w:rsidP="0024124E">
            <w:pPr>
              <w:rPr>
                <w:rFonts w:ascii="Century Gothic" w:hAnsi="Century Gothic"/>
              </w:rPr>
            </w:pPr>
          </w:p>
          <w:p w14:paraId="32530E36" w14:textId="77777777" w:rsidR="0024124E" w:rsidRPr="000B1766" w:rsidRDefault="0024124E" w:rsidP="0024124E">
            <w:pPr>
              <w:rPr>
                <w:rFonts w:ascii="Century Gothic" w:hAnsi="Century Gothic"/>
              </w:rPr>
            </w:pPr>
            <w:r w:rsidRPr="000B1766">
              <w:rPr>
                <w:rFonts w:ascii="Century Gothic" w:hAnsi="Century Gothic"/>
              </w:rPr>
              <w:t>#package com.vilt.realtimebiz. Set it to DEBUG level to get details about the handling of events</w:t>
            </w:r>
          </w:p>
          <w:p w14:paraId="37550B34" w14:textId="77777777" w:rsidR="0024124E" w:rsidRPr="000B1766" w:rsidRDefault="0024124E" w:rsidP="0024124E">
            <w:pPr>
              <w:rPr>
                <w:rFonts w:ascii="Century Gothic" w:hAnsi="Century Gothic"/>
              </w:rPr>
            </w:pPr>
            <w:r w:rsidRPr="000B1766">
              <w:rPr>
                <w:rFonts w:ascii="Century Gothic" w:hAnsi="Century Gothic"/>
              </w:rPr>
              <w:t>log4j.logger.com.vilt.realtimebiz=WARN, RFile</w:t>
            </w:r>
          </w:p>
          <w:p w14:paraId="549B9EB5" w14:textId="77777777" w:rsidR="0024124E" w:rsidRPr="000B1766" w:rsidRDefault="0024124E" w:rsidP="0024124E">
            <w:pPr>
              <w:rPr>
                <w:rFonts w:ascii="Century Gothic" w:hAnsi="Century Gothic"/>
              </w:rPr>
            </w:pPr>
          </w:p>
          <w:p w14:paraId="71247745" w14:textId="77777777" w:rsidR="0024124E" w:rsidRPr="000B1766" w:rsidRDefault="0024124E" w:rsidP="0024124E">
            <w:pPr>
              <w:rPr>
                <w:rFonts w:ascii="Century Gothic" w:hAnsi="Century Gothic"/>
              </w:rPr>
            </w:pPr>
            <w:r w:rsidRPr="000B1766">
              <w:rPr>
                <w:rFonts w:ascii="Century Gothic" w:hAnsi="Century Gothic"/>
              </w:rPr>
              <w:t>#file2 is set to be a FileAppender</w:t>
            </w:r>
          </w:p>
          <w:p w14:paraId="1F007307" w14:textId="77777777" w:rsidR="0024124E" w:rsidRPr="000B1766" w:rsidRDefault="0024124E" w:rsidP="0024124E">
            <w:pPr>
              <w:rPr>
                <w:rFonts w:ascii="Century Gothic" w:hAnsi="Century Gothic"/>
              </w:rPr>
            </w:pPr>
            <w:r w:rsidRPr="000B1766">
              <w:rPr>
                <w:rFonts w:ascii="Century Gothic" w:hAnsi="Century Gothic"/>
              </w:rPr>
              <w:t>log4j.appender.file2=org.apache.log4j.RollingFileAppender</w:t>
            </w:r>
          </w:p>
          <w:p w14:paraId="6F4988D0" w14:textId="77777777" w:rsidR="0024124E" w:rsidRPr="000B1766" w:rsidRDefault="0024124E" w:rsidP="0024124E">
            <w:pPr>
              <w:rPr>
                <w:rFonts w:ascii="Century Gothic" w:hAnsi="Century Gothic"/>
              </w:rPr>
            </w:pPr>
          </w:p>
          <w:p w14:paraId="73129962" w14:textId="77777777" w:rsidR="0024124E" w:rsidRPr="000B1766" w:rsidRDefault="0024124E" w:rsidP="0024124E">
            <w:pPr>
              <w:rPr>
                <w:rFonts w:ascii="Century Gothic" w:hAnsi="Century Gothic"/>
              </w:rPr>
            </w:pPr>
            <w:r w:rsidRPr="000B1766">
              <w:rPr>
                <w:rFonts w:ascii="Century Gothic" w:hAnsi="Century Gothic"/>
              </w:rPr>
              <w:t>#file2 maximum size.</w:t>
            </w:r>
          </w:p>
          <w:p w14:paraId="2B932E54" w14:textId="77777777" w:rsidR="0024124E" w:rsidRPr="000B1766" w:rsidRDefault="0024124E" w:rsidP="0024124E">
            <w:pPr>
              <w:rPr>
                <w:rFonts w:ascii="Century Gothic" w:hAnsi="Century Gothic"/>
              </w:rPr>
            </w:pPr>
            <w:r w:rsidRPr="000B1766">
              <w:rPr>
                <w:rFonts w:ascii="Century Gothic" w:hAnsi="Century Gothic"/>
              </w:rPr>
              <w:t>log4j.appender.file2.MaxFileSize=10000KB</w:t>
            </w:r>
          </w:p>
          <w:p w14:paraId="48650B61" w14:textId="77777777" w:rsidR="0024124E" w:rsidRPr="000B1766" w:rsidRDefault="0024124E" w:rsidP="0024124E">
            <w:pPr>
              <w:rPr>
                <w:rFonts w:ascii="Century Gothic" w:hAnsi="Century Gothic"/>
              </w:rPr>
            </w:pPr>
          </w:p>
          <w:p w14:paraId="67727149" w14:textId="77777777" w:rsidR="0024124E" w:rsidRPr="000B1766" w:rsidRDefault="0024124E" w:rsidP="0024124E">
            <w:pPr>
              <w:rPr>
                <w:rFonts w:ascii="Century Gothic" w:hAnsi="Century Gothic"/>
              </w:rPr>
            </w:pPr>
            <w:r w:rsidRPr="000B1766">
              <w:rPr>
                <w:rFonts w:ascii="Century Gothic" w:hAnsi="Century Gothic"/>
              </w:rPr>
              <w:t>#file2 MaxBackupIndex</w:t>
            </w:r>
          </w:p>
          <w:p w14:paraId="2C70F0B0" w14:textId="77777777" w:rsidR="0024124E" w:rsidRPr="000B1766" w:rsidRDefault="0024124E" w:rsidP="0024124E">
            <w:pPr>
              <w:rPr>
                <w:rFonts w:ascii="Century Gothic" w:hAnsi="Century Gothic"/>
              </w:rPr>
            </w:pPr>
            <w:r w:rsidRPr="000B1766">
              <w:rPr>
                <w:rFonts w:ascii="Century Gothic" w:hAnsi="Century Gothic"/>
              </w:rPr>
              <w:t>log4j.appender.file2.MaxBackupIndex=10</w:t>
            </w:r>
          </w:p>
          <w:p w14:paraId="03CE4A63" w14:textId="77777777" w:rsidR="0024124E" w:rsidRPr="000B1766" w:rsidRDefault="0024124E" w:rsidP="0024124E">
            <w:pPr>
              <w:rPr>
                <w:rFonts w:ascii="Century Gothic" w:hAnsi="Century Gothic"/>
              </w:rPr>
            </w:pPr>
          </w:p>
          <w:p w14:paraId="1C085F28" w14:textId="77777777" w:rsidR="0024124E" w:rsidRPr="000B1766" w:rsidRDefault="0024124E" w:rsidP="0024124E">
            <w:pPr>
              <w:rPr>
                <w:rFonts w:ascii="Century Gothic" w:hAnsi="Century Gothic"/>
              </w:rPr>
            </w:pPr>
            <w:r w:rsidRPr="000B1766">
              <w:rPr>
                <w:rFonts w:ascii="Century Gothic" w:hAnsi="Century Gothic"/>
              </w:rPr>
              <w:t>#file2 log file</w:t>
            </w:r>
          </w:p>
          <w:p w14:paraId="083734F0" w14:textId="77777777" w:rsidR="0024124E" w:rsidRPr="000B1766" w:rsidRDefault="0024124E" w:rsidP="0024124E">
            <w:pPr>
              <w:rPr>
                <w:rFonts w:ascii="Century Gothic" w:hAnsi="Century Gothic"/>
              </w:rPr>
            </w:pPr>
            <w:r w:rsidRPr="000B1766">
              <w:rPr>
                <w:rFonts w:ascii="Century Gothic" w:hAnsi="Century Gothic"/>
              </w:rPr>
              <w:t>log4j.appender.file2.File=c:/program files/vcm audit/logs/rtbVcmAudit.log</w:t>
            </w:r>
          </w:p>
          <w:p w14:paraId="48F67F87" w14:textId="77777777" w:rsidR="0024124E" w:rsidRPr="000B1766" w:rsidRDefault="0024124E" w:rsidP="0024124E">
            <w:pPr>
              <w:rPr>
                <w:rFonts w:ascii="Century Gothic" w:hAnsi="Century Gothic"/>
              </w:rPr>
            </w:pPr>
          </w:p>
          <w:p w14:paraId="33873B8E" w14:textId="77777777" w:rsidR="0024124E" w:rsidRPr="000B1766" w:rsidRDefault="0024124E" w:rsidP="0024124E">
            <w:pPr>
              <w:rPr>
                <w:rFonts w:ascii="Century Gothic" w:hAnsi="Century Gothic"/>
              </w:rPr>
            </w:pPr>
            <w:r w:rsidRPr="000B1766">
              <w:rPr>
                <w:rFonts w:ascii="Century Gothic" w:hAnsi="Century Gothic"/>
              </w:rPr>
              <w:t>#file2 layout. file2 uses PatternLayout</w:t>
            </w:r>
          </w:p>
          <w:p w14:paraId="6604846F" w14:textId="77777777" w:rsidR="0024124E" w:rsidRPr="000B1766" w:rsidRDefault="0024124E" w:rsidP="0024124E">
            <w:pPr>
              <w:rPr>
                <w:rFonts w:ascii="Century Gothic" w:hAnsi="Century Gothic"/>
              </w:rPr>
            </w:pPr>
            <w:r w:rsidRPr="000B1766">
              <w:rPr>
                <w:rFonts w:ascii="Century Gothic" w:hAnsi="Century Gothic"/>
              </w:rPr>
              <w:t>log4j.appender.file2.layout=org.apache.log4j.PatternLayout</w:t>
            </w:r>
          </w:p>
          <w:p w14:paraId="56598BF6" w14:textId="77777777" w:rsidR="0024124E" w:rsidRPr="000B1766" w:rsidRDefault="0024124E" w:rsidP="0024124E">
            <w:pPr>
              <w:rPr>
                <w:rFonts w:ascii="Century Gothic" w:hAnsi="Century Gothic"/>
              </w:rPr>
            </w:pPr>
          </w:p>
          <w:p w14:paraId="445B3CF3" w14:textId="77777777" w:rsidR="0024124E" w:rsidRPr="000B1766" w:rsidRDefault="0024124E" w:rsidP="0024124E">
            <w:pPr>
              <w:rPr>
                <w:rFonts w:ascii="Century Gothic" w:hAnsi="Century Gothic"/>
              </w:rPr>
            </w:pPr>
            <w:r w:rsidRPr="000B1766">
              <w:rPr>
                <w:rFonts w:ascii="Century Gothic" w:hAnsi="Century Gothic"/>
              </w:rPr>
              <w:t>#file2 ConversionPattern</w:t>
            </w:r>
          </w:p>
          <w:p w14:paraId="7B3E1548" w14:textId="77777777" w:rsidR="0024124E" w:rsidRPr="000B1766" w:rsidRDefault="0024124E" w:rsidP="0024124E">
            <w:pPr>
              <w:rPr>
                <w:rFonts w:ascii="Century Gothic" w:hAnsi="Century Gothic"/>
              </w:rPr>
            </w:pPr>
            <w:r w:rsidRPr="000B1766">
              <w:rPr>
                <w:rFonts w:ascii="Century Gothic" w:hAnsi="Century Gothic"/>
              </w:rPr>
              <w:t>log4j.appender.file2.layout.ConversionPattern=%d [%t] (%F:%L) %-5p %c{2} (%x) - %m%n</w:t>
            </w:r>
          </w:p>
          <w:p w14:paraId="17C377A6" w14:textId="77777777" w:rsidR="0024124E" w:rsidRPr="000B1766" w:rsidRDefault="0024124E" w:rsidP="0024124E">
            <w:pPr>
              <w:rPr>
                <w:rFonts w:ascii="Century Gothic" w:hAnsi="Century Gothic"/>
              </w:rPr>
            </w:pPr>
          </w:p>
          <w:p w14:paraId="40D1E4F6" w14:textId="77777777" w:rsidR="0024124E" w:rsidRPr="000B1766" w:rsidRDefault="0024124E" w:rsidP="0024124E">
            <w:pPr>
              <w:rPr>
                <w:rFonts w:ascii="Century Gothic" w:hAnsi="Century Gothic"/>
              </w:rPr>
            </w:pPr>
            <w:r w:rsidRPr="000B1766">
              <w:rPr>
                <w:rFonts w:ascii="Century Gothic" w:hAnsi="Century Gothic"/>
              </w:rPr>
              <w:t xml:space="preserve">#package com.vilt.audit.listeners. Set it to DEBUG level to get details on the event listener </w:t>
            </w:r>
          </w:p>
          <w:p w14:paraId="4F497A0C" w14:textId="77777777" w:rsidR="0024124E" w:rsidRPr="000B1766" w:rsidRDefault="0024124E" w:rsidP="0024124E">
            <w:pPr>
              <w:rPr>
                <w:rFonts w:ascii="Century Gothic" w:hAnsi="Century Gothic"/>
              </w:rPr>
            </w:pPr>
            <w:r w:rsidRPr="000B1766">
              <w:rPr>
                <w:rFonts w:ascii="Century Gothic" w:hAnsi="Century Gothic"/>
              </w:rPr>
              <w:t>log4j.logger.com.vilt.audit.listeners=WARN, file2</w:t>
            </w:r>
          </w:p>
          <w:p w14:paraId="50DBFF8A" w14:textId="77777777" w:rsidR="0024124E" w:rsidRPr="000B1766" w:rsidRDefault="0024124E" w:rsidP="0024124E">
            <w:pPr>
              <w:rPr>
                <w:rFonts w:ascii="Century Gothic" w:hAnsi="Century Gothic"/>
              </w:rPr>
            </w:pPr>
          </w:p>
          <w:p w14:paraId="22E74187" w14:textId="77777777" w:rsidR="0024124E" w:rsidRPr="000B1766" w:rsidRDefault="0024124E" w:rsidP="0024124E">
            <w:pPr>
              <w:rPr>
                <w:rFonts w:ascii="Century Gothic" w:hAnsi="Century Gothic"/>
              </w:rPr>
            </w:pPr>
            <w:r w:rsidRPr="000B1766">
              <w:rPr>
                <w:rFonts w:ascii="Century Gothic" w:hAnsi="Century Gothic"/>
              </w:rPr>
              <w:t>#package com.vilt.audit.wf. Set it to DEBUG level to get details on the workflow listener</w:t>
            </w:r>
          </w:p>
          <w:p w14:paraId="1CC99D34" w14:textId="77777777" w:rsidR="0024124E" w:rsidRPr="000B1766" w:rsidRDefault="0024124E" w:rsidP="0024124E">
            <w:pPr>
              <w:rPr>
                <w:rFonts w:ascii="Century Gothic" w:hAnsi="Century Gothic"/>
              </w:rPr>
            </w:pPr>
            <w:r w:rsidRPr="000B1766">
              <w:rPr>
                <w:rFonts w:ascii="Century Gothic" w:hAnsi="Century Gothic"/>
              </w:rPr>
              <w:t>log4j.logger.com.vilt.audit.wf=WARN, file2</w:t>
            </w:r>
          </w:p>
          <w:p w14:paraId="7DA0A077" w14:textId="77777777" w:rsidR="0024124E" w:rsidRPr="000B1766" w:rsidRDefault="0024124E" w:rsidP="0024124E">
            <w:pPr>
              <w:rPr>
                <w:rFonts w:ascii="Century Gothic" w:hAnsi="Century Gothic"/>
              </w:rPr>
            </w:pPr>
          </w:p>
          <w:p w14:paraId="1638E780" w14:textId="77777777" w:rsidR="0024124E" w:rsidRPr="000B1766" w:rsidRDefault="0024124E" w:rsidP="0024124E">
            <w:pPr>
              <w:rPr>
                <w:rFonts w:ascii="Century Gothic" w:hAnsi="Century Gothic"/>
              </w:rPr>
            </w:pPr>
            <w:r w:rsidRPr="000B1766">
              <w:rPr>
                <w:rFonts w:ascii="Century Gothic" w:hAnsi="Century Gothic"/>
              </w:rPr>
              <w:t>#package com.vilt.audit.utils</w:t>
            </w:r>
          </w:p>
          <w:p w14:paraId="2015CD21" w14:textId="77777777" w:rsidR="0024124E" w:rsidRPr="000B1766" w:rsidRDefault="0024124E" w:rsidP="0024124E">
            <w:pPr>
              <w:rPr>
                <w:rFonts w:ascii="Century Gothic" w:hAnsi="Century Gothic"/>
              </w:rPr>
            </w:pPr>
            <w:r w:rsidRPr="000B1766">
              <w:rPr>
                <w:rFonts w:ascii="Century Gothic" w:hAnsi="Century Gothic"/>
              </w:rPr>
              <w:t>log4j.logger.com.vilt.audit.utils=WARN, file2</w:t>
            </w:r>
          </w:p>
          <w:p w14:paraId="7F6B243B" w14:textId="77777777" w:rsidR="0024124E" w:rsidRPr="000B1766" w:rsidRDefault="0024124E" w:rsidP="0024124E">
            <w:pPr>
              <w:rPr>
                <w:rFonts w:ascii="Century Gothic" w:hAnsi="Century Gothic"/>
              </w:rPr>
            </w:pPr>
          </w:p>
          <w:p w14:paraId="4C59E2F2" w14:textId="77777777" w:rsidR="0024124E" w:rsidRPr="000B1766" w:rsidRDefault="0024124E" w:rsidP="0024124E">
            <w:pPr>
              <w:rPr>
                <w:rFonts w:ascii="Century Gothic" w:hAnsi="Century Gothic"/>
              </w:rPr>
            </w:pPr>
            <w:r w:rsidRPr="000B1766">
              <w:rPr>
                <w:rFonts w:ascii="Century Gothic" w:hAnsi="Century Gothic"/>
              </w:rPr>
              <w:t>#package com.vilt.audit.history. Set it to DEBUG level to get details on the event history popup in VCM</w:t>
            </w:r>
          </w:p>
          <w:p w14:paraId="2F642CF7" w14:textId="77777777" w:rsidR="0024124E" w:rsidRPr="000B1766" w:rsidRDefault="0024124E" w:rsidP="0024124E">
            <w:pPr>
              <w:rPr>
                <w:rFonts w:ascii="Century Gothic" w:hAnsi="Century Gothic"/>
              </w:rPr>
            </w:pPr>
            <w:r w:rsidRPr="000B1766">
              <w:rPr>
                <w:rFonts w:ascii="Century Gothic" w:hAnsi="Century Gothic"/>
              </w:rPr>
              <w:t>log4j.logger.com.vilt.audit.history=WARN, file2</w:t>
            </w:r>
          </w:p>
          <w:p w14:paraId="311DCB69" w14:textId="77777777" w:rsidR="0024124E" w:rsidRPr="000B1766" w:rsidRDefault="0024124E" w:rsidP="0024124E">
            <w:pPr>
              <w:rPr>
                <w:rFonts w:ascii="Century Gothic" w:hAnsi="Century Gothic"/>
              </w:rPr>
            </w:pPr>
          </w:p>
          <w:p w14:paraId="5F114027" w14:textId="77777777" w:rsidR="0024124E" w:rsidRPr="000B1766" w:rsidRDefault="0024124E" w:rsidP="0024124E">
            <w:pPr>
              <w:rPr>
                <w:rFonts w:ascii="Century Gothic" w:hAnsi="Century Gothic"/>
              </w:rPr>
            </w:pPr>
            <w:r w:rsidRPr="000B1766">
              <w:rPr>
                <w:rFonts w:ascii="Century Gothic" w:hAnsi="Century Gothic"/>
              </w:rPr>
              <w:t>#package com.vilt.audit.weblogic. Set it to DEBUG level to get details on the weblogic auditor</w:t>
            </w:r>
          </w:p>
          <w:p w14:paraId="33D6FD2C" w14:textId="77777777" w:rsidR="0024124E" w:rsidRPr="000B1766" w:rsidRDefault="0024124E" w:rsidP="0024124E">
            <w:pPr>
              <w:rPr>
                <w:rFonts w:ascii="Century Gothic" w:hAnsi="Century Gothic"/>
              </w:rPr>
            </w:pPr>
            <w:r w:rsidRPr="000B1766">
              <w:rPr>
                <w:rFonts w:ascii="Century Gothic" w:hAnsi="Century Gothic"/>
              </w:rPr>
              <w:t>log4j.logger.com.vilt.audit.weblogic=WARN, file2</w:t>
            </w:r>
          </w:p>
          <w:p w14:paraId="59BB5521" w14:textId="77777777" w:rsidR="0024124E" w:rsidRPr="000B1766" w:rsidRDefault="0024124E" w:rsidP="0024124E">
            <w:pPr>
              <w:rPr>
                <w:rFonts w:ascii="Century Gothic" w:hAnsi="Century Gothic"/>
              </w:rPr>
            </w:pPr>
          </w:p>
          <w:p w14:paraId="02BDAC28" w14:textId="77777777" w:rsidR="0024124E" w:rsidRPr="000B1766" w:rsidRDefault="0024124E" w:rsidP="0024124E">
            <w:pPr>
              <w:rPr>
                <w:rFonts w:ascii="Century Gothic" w:hAnsi="Century Gothic"/>
              </w:rPr>
            </w:pPr>
            <w:r w:rsidRPr="000B1766">
              <w:rPr>
                <w:rFonts w:ascii="Century Gothic" w:hAnsi="Century Gothic"/>
              </w:rPr>
              <w:t>#file3 is set to be a FileAppender.</w:t>
            </w:r>
          </w:p>
          <w:p w14:paraId="418233DA" w14:textId="77777777" w:rsidR="0024124E" w:rsidRPr="000B1766" w:rsidRDefault="0024124E" w:rsidP="0024124E">
            <w:pPr>
              <w:rPr>
                <w:rFonts w:ascii="Century Gothic" w:hAnsi="Century Gothic"/>
              </w:rPr>
            </w:pPr>
            <w:r w:rsidRPr="000B1766">
              <w:rPr>
                <w:rFonts w:ascii="Century Gothic" w:hAnsi="Century Gothic"/>
              </w:rPr>
              <w:t>log4j.appender.file3=org.apache.log4j.RollingFileAppender</w:t>
            </w:r>
          </w:p>
          <w:p w14:paraId="3B0C0A50" w14:textId="77777777" w:rsidR="0024124E" w:rsidRPr="000B1766" w:rsidRDefault="0024124E" w:rsidP="0024124E">
            <w:pPr>
              <w:rPr>
                <w:rFonts w:ascii="Century Gothic" w:hAnsi="Century Gothic"/>
              </w:rPr>
            </w:pPr>
          </w:p>
          <w:p w14:paraId="57F480EB" w14:textId="77777777" w:rsidR="0024124E" w:rsidRPr="000B1766" w:rsidRDefault="0024124E" w:rsidP="0024124E">
            <w:pPr>
              <w:rPr>
                <w:rFonts w:ascii="Century Gothic" w:hAnsi="Century Gothic"/>
              </w:rPr>
            </w:pPr>
          </w:p>
          <w:p w14:paraId="5A0299C0" w14:textId="77777777" w:rsidR="0024124E" w:rsidRPr="000B1766" w:rsidRDefault="0024124E" w:rsidP="0024124E">
            <w:pPr>
              <w:rPr>
                <w:rFonts w:ascii="Century Gothic" w:hAnsi="Century Gothic"/>
              </w:rPr>
            </w:pPr>
            <w:r w:rsidRPr="000B1766">
              <w:rPr>
                <w:rFonts w:ascii="Century Gothic" w:hAnsi="Century Gothic"/>
              </w:rPr>
              <w:t>#file3 Maximum size.</w:t>
            </w:r>
          </w:p>
          <w:p w14:paraId="30D1478C" w14:textId="77777777" w:rsidR="0024124E" w:rsidRPr="000B1766" w:rsidRDefault="0024124E" w:rsidP="0024124E">
            <w:pPr>
              <w:rPr>
                <w:rFonts w:ascii="Century Gothic" w:hAnsi="Century Gothic"/>
              </w:rPr>
            </w:pPr>
            <w:r w:rsidRPr="000B1766">
              <w:rPr>
                <w:rFonts w:ascii="Century Gothic" w:hAnsi="Century Gothic"/>
              </w:rPr>
              <w:t>log4j.appender.file3.MaxFileSize=10000KB</w:t>
            </w:r>
          </w:p>
          <w:p w14:paraId="67B295CE" w14:textId="77777777" w:rsidR="0024124E" w:rsidRPr="000B1766" w:rsidRDefault="0024124E" w:rsidP="0024124E">
            <w:pPr>
              <w:rPr>
                <w:rFonts w:ascii="Century Gothic" w:hAnsi="Century Gothic"/>
              </w:rPr>
            </w:pPr>
          </w:p>
          <w:p w14:paraId="4929F8C5" w14:textId="77777777" w:rsidR="0024124E" w:rsidRPr="000B1766" w:rsidRDefault="0024124E" w:rsidP="0024124E">
            <w:pPr>
              <w:rPr>
                <w:rFonts w:ascii="Century Gothic" w:hAnsi="Century Gothic"/>
              </w:rPr>
            </w:pPr>
            <w:r w:rsidRPr="000B1766">
              <w:rPr>
                <w:rFonts w:ascii="Century Gothic" w:hAnsi="Century Gothic"/>
              </w:rPr>
              <w:t>#file3 MaxBackupIndex</w:t>
            </w:r>
          </w:p>
          <w:p w14:paraId="6A397DD9" w14:textId="77777777" w:rsidR="0024124E" w:rsidRPr="000B1766" w:rsidRDefault="0024124E" w:rsidP="0024124E">
            <w:pPr>
              <w:rPr>
                <w:rFonts w:ascii="Century Gothic" w:hAnsi="Century Gothic"/>
              </w:rPr>
            </w:pPr>
            <w:r w:rsidRPr="000B1766">
              <w:rPr>
                <w:rFonts w:ascii="Century Gothic" w:hAnsi="Century Gothic"/>
              </w:rPr>
              <w:t>log4j.appender.file3.MaxBackupIndex=10</w:t>
            </w:r>
          </w:p>
          <w:p w14:paraId="3A9DD755" w14:textId="77777777" w:rsidR="0024124E" w:rsidRPr="000B1766" w:rsidRDefault="0024124E" w:rsidP="0024124E">
            <w:pPr>
              <w:rPr>
                <w:rFonts w:ascii="Century Gothic" w:hAnsi="Century Gothic"/>
              </w:rPr>
            </w:pPr>
          </w:p>
          <w:p w14:paraId="545AA820" w14:textId="77777777" w:rsidR="0024124E" w:rsidRPr="000B1766" w:rsidRDefault="0024124E" w:rsidP="0024124E">
            <w:pPr>
              <w:rPr>
                <w:rFonts w:ascii="Century Gothic" w:hAnsi="Century Gothic"/>
              </w:rPr>
            </w:pPr>
            <w:r w:rsidRPr="000B1766">
              <w:rPr>
                <w:rFonts w:ascii="Century Gothic" w:hAnsi="Century Gothic"/>
              </w:rPr>
              <w:t>#file3 log file</w:t>
            </w:r>
          </w:p>
          <w:p w14:paraId="34F0C212" w14:textId="77777777" w:rsidR="0024124E" w:rsidRPr="000B1766" w:rsidRDefault="0024124E" w:rsidP="0024124E">
            <w:pPr>
              <w:rPr>
                <w:rFonts w:ascii="Century Gothic" w:hAnsi="Century Gothic"/>
              </w:rPr>
            </w:pPr>
            <w:r w:rsidRPr="000B1766">
              <w:rPr>
                <w:rFonts w:ascii="Century Gothic" w:hAnsi="Century Gothic"/>
              </w:rPr>
              <w:t>log4j.appender.file3.File=c:/program files/vcm audit/logs/rtbLoader.log</w:t>
            </w:r>
          </w:p>
          <w:p w14:paraId="1351FC57" w14:textId="77777777" w:rsidR="0024124E" w:rsidRPr="000B1766" w:rsidRDefault="0024124E" w:rsidP="0024124E">
            <w:pPr>
              <w:rPr>
                <w:rFonts w:ascii="Century Gothic" w:hAnsi="Century Gothic"/>
              </w:rPr>
            </w:pPr>
          </w:p>
          <w:p w14:paraId="4B4A5A3D" w14:textId="77777777" w:rsidR="0024124E" w:rsidRPr="000B1766" w:rsidRDefault="0024124E" w:rsidP="0024124E">
            <w:pPr>
              <w:rPr>
                <w:rFonts w:ascii="Century Gothic" w:hAnsi="Century Gothic"/>
              </w:rPr>
            </w:pPr>
            <w:r w:rsidRPr="000B1766">
              <w:rPr>
                <w:rFonts w:ascii="Century Gothic" w:hAnsi="Century Gothic"/>
              </w:rPr>
              <w:t>#file3 layout</w:t>
            </w:r>
          </w:p>
          <w:p w14:paraId="7E74BEAE" w14:textId="77777777" w:rsidR="0024124E" w:rsidRPr="000B1766" w:rsidRDefault="0024124E" w:rsidP="0024124E">
            <w:pPr>
              <w:rPr>
                <w:rFonts w:ascii="Century Gothic" w:hAnsi="Century Gothic"/>
              </w:rPr>
            </w:pPr>
            <w:r w:rsidRPr="000B1766">
              <w:rPr>
                <w:rFonts w:ascii="Century Gothic" w:hAnsi="Century Gothic"/>
              </w:rPr>
              <w:t>log4j.appender.file3.layout=org.apache.log4j.PatternLayout</w:t>
            </w:r>
          </w:p>
          <w:p w14:paraId="5FC42853" w14:textId="77777777" w:rsidR="0024124E" w:rsidRPr="000B1766" w:rsidRDefault="0024124E" w:rsidP="0024124E">
            <w:pPr>
              <w:rPr>
                <w:rFonts w:ascii="Century Gothic" w:hAnsi="Century Gothic"/>
              </w:rPr>
            </w:pPr>
          </w:p>
          <w:p w14:paraId="034BCF99" w14:textId="77777777" w:rsidR="0024124E" w:rsidRPr="000B1766" w:rsidRDefault="0024124E" w:rsidP="0024124E">
            <w:pPr>
              <w:rPr>
                <w:rFonts w:ascii="Century Gothic" w:hAnsi="Century Gothic"/>
              </w:rPr>
            </w:pPr>
            <w:r w:rsidRPr="000B1766">
              <w:rPr>
                <w:rFonts w:ascii="Century Gothic" w:hAnsi="Century Gothic"/>
              </w:rPr>
              <w:t>#file3 ConversionPattern</w:t>
            </w:r>
          </w:p>
          <w:p w14:paraId="0E67D316" w14:textId="77777777" w:rsidR="0024124E" w:rsidRPr="000B1766" w:rsidRDefault="0024124E" w:rsidP="0024124E">
            <w:pPr>
              <w:rPr>
                <w:rFonts w:ascii="Century Gothic" w:hAnsi="Century Gothic"/>
              </w:rPr>
            </w:pPr>
            <w:r w:rsidRPr="000B1766">
              <w:rPr>
                <w:rFonts w:ascii="Century Gothic" w:hAnsi="Century Gothic"/>
              </w:rPr>
              <w:t xml:space="preserve">log4j.appender.file3.layout.ConversionPattern=%d [%t] (%F:%L) %-5p %c{2} (%x) - </w:t>
            </w:r>
            <w:r w:rsidRPr="000B1766">
              <w:rPr>
                <w:rFonts w:ascii="Century Gothic" w:hAnsi="Century Gothic"/>
              </w:rPr>
              <w:lastRenderedPageBreak/>
              <w:t>%m%n</w:t>
            </w:r>
          </w:p>
          <w:p w14:paraId="4019B6CE" w14:textId="77777777" w:rsidR="0024124E" w:rsidRPr="000B1766" w:rsidRDefault="0024124E" w:rsidP="0024124E">
            <w:pPr>
              <w:rPr>
                <w:rFonts w:ascii="Century Gothic" w:hAnsi="Century Gothic"/>
              </w:rPr>
            </w:pPr>
          </w:p>
          <w:p w14:paraId="3586D614" w14:textId="77777777" w:rsidR="0024124E" w:rsidRPr="000B1766" w:rsidRDefault="0024124E" w:rsidP="0024124E">
            <w:pPr>
              <w:rPr>
                <w:rFonts w:ascii="Century Gothic" w:hAnsi="Century Gothic"/>
              </w:rPr>
            </w:pPr>
            <w:r w:rsidRPr="000B1766">
              <w:rPr>
                <w:rFonts w:ascii="Century Gothic" w:hAnsi="Century Gothic"/>
              </w:rPr>
              <w:t>#RTBLoader log</w:t>
            </w:r>
          </w:p>
          <w:p w14:paraId="10CF7D8F" w14:textId="77777777" w:rsidR="0024124E" w:rsidRPr="000B1766" w:rsidRDefault="0024124E" w:rsidP="0024124E">
            <w:pPr>
              <w:rPr>
                <w:rFonts w:ascii="Century Gothic" w:hAnsi="Century Gothic"/>
              </w:rPr>
            </w:pPr>
            <w:r w:rsidRPr="000B1766">
              <w:rPr>
                <w:rFonts w:ascii="Century Gothic" w:hAnsi="Century Gothic"/>
              </w:rPr>
              <w:t>log4j.logger.com.vilt.audit.load=DEBUG, file3</w:t>
            </w:r>
          </w:p>
          <w:p w14:paraId="03108496" w14:textId="77777777" w:rsidR="0024124E" w:rsidRPr="000B1766" w:rsidRDefault="0024124E" w:rsidP="0024124E">
            <w:pPr>
              <w:rPr>
                <w:rFonts w:ascii="Century Gothic" w:hAnsi="Century Gothic"/>
              </w:rPr>
            </w:pPr>
          </w:p>
          <w:p w14:paraId="2BBB135C" w14:textId="77777777" w:rsidR="0024124E" w:rsidRPr="000B1766" w:rsidRDefault="0024124E" w:rsidP="0024124E">
            <w:pPr>
              <w:rPr>
                <w:rFonts w:ascii="Century Gothic" w:hAnsi="Century Gothic"/>
              </w:rPr>
            </w:pPr>
          </w:p>
          <w:p w14:paraId="42E271FD" w14:textId="77777777" w:rsidR="0024124E" w:rsidRPr="000B1766" w:rsidRDefault="0024124E" w:rsidP="0024124E">
            <w:pPr>
              <w:rPr>
                <w:rFonts w:ascii="Century Gothic" w:hAnsi="Century Gothic"/>
              </w:rPr>
            </w:pPr>
            <w:r w:rsidRPr="000B1766">
              <w:rPr>
                <w:rFonts w:ascii="Century Gothic" w:hAnsi="Century Gothic"/>
              </w:rPr>
              <w:t>[support]</w:t>
            </w:r>
            <w:r w:rsidRPr="000B1766" w:rsidDel="00165491">
              <w:rPr>
                <w:rFonts w:ascii="Century Gothic" w:hAnsi="Century Gothic"/>
              </w:rPr>
              <w:t xml:space="preserve"> </w:t>
            </w:r>
          </w:p>
          <w:p w14:paraId="043BBEEC" w14:textId="77777777" w:rsidR="0024124E" w:rsidRPr="000B1766" w:rsidRDefault="0024124E" w:rsidP="0024124E">
            <w:pPr>
              <w:rPr>
                <w:rFonts w:ascii="Century Gothic" w:hAnsi="Century Gothic"/>
              </w:rPr>
            </w:pPr>
            <w:r w:rsidRPr="000B1766">
              <w:rPr>
                <w:rFonts w:ascii="Century Gothic" w:hAnsi="Century Gothic"/>
              </w:rPr>
              <w:t xml:space="preserve">#This section is used to define the properties for the log sending facilities </w:t>
            </w:r>
          </w:p>
          <w:p w14:paraId="03180635" w14:textId="77777777" w:rsidR="0024124E" w:rsidRPr="000B1766" w:rsidRDefault="0024124E" w:rsidP="0024124E">
            <w:pPr>
              <w:rPr>
                <w:rFonts w:ascii="Century Gothic" w:hAnsi="Century Gothic"/>
              </w:rPr>
            </w:pPr>
            <w:r w:rsidRPr="000B1766">
              <w:rPr>
                <w:rFonts w:ascii="Century Gothic" w:hAnsi="Century Gothic"/>
              </w:rPr>
              <w:t>#The location of the log file</w:t>
            </w:r>
          </w:p>
          <w:p w14:paraId="4BB2C1A5" w14:textId="77777777" w:rsidR="0024124E" w:rsidRPr="000B1766" w:rsidRDefault="0024124E" w:rsidP="0024124E">
            <w:pPr>
              <w:rPr>
                <w:rFonts w:ascii="Century Gothic" w:hAnsi="Century Gothic" w:cs="Arial"/>
              </w:rPr>
            </w:pPr>
            <w:r w:rsidRPr="000B1766">
              <w:rPr>
                <w:rFonts w:ascii="Century Gothic" w:hAnsi="Century Gothic"/>
              </w:rPr>
              <w:t>files=c:/program files/vcm audit/logs/rtbclient.log</w:t>
            </w:r>
          </w:p>
        </w:tc>
      </w:tr>
    </w:tbl>
    <w:p w14:paraId="749ED8A0" w14:textId="2DB8A8E5" w:rsidR="0024124E" w:rsidRDefault="0024124E" w:rsidP="0024124E"/>
    <w:p w14:paraId="0CE97B52" w14:textId="77777777" w:rsidR="0024124E" w:rsidRDefault="0024124E" w:rsidP="0024124E">
      <w:pPr>
        <w:rPr>
          <w:kern w:val="28"/>
        </w:rPr>
      </w:pPr>
      <w:r>
        <w:br w:type="page"/>
      </w:r>
    </w:p>
    <w:p w14:paraId="742CC2BE" w14:textId="77777777" w:rsidR="0024124E" w:rsidRDefault="0024124E" w:rsidP="00175598">
      <w:pPr>
        <w:pStyle w:val="Heading1"/>
      </w:pPr>
      <w:bookmarkStart w:id="117" w:name="_Appendix_3_–"/>
      <w:bookmarkStart w:id="118" w:name="_Toc295125150"/>
      <w:bookmarkStart w:id="119" w:name="_Toc416777825"/>
      <w:bookmarkEnd w:id="117"/>
      <w:r>
        <w:lastRenderedPageBreak/>
        <w:t>Appendix 3 – Audit Task</w:t>
      </w:r>
      <w:bookmarkEnd w:id="118"/>
      <w:bookmarkEnd w:id="119"/>
    </w:p>
    <w:p w14:paraId="7437D793" w14:textId="77777777" w:rsidR="0024124E" w:rsidRPr="00716C73" w:rsidRDefault="0024124E" w:rsidP="00716C73">
      <w:pPr>
        <w:pStyle w:val="Heading2"/>
      </w:pPr>
      <w:bookmarkStart w:id="120" w:name="_Toc295125151"/>
      <w:bookmarkStart w:id="121" w:name="_Toc416777826"/>
      <w:r w:rsidRPr="00716C73">
        <w:t>About the Audit Task</w:t>
      </w:r>
      <w:bookmarkEnd w:id="120"/>
      <w:bookmarkEnd w:id="121"/>
    </w:p>
    <w:p w14:paraId="1D56199E" w14:textId="28D5C5FB" w:rsidR="0024124E" w:rsidRPr="001761F3" w:rsidRDefault="0024124E" w:rsidP="0024124E">
      <w:pPr>
        <w:rPr>
          <w:rFonts w:cs="Arial"/>
        </w:rPr>
      </w:pPr>
      <w:r w:rsidRPr="001761F3">
        <w:rPr>
          <w:rFonts w:cs="Arial"/>
        </w:rPr>
        <w:t xml:space="preserve">This workflow automated task is part of a set of tools included </w:t>
      </w:r>
      <w:r w:rsidR="002954EA">
        <w:rPr>
          <w:rFonts w:cs="Arial"/>
        </w:rPr>
        <w:t>in</w:t>
      </w:r>
      <w:r w:rsidR="002954EA" w:rsidRPr="001761F3">
        <w:rPr>
          <w:rFonts w:cs="Arial"/>
        </w:rPr>
        <w:t xml:space="preserve"> </w:t>
      </w:r>
      <w:r w:rsidRPr="001761F3">
        <w:rPr>
          <w:rFonts w:cs="Arial"/>
        </w:rPr>
        <w:t>an extensibility package of RTB.</w:t>
      </w:r>
      <w:r>
        <w:rPr>
          <w:rFonts w:cs="Arial"/>
        </w:rPr>
        <w:t xml:space="preserve"> </w:t>
      </w:r>
      <w:r w:rsidRPr="001761F3">
        <w:rPr>
          <w:rFonts w:cs="Arial"/>
        </w:rPr>
        <w:t xml:space="preserve">Contact your </w:t>
      </w:r>
      <w:r w:rsidR="00C84F59">
        <w:rPr>
          <w:rFonts w:cs="Arial"/>
        </w:rPr>
        <w:t>Open</w:t>
      </w:r>
      <w:r>
        <w:rPr>
          <w:rFonts w:cs="Arial"/>
        </w:rPr>
        <w:t>Text</w:t>
      </w:r>
      <w:r w:rsidRPr="001761F3">
        <w:rPr>
          <w:rFonts w:cs="Arial"/>
        </w:rPr>
        <w:t xml:space="preserve"> Sales representative for more information about extensibility capabilities.</w:t>
      </w:r>
    </w:p>
    <w:p w14:paraId="0B217594" w14:textId="77777777" w:rsidR="0024124E" w:rsidRPr="00BB43B3" w:rsidRDefault="0024124E" w:rsidP="0024124E">
      <w:pPr>
        <w:rPr>
          <w:rFonts w:cs="Arial"/>
        </w:rPr>
      </w:pPr>
      <w:r w:rsidRPr="00BB43B3">
        <w:rPr>
          <w:rFonts w:cs="Arial"/>
        </w:rPr>
        <w:t>AuditTask</w:t>
      </w:r>
      <w:r>
        <w:rPr>
          <w:rFonts w:cs="Arial"/>
        </w:rPr>
        <w:t>s</w:t>
      </w:r>
      <w:r w:rsidRPr="00BB43B3">
        <w:rPr>
          <w:rFonts w:cs="Arial"/>
        </w:rPr>
        <w:t xml:space="preserve"> is used to log the events generated in the workflows. You need to use it if you want to audit existing custom Workflows whose events are not being registered by the WorkFlow Listener.</w:t>
      </w:r>
    </w:p>
    <w:p w14:paraId="6026D22F" w14:textId="2C18F5BE" w:rsidR="0024124E" w:rsidRPr="00BB43B3" w:rsidRDefault="0024124E" w:rsidP="0024124E">
      <w:pPr>
        <w:rPr>
          <w:rFonts w:cs="Arial"/>
        </w:rPr>
      </w:pPr>
      <w:r w:rsidRPr="00BB43B3">
        <w:rPr>
          <w:rFonts w:cs="Arial"/>
        </w:rPr>
        <w:t>When running the installer, the application AuditVCMApp will be automatically installed.</w:t>
      </w:r>
      <w:r>
        <w:rPr>
          <w:rFonts w:cs="Arial"/>
        </w:rPr>
        <w:t xml:space="preserve"> </w:t>
      </w:r>
      <w:r w:rsidRPr="00BB43B3">
        <w:rPr>
          <w:rFonts w:cs="Arial"/>
        </w:rPr>
        <w:t>It automatically creates a new Program Task Definition named AuditTasks.</w:t>
      </w:r>
    </w:p>
    <w:p w14:paraId="4C5A482A" w14:textId="77777777" w:rsidR="0024124E" w:rsidRDefault="00E266E1" w:rsidP="0024124E">
      <w:pPr>
        <w:jc w:val="center"/>
      </w:pPr>
      <w:r>
        <w:rPr>
          <w:noProof/>
          <w:lang w:val="pt-PT" w:eastAsia="pt-PT"/>
        </w:rPr>
        <w:drawing>
          <wp:inline distT="0" distB="0" distL="0" distR="0" wp14:anchorId="01A45664" wp14:editId="1892E5F0">
            <wp:extent cx="5010150" cy="2790885"/>
            <wp:effectExtent l="38100" t="38100" r="76200" b="857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enText Web Experience Management - Management Console - Program task definitions.png"/>
                    <pic:cNvPicPr/>
                  </pic:nvPicPr>
                  <pic:blipFill>
                    <a:blip r:embed="rId36">
                      <a:extLst>
                        <a:ext uri="{28A0092B-C50C-407E-A947-70E740481C1C}">
                          <a14:useLocalDpi xmlns:a14="http://schemas.microsoft.com/office/drawing/2010/main" val="0"/>
                        </a:ext>
                      </a:extLst>
                    </a:blip>
                    <a:stretch>
                      <a:fillRect/>
                    </a:stretch>
                  </pic:blipFill>
                  <pic:spPr>
                    <a:xfrm>
                      <a:off x="0" y="0"/>
                      <a:ext cx="5024496" cy="279887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3E8F4D19" w14:textId="77777777" w:rsidR="00217D77" w:rsidRDefault="00217D77" w:rsidP="0024124E">
      <w:pPr>
        <w:jc w:val="center"/>
      </w:pPr>
    </w:p>
    <w:p w14:paraId="42EA8A81" w14:textId="54983F68" w:rsidR="00217D77" w:rsidRPr="00CA407A" w:rsidRDefault="0024124E">
      <w:pPr>
        <w:jc w:val="center"/>
        <w:rPr>
          <w:b/>
        </w:rPr>
      </w:pPr>
      <w:bookmarkStart w:id="122" w:name="_Update_of_the"/>
      <w:bookmarkEnd w:id="122"/>
      <w:r>
        <w:rPr>
          <w:noProof/>
          <w:lang w:val="pt-PT" w:eastAsia="pt-PT"/>
        </w:rPr>
        <w:drawing>
          <wp:inline distT="0" distB="0" distL="0" distR="0" wp14:anchorId="568BF716" wp14:editId="5292F699">
            <wp:extent cx="2894369" cy="2473984"/>
            <wp:effectExtent l="57150" t="19050" r="77431" b="59666"/>
            <wp:docPr id="38" name="Picture 2" descr="C:\Documents and Settings\Administrator\Desktop\screenshots\audittasks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creenshots\audittasksdetail.png"/>
                    <pic:cNvPicPr>
                      <a:picLocks noChangeAspect="1" noChangeArrowheads="1"/>
                    </pic:cNvPicPr>
                  </pic:nvPicPr>
                  <pic:blipFill>
                    <a:blip r:embed="rId37"/>
                    <a:srcRect/>
                    <a:stretch>
                      <a:fillRect/>
                    </a:stretch>
                  </pic:blipFill>
                  <pic:spPr bwMode="auto">
                    <a:xfrm>
                      <a:off x="0" y="0"/>
                      <a:ext cx="2892150" cy="247208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14:paraId="3AD04517" w14:textId="77777777" w:rsidR="0024124E" w:rsidRDefault="0024124E" w:rsidP="0024124E">
      <w:pPr>
        <w:rPr>
          <w:rFonts w:cs="Arial"/>
        </w:rPr>
      </w:pPr>
      <w:r>
        <w:rPr>
          <w:rFonts w:cs="Arial"/>
        </w:rPr>
        <w:t xml:space="preserve">An </w:t>
      </w:r>
      <w:r w:rsidRPr="00436C17">
        <w:rPr>
          <w:rFonts w:cs="Arial"/>
        </w:rPr>
        <w:t xml:space="preserve">automatic task named </w:t>
      </w:r>
      <w:r w:rsidRPr="00442628">
        <w:rPr>
          <w:rFonts w:cs="Arial"/>
          <w:b/>
        </w:rPr>
        <w:t>registerEvent</w:t>
      </w:r>
      <w:r>
        <w:rPr>
          <w:rFonts w:cs="Arial"/>
        </w:rPr>
        <w:t xml:space="preserve"> is created. You need to place it in specific points of the WorkFlows’s diagrams in order to audit them.</w:t>
      </w:r>
    </w:p>
    <w:p w14:paraId="62F74F1B" w14:textId="77777777" w:rsidR="0024124E" w:rsidRPr="00716C73" w:rsidRDefault="0024124E" w:rsidP="00716C73">
      <w:pPr>
        <w:pStyle w:val="Heading2"/>
      </w:pPr>
      <w:bookmarkStart w:id="123" w:name="_Toc295125152"/>
      <w:bookmarkStart w:id="124" w:name="_Toc416777827"/>
      <w:r w:rsidRPr="00716C73">
        <w:lastRenderedPageBreak/>
        <w:t>Workflows Update</w:t>
      </w:r>
      <w:bookmarkEnd w:id="123"/>
      <w:bookmarkEnd w:id="124"/>
    </w:p>
    <w:p w14:paraId="44A2B126" w14:textId="77777777" w:rsidR="0024124E" w:rsidRDefault="0024124E" w:rsidP="0024124E">
      <w:pPr>
        <w:rPr>
          <w:rFonts w:cs="Arial"/>
          <w:color w:val="000000" w:themeColor="text1"/>
        </w:rPr>
      </w:pPr>
      <w:r>
        <w:rPr>
          <w:rFonts w:cs="Arial"/>
          <w:color w:val="000000" w:themeColor="text1"/>
        </w:rPr>
        <w:t>The custom WorkF</w:t>
      </w:r>
      <w:r w:rsidRPr="0056556D">
        <w:rPr>
          <w:rFonts w:cs="Arial"/>
          <w:color w:val="000000" w:themeColor="text1"/>
        </w:rPr>
        <w:t>lows developed by the costumer can be</w:t>
      </w:r>
      <w:r>
        <w:rPr>
          <w:rFonts w:cs="Arial"/>
          <w:color w:val="000000" w:themeColor="text1"/>
        </w:rPr>
        <w:t xml:space="preserve"> audited using the program task </w:t>
      </w:r>
      <w:r w:rsidRPr="0083451C">
        <w:rPr>
          <w:rFonts w:cs="Arial"/>
          <w:b/>
          <w:color w:val="000000" w:themeColor="text1"/>
        </w:rPr>
        <w:t>registerEvent</w:t>
      </w:r>
      <w:r w:rsidRPr="0056556D">
        <w:rPr>
          <w:rFonts w:cs="Arial"/>
          <w:color w:val="000000" w:themeColor="text1"/>
        </w:rPr>
        <w:t>. To use it, it is necessary to add a new automatic</w:t>
      </w:r>
      <w:r>
        <w:rPr>
          <w:rFonts w:cs="Arial"/>
          <w:color w:val="000000" w:themeColor="text1"/>
        </w:rPr>
        <w:t xml:space="preserve"> task in the workflow diagram. </w:t>
      </w:r>
      <w:r w:rsidRPr="0056556D">
        <w:rPr>
          <w:rFonts w:cs="Arial"/>
          <w:color w:val="000000" w:themeColor="text1"/>
        </w:rPr>
        <w:t>This task receives as input the event name tha</w:t>
      </w:r>
      <w:r>
        <w:rPr>
          <w:rFonts w:cs="Arial"/>
          <w:color w:val="000000" w:themeColor="text1"/>
        </w:rPr>
        <w:t>t is going to be audited and it</w:t>
      </w:r>
      <w:r w:rsidRPr="0056556D">
        <w:rPr>
          <w:rFonts w:cs="Arial"/>
          <w:color w:val="000000" w:themeColor="text1"/>
        </w:rPr>
        <w:t xml:space="preserve">s properties as parameters, described in the next section. As shown in the diagram below, the only required change is to add a new split that redirects the exit of the task to be audited to the </w:t>
      </w:r>
      <w:r w:rsidRPr="0083451C">
        <w:rPr>
          <w:rFonts w:cs="Arial"/>
          <w:b/>
          <w:color w:val="000000" w:themeColor="text1"/>
        </w:rPr>
        <w:t>registerEvent</w:t>
      </w:r>
      <w:r w:rsidRPr="0056556D">
        <w:rPr>
          <w:rFonts w:cs="Arial"/>
          <w:color w:val="000000" w:themeColor="text1"/>
        </w:rPr>
        <w:t xml:space="preserve"> task.</w:t>
      </w:r>
    </w:p>
    <w:p w14:paraId="3072DFB0" w14:textId="77777777" w:rsidR="00217D77" w:rsidRDefault="00217D77" w:rsidP="0024124E"/>
    <w:p w14:paraId="41FC3775" w14:textId="77777777" w:rsidR="0024124E" w:rsidRDefault="0024124E" w:rsidP="0024124E">
      <w:pPr>
        <w:jc w:val="center"/>
      </w:pPr>
      <w:r>
        <w:rPr>
          <w:noProof/>
          <w:lang w:val="pt-PT" w:eastAsia="pt-PT"/>
        </w:rPr>
        <w:drawing>
          <wp:inline distT="0" distB="0" distL="0" distR="0" wp14:anchorId="6B0B2771" wp14:editId="25F50E6B">
            <wp:extent cx="5572664" cy="3278884"/>
            <wp:effectExtent l="0" t="19050" r="85186" b="54866"/>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tretch>
                      <a:fillRect/>
                    </a:stretch>
                  </pic:blipFill>
                  <pic:spPr bwMode="auto">
                    <a:xfrm>
                      <a:off x="0" y="0"/>
                      <a:ext cx="5572833" cy="3278983"/>
                    </a:xfrm>
                    <a:prstGeom prst="rect">
                      <a:avLst/>
                    </a:prstGeom>
                    <a:solidFill>
                      <a:srgbClr val="FFFFFF"/>
                    </a:solidFill>
                    <a:ln w="9525">
                      <a:noFill/>
                      <a:miter lim="800000"/>
                      <a:headEnd/>
                      <a:tailEnd/>
                    </a:ln>
                    <a:effectLst>
                      <a:outerShdw blurRad="50800" dist="38100" dir="2700000" algn="tl" rotWithShape="0">
                        <a:prstClr val="black">
                          <a:alpha val="40000"/>
                        </a:prstClr>
                      </a:outerShdw>
                    </a:effectLst>
                  </pic:spPr>
                </pic:pic>
              </a:graphicData>
            </a:graphic>
          </wp:inline>
        </w:drawing>
      </w:r>
    </w:p>
    <w:p w14:paraId="03E85927" w14:textId="77777777" w:rsidR="0024124E" w:rsidRPr="00716C73" w:rsidRDefault="0024124E" w:rsidP="00716C73">
      <w:pPr>
        <w:pStyle w:val="Heading2"/>
      </w:pPr>
      <w:bookmarkStart w:id="125" w:name="_Toc295125153"/>
      <w:bookmarkStart w:id="126" w:name="_Toc416777828"/>
      <w:r w:rsidRPr="00716C73">
        <w:t>Parameters</w:t>
      </w:r>
      <w:bookmarkEnd w:id="125"/>
      <w:bookmarkEnd w:id="126"/>
    </w:p>
    <w:p w14:paraId="03B0D1E3" w14:textId="77777777" w:rsidR="0024124E" w:rsidRDefault="0024124E" w:rsidP="0024124E">
      <w:pPr>
        <w:rPr>
          <w:rFonts w:cs="Arial"/>
        </w:rPr>
      </w:pPr>
      <w:r>
        <w:rPr>
          <w:rFonts w:cs="Arial"/>
        </w:rPr>
        <w:t>The task registerEvent</w:t>
      </w:r>
      <w:r w:rsidRPr="00436C17">
        <w:rPr>
          <w:rFonts w:cs="Arial"/>
        </w:rPr>
        <w:t xml:space="preserve"> receives the following 16 parameters</w:t>
      </w:r>
      <w:r>
        <w:rPr>
          <w:rFonts w:cs="Arial"/>
        </w:rPr>
        <w:t>:</w:t>
      </w:r>
    </w:p>
    <w:p w14:paraId="3170A517" w14:textId="77777777" w:rsidR="0024124E" w:rsidRPr="0038154B" w:rsidRDefault="0024124E" w:rsidP="008E7C3A">
      <w:pPr>
        <w:pStyle w:val="ListParagraph"/>
        <w:numPr>
          <w:ilvl w:val="0"/>
          <w:numId w:val="11"/>
        </w:numPr>
        <w:rPr>
          <w:rFonts w:cs="Arial"/>
        </w:rPr>
      </w:pPr>
      <w:r w:rsidRPr="0038154B">
        <w:rPr>
          <w:rFonts w:cs="Arial"/>
          <w:b/>
        </w:rPr>
        <w:t>taskType:</w:t>
      </w:r>
      <w:r w:rsidRPr="0038154B">
        <w:rPr>
          <w:rFonts w:cs="Arial"/>
        </w:rPr>
        <w:t xml:space="preserve"> Type of the task, that can have the values </w:t>
      </w:r>
      <w:r w:rsidRPr="0083451C">
        <w:rPr>
          <w:rFonts w:cs="Arial"/>
          <w:b/>
        </w:rPr>
        <w:t>escalation</w:t>
      </w:r>
      <w:r w:rsidRPr="0038154B">
        <w:rPr>
          <w:rFonts w:cs="Arial"/>
        </w:rPr>
        <w:t xml:space="preserve">, </w:t>
      </w:r>
      <w:r w:rsidRPr="0083451C">
        <w:rPr>
          <w:rFonts w:cs="Arial"/>
          <w:b/>
        </w:rPr>
        <w:t>manual</w:t>
      </w:r>
      <w:r w:rsidRPr="0038154B">
        <w:rPr>
          <w:rFonts w:cs="Arial"/>
        </w:rPr>
        <w:t xml:space="preserve">, or </w:t>
      </w:r>
      <w:r w:rsidRPr="0083451C">
        <w:rPr>
          <w:rFonts w:cs="Arial"/>
          <w:b/>
        </w:rPr>
        <w:t>auto</w:t>
      </w:r>
      <w:r w:rsidRPr="0038154B">
        <w:rPr>
          <w:rFonts w:cs="Arial"/>
        </w:rPr>
        <w:t xml:space="preserve">, depending on how the user is obtained: </w:t>
      </w:r>
    </w:p>
    <w:p w14:paraId="497A42F7" w14:textId="77777777" w:rsidR="0024124E" w:rsidRPr="00E1608C" w:rsidRDefault="0024124E" w:rsidP="008E7C3A">
      <w:pPr>
        <w:pStyle w:val="ListParagraph"/>
        <w:numPr>
          <w:ilvl w:val="0"/>
          <w:numId w:val="12"/>
        </w:numPr>
        <w:rPr>
          <w:rFonts w:cs="Arial"/>
        </w:rPr>
      </w:pPr>
      <w:r w:rsidRPr="00E1608C">
        <w:rPr>
          <w:rFonts w:cs="Arial"/>
          <w:b/>
        </w:rPr>
        <w:t>escalation or manual:</w:t>
      </w:r>
      <w:r w:rsidRPr="00E1608C">
        <w:rPr>
          <w:rFonts w:cs="Arial"/>
        </w:rPr>
        <w:t xml:space="preserve"> The user is obtained from a parameter named </w:t>
      </w:r>
      <w:r w:rsidRPr="0083451C">
        <w:rPr>
          <w:rFonts w:cs="Arial"/>
          <w:b/>
        </w:rPr>
        <w:t>user</w:t>
      </w:r>
      <w:r w:rsidRPr="00E1608C">
        <w:rPr>
          <w:rFonts w:cs="Arial"/>
        </w:rPr>
        <w:t>.</w:t>
      </w:r>
    </w:p>
    <w:p w14:paraId="7267CEE0" w14:textId="77777777" w:rsidR="0024124E" w:rsidRPr="00E1608C" w:rsidRDefault="0024124E" w:rsidP="008E7C3A">
      <w:pPr>
        <w:pStyle w:val="ListParagraph"/>
        <w:numPr>
          <w:ilvl w:val="0"/>
          <w:numId w:val="12"/>
        </w:numPr>
        <w:rPr>
          <w:rFonts w:cs="Arial"/>
        </w:rPr>
      </w:pPr>
      <w:r w:rsidRPr="00E1608C">
        <w:rPr>
          <w:rFonts w:cs="Arial"/>
          <w:b/>
        </w:rPr>
        <w:t>auto:</w:t>
      </w:r>
      <w:r w:rsidRPr="00E1608C">
        <w:rPr>
          <w:rFonts w:cs="Arial"/>
        </w:rPr>
        <w:t xml:space="preserve"> The user is obtained automatically.</w:t>
      </w:r>
    </w:p>
    <w:p w14:paraId="13785CB7" w14:textId="77777777" w:rsidR="0024124E" w:rsidRPr="0038154B" w:rsidRDefault="0024124E" w:rsidP="008E7C3A">
      <w:pPr>
        <w:pStyle w:val="ListParagraph"/>
        <w:numPr>
          <w:ilvl w:val="0"/>
          <w:numId w:val="11"/>
        </w:numPr>
        <w:rPr>
          <w:rFonts w:cs="Arial"/>
        </w:rPr>
      </w:pPr>
      <w:r w:rsidRPr="0038154B">
        <w:rPr>
          <w:rFonts w:cs="Arial"/>
          <w:b/>
        </w:rPr>
        <w:t>user:</w:t>
      </w:r>
      <w:r>
        <w:rPr>
          <w:rFonts w:cs="Arial"/>
        </w:rPr>
        <w:t xml:space="preserve"> U</w:t>
      </w:r>
      <w:r w:rsidRPr="0038154B">
        <w:rPr>
          <w:rFonts w:cs="Arial"/>
        </w:rPr>
        <w:t xml:space="preserve">sed to define the user when </w:t>
      </w:r>
      <w:r w:rsidRPr="0083451C">
        <w:rPr>
          <w:rFonts w:cs="Arial"/>
          <w:b/>
        </w:rPr>
        <w:t>taskType</w:t>
      </w:r>
      <w:r w:rsidRPr="0038154B">
        <w:rPr>
          <w:rFonts w:cs="Arial"/>
        </w:rPr>
        <w:t xml:space="preserve"> is </w:t>
      </w:r>
      <w:r w:rsidRPr="0083451C">
        <w:rPr>
          <w:rFonts w:cs="Arial"/>
          <w:b/>
        </w:rPr>
        <w:t>escalation</w:t>
      </w:r>
      <w:r w:rsidRPr="0038154B">
        <w:rPr>
          <w:rFonts w:cs="Arial"/>
        </w:rPr>
        <w:t xml:space="preserve"> or </w:t>
      </w:r>
      <w:r w:rsidRPr="0083451C">
        <w:rPr>
          <w:rFonts w:cs="Arial"/>
          <w:b/>
        </w:rPr>
        <w:t>manual</w:t>
      </w:r>
      <w:r w:rsidRPr="0038154B">
        <w:rPr>
          <w:rFonts w:cs="Arial"/>
        </w:rPr>
        <w:t>.</w:t>
      </w:r>
    </w:p>
    <w:p w14:paraId="0B899D58" w14:textId="7CB08EC5" w:rsidR="0024124E" w:rsidRPr="0038154B" w:rsidRDefault="0024124E" w:rsidP="008E7C3A">
      <w:pPr>
        <w:pStyle w:val="ListParagraph"/>
        <w:numPr>
          <w:ilvl w:val="0"/>
          <w:numId w:val="11"/>
        </w:numPr>
        <w:rPr>
          <w:rFonts w:cs="Arial"/>
        </w:rPr>
      </w:pPr>
      <w:r w:rsidRPr="00E63B6F">
        <w:rPr>
          <w:rFonts w:cs="Arial"/>
          <w:b/>
        </w:rPr>
        <w:t>eventName:</w:t>
      </w:r>
      <w:r w:rsidRPr="0038154B">
        <w:rPr>
          <w:rFonts w:cs="Arial"/>
        </w:rPr>
        <w:t xml:space="preserve"> </w:t>
      </w:r>
      <w:r>
        <w:rPr>
          <w:rFonts w:cs="Arial"/>
        </w:rPr>
        <w:t xml:space="preserve">Name </w:t>
      </w:r>
      <w:r w:rsidRPr="0038154B">
        <w:rPr>
          <w:rFonts w:cs="Arial"/>
        </w:rPr>
        <w:t xml:space="preserve">with which the event will be registered. By default, the event is registered with the following </w:t>
      </w:r>
      <w:r w:rsidR="0083451C">
        <w:rPr>
          <w:rFonts w:cs="Arial"/>
        </w:rPr>
        <w:t xml:space="preserve">concatenation of </w:t>
      </w:r>
      <w:r w:rsidRPr="0038154B">
        <w:rPr>
          <w:rFonts w:cs="Arial"/>
        </w:rPr>
        <w:t>properties:</w:t>
      </w:r>
    </w:p>
    <w:p w14:paraId="3965E9AC" w14:textId="77777777" w:rsidR="0024124E" w:rsidRPr="00043CB0" w:rsidRDefault="0024124E" w:rsidP="008E7C3A">
      <w:pPr>
        <w:pStyle w:val="ListParagraph"/>
        <w:numPr>
          <w:ilvl w:val="0"/>
          <w:numId w:val="14"/>
        </w:numPr>
        <w:rPr>
          <w:rFonts w:cs="Arial"/>
          <w:b/>
        </w:rPr>
      </w:pPr>
      <w:r w:rsidRPr="00043CB0">
        <w:rPr>
          <w:rFonts w:cs="Arial"/>
          <w:b/>
        </w:rPr>
        <w:t>taskType</w:t>
      </w:r>
    </w:p>
    <w:p w14:paraId="15C247E0" w14:textId="78A27F66" w:rsidR="0024124E" w:rsidRPr="00043CB0" w:rsidRDefault="0083451C" w:rsidP="008E7C3A">
      <w:pPr>
        <w:pStyle w:val="ListParagraph"/>
        <w:numPr>
          <w:ilvl w:val="0"/>
          <w:numId w:val="13"/>
        </w:numPr>
        <w:rPr>
          <w:rFonts w:cs="Arial"/>
          <w:b/>
        </w:rPr>
      </w:pPr>
      <w:r>
        <w:rPr>
          <w:rFonts w:cs="Arial"/>
          <w:b/>
        </w:rPr>
        <w:t>workflowId</w:t>
      </w:r>
    </w:p>
    <w:p w14:paraId="594C0E6D" w14:textId="77777777" w:rsidR="0024124E" w:rsidRDefault="0024124E" w:rsidP="0024124E">
      <w:pPr>
        <w:rPr>
          <w:rFonts w:cs="Arial"/>
        </w:rPr>
      </w:pPr>
    </w:p>
    <w:p w14:paraId="55D25253" w14:textId="3E9C79E7" w:rsidR="0024124E" w:rsidRPr="0038154B" w:rsidRDefault="0024124E" w:rsidP="0024124E">
      <w:pPr>
        <w:rPr>
          <w:rFonts w:cs="Arial"/>
        </w:rPr>
      </w:pPr>
      <w:r w:rsidRPr="0038154B">
        <w:rPr>
          <w:rFonts w:cs="Arial"/>
        </w:rPr>
        <w:t>If the task has an associated payload, there will be registered as many events as the contents that the payload has, and there are also added the following attributes</w:t>
      </w:r>
      <w:r w:rsidR="0083451C">
        <w:rPr>
          <w:rFonts w:cs="Arial"/>
        </w:rPr>
        <w:t xml:space="preserve"> by default</w:t>
      </w:r>
      <w:r w:rsidRPr="0038154B">
        <w:rPr>
          <w:rFonts w:cs="Arial"/>
        </w:rPr>
        <w:t>:</w:t>
      </w:r>
    </w:p>
    <w:p w14:paraId="00AD151F" w14:textId="179A5101" w:rsidR="0024124E" w:rsidRPr="00043CB0" w:rsidRDefault="0024124E" w:rsidP="008E7C3A">
      <w:pPr>
        <w:pStyle w:val="ListParagraph"/>
        <w:numPr>
          <w:ilvl w:val="0"/>
          <w:numId w:val="13"/>
        </w:numPr>
        <w:rPr>
          <w:rFonts w:cs="Arial"/>
          <w:b/>
        </w:rPr>
      </w:pPr>
      <w:r w:rsidRPr="00043CB0">
        <w:rPr>
          <w:rFonts w:cs="Arial"/>
          <w:b/>
        </w:rPr>
        <w:t>vcm</w:t>
      </w:r>
      <w:r w:rsidR="0083451C">
        <w:rPr>
          <w:rFonts w:cs="Arial"/>
          <w:b/>
        </w:rPr>
        <w:t>I</w:t>
      </w:r>
      <w:r w:rsidRPr="00043CB0">
        <w:rPr>
          <w:rFonts w:cs="Arial"/>
          <w:b/>
        </w:rPr>
        <w:t>d</w:t>
      </w:r>
    </w:p>
    <w:p w14:paraId="0B0FE702" w14:textId="16225826" w:rsidR="0024124E" w:rsidRPr="00043CB0" w:rsidRDefault="0024124E" w:rsidP="008E7C3A">
      <w:pPr>
        <w:pStyle w:val="ListParagraph"/>
        <w:numPr>
          <w:ilvl w:val="0"/>
          <w:numId w:val="13"/>
        </w:numPr>
        <w:rPr>
          <w:rFonts w:cs="Arial"/>
          <w:b/>
        </w:rPr>
      </w:pPr>
      <w:r w:rsidRPr="00043CB0">
        <w:rPr>
          <w:rFonts w:cs="Arial"/>
          <w:b/>
        </w:rPr>
        <w:t>name</w:t>
      </w:r>
    </w:p>
    <w:p w14:paraId="7C1DF9A9" w14:textId="77777777" w:rsidR="0024124E" w:rsidRDefault="0024124E" w:rsidP="0024124E">
      <w:pPr>
        <w:rPr>
          <w:rFonts w:cs="Arial"/>
        </w:rPr>
      </w:pPr>
    </w:p>
    <w:p w14:paraId="47DD7751" w14:textId="77777777" w:rsidR="00D86249" w:rsidRPr="0038154B" w:rsidRDefault="00D86249" w:rsidP="0024124E">
      <w:pPr>
        <w:rPr>
          <w:rFonts w:cs="Arial"/>
        </w:rPr>
      </w:pPr>
    </w:p>
    <w:p w14:paraId="24FFCE1B" w14:textId="77777777" w:rsidR="0024124E" w:rsidRPr="0038154B" w:rsidRDefault="0024124E" w:rsidP="0024124E">
      <w:pPr>
        <w:rPr>
          <w:rFonts w:cs="Arial"/>
        </w:rPr>
      </w:pPr>
      <w:r w:rsidRPr="0038154B">
        <w:rPr>
          <w:rFonts w:cs="Arial"/>
        </w:rPr>
        <w:lastRenderedPageBreak/>
        <w:t>Along with these attributes, the attributes defined by the following parameters</w:t>
      </w:r>
      <w:r>
        <w:rPr>
          <w:rFonts w:cs="Arial"/>
        </w:rPr>
        <w:t xml:space="preserve">, with the syntax </w:t>
      </w:r>
      <w:r w:rsidRPr="0083451C">
        <w:rPr>
          <w:rFonts w:cs="Arial"/>
          <w:b/>
        </w:rPr>
        <w:t>paramX=valueX</w:t>
      </w:r>
      <w:r>
        <w:rPr>
          <w:rFonts w:cs="Arial"/>
        </w:rPr>
        <w:t>,</w:t>
      </w:r>
      <w:r w:rsidRPr="0038154B">
        <w:rPr>
          <w:rFonts w:cs="Arial"/>
        </w:rPr>
        <w:t xml:space="preserve"> will </w:t>
      </w:r>
      <w:r>
        <w:rPr>
          <w:rFonts w:cs="Arial"/>
        </w:rPr>
        <w:t>always try to be registered:</w:t>
      </w:r>
    </w:p>
    <w:p w14:paraId="0492ADDD" w14:textId="77777777" w:rsidR="0024124E" w:rsidRPr="00E63B6F" w:rsidRDefault="0024124E" w:rsidP="008E7C3A">
      <w:pPr>
        <w:pStyle w:val="ListParagraph"/>
        <w:numPr>
          <w:ilvl w:val="0"/>
          <w:numId w:val="11"/>
        </w:numPr>
        <w:rPr>
          <w:rFonts w:cs="Arial"/>
          <w:b/>
          <w:lang w:val="pt-PT"/>
        </w:rPr>
      </w:pPr>
      <w:r w:rsidRPr="00E63B6F">
        <w:rPr>
          <w:rFonts w:cs="Arial"/>
          <w:b/>
          <w:lang w:val="pt-PT"/>
        </w:rPr>
        <w:t>pBool1</w:t>
      </w:r>
    </w:p>
    <w:p w14:paraId="0A24B8C7" w14:textId="77777777" w:rsidR="0024124E" w:rsidRPr="00E63B6F" w:rsidRDefault="0024124E" w:rsidP="008E7C3A">
      <w:pPr>
        <w:pStyle w:val="ListParagraph"/>
        <w:numPr>
          <w:ilvl w:val="0"/>
          <w:numId w:val="11"/>
        </w:numPr>
        <w:rPr>
          <w:rFonts w:cs="Arial"/>
          <w:b/>
          <w:lang w:val="pt-PT"/>
        </w:rPr>
      </w:pPr>
      <w:r w:rsidRPr="00E63B6F">
        <w:rPr>
          <w:rFonts w:cs="Arial"/>
          <w:b/>
          <w:lang w:val="pt-PT"/>
        </w:rPr>
        <w:t>vBool1</w:t>
      </w:r>
    </w:p>
    <w:p w14:paraId="3DD15454" w14:textId="77777777" w:rsidR="0024124E" w:rsidRPr="00E63B6F" w:rsidRDefault="0024124E" w:rsidP="008E7C3A">
      <w:pPr>
        <w:pStyle w:val="ListParagraph"/>
        <w:numPr>
          <w:ilvl w:val="0"/>
          <w:numId w:val="11"/>
        </w:numPr>
        <w:rPr>
          <w:rFonts w:cs="Arial"/>
          <w:b/>
          <w:lang w:val="pt-PT"/>
        </w:rPr>
      </w:pPr>
      <w:r w:rsidRPr="00E63B6F">
        <w:rPr>
          <w:rFonts w:cs="Arial"/>
          <w:b/>
          <w:lang w:val="pt-PT"/>
        </w:rPr>
        <w:t>param1</w:t>
      </w:r>
    </w:p>
    <w:p w14:paraId="229CF089" w14:textId="77777777" w:rsidR="0024124E" w:rsidRPr="00E63B6F" w:rsidRDefault="0024124E" w:rsidP="008E7C3A">
      <w:pPr>
        <w:pStyle w:val="ListParagraph"/>
        <w:numPr>
          <w:ilvl w:val="0"/>
          <w:numId w:val="11"/>
        </w:numPr>
        <w:rPr>
          <w:rFonts w:cs="Arial"/>
          <w:b/>
          <w:lang w:val="pt-PT"/>
        </w:rPr>
      </w:pPr>
      <w:r w:rsidRPr="00E63B6F">
        <w:rPr>
          <w:rFonts w:cs="Arial"/>
          <w:b/>
          <w:lang w:val="pt-PT"/>
        </w:rPr>
        <w:t>value1</w:t>
      </w:r>
    </w:p>
    <w:p w14:paraId="79C47F53" w14:textId="77777777" w:rsidR="0024124E" w:rsidRPr="00E63B6F" w:rsidRDefault="0024124E" w:rsidP="008E7C3A">
      <w:pPr>
        <w:pStyle w:val="ListParagraph"/>
        <w:numPr>
          <w:ilvl w:val="0"/>
          <w:numId w:val="11"/>
        </w:numPr>
        <w:rPr>
          <w:rFonts w:cs="Arial"/>
          <w:b/>
          <w:lang w:val="pt-PT"/>
        </w:rPr>
      </w:pPr>
      <w:r w:rsidRPr="00E63B6F">
        <w:rPr>
          <w:rFonts w:cs="Arial"/>
          <w:b/>
          <w:lang w:val="pt-PT"/>
        </w:rPr>
        <w:t>param2</w:t>
      </w:r>
    </w:p>
    <w:p w14:paraId="02557EE7" w14:textId="77777777" w:rsidR="0024124E" w:rsidRPr="00E63B6F" w:rsidRDefault="0024124E" w:rsidP="008E7C3A">
      <w:pPr>
        <w:pStyle w:val="ListParagraph"/>
        <w:numPr>
          <w:ilvl w:val="0"/>
          <w:numId w:val="11"/>
        </w:numPr>
        <w:rPr>
          <w:rFonts w:cs="Arial"/>
          <w:b/>
          <w:lang w:val="pt-PT"/>
        </w:rPr>
      </w:pPr>
      <w:r w:rsidRPr="00E63B6F">
        <w:rPr>
          <w:rFonts w:cs="Arial"/>
          <w:b/>
          <w:lang w:val="pt-PT"/>
        </w:rPr>
        <w:t>value2</w:t>
      </w:r>
    </w:p>
    <w:p w14:paraId="24F21F30" w14:textId="77777777" w:rsidR="0024124E" w:rsidRPr="00E63B6F" w:rsidRDefault="0024124E" w:rsidP="008E7C3A">
      <w:pPr>
        <w:pStyle w:val="ListParagraph"/>
        <w:numPr>
          <w:ilvl w:val="0"/>
          <w:numId w:val="11"/>
        </w:numPr>
        <w:rPr>
          <w:rFonts w:cs="Arial"/>
          <w:b/>
          <w:lang w:val="pt-PT"/>
        </w:rPr>
      </w:pPr>
      <w:r w:rsidRPr="00E63B6F">
        <w:rPr>
          <w:rFonts w:cs="Arial"/>
          <w:b/>
          <w:lang w:val="pt-PT"/>
        </w:rPr>
        <w:t>param3</w:t>
      </w:r>
    </w:p>
    <w:p w14:paraId="77A341EA" w14:textId="77777777" w:rsidR="0024124E" w:rsidRPr="00E63B6F" w:rsidRDefault="0024124E" w:rsidP="008E7C3A">
      <w:pPr>
        <w:pStyle w:val="ListParagraph"/>
        <w:numPr>
          <w:ilvl w:val="0"/>
          <w:numId w:val="11"/>
        </w:numPr>
        <w:rPr>
          <w:rFonts w:cs="Arial"/>
          <w:b/>
          <w:lang w:val="pt-PT"/>
        </w:rPr>
      </w:pPr>
      <w:r w:rsidRPr="00E63B6F">
        <w:rPr>
          <w:rFonts w:cs="Arial"/>
          <w:b/>
          <w:lang w:val="pt-PT"/>
        </w:rPr>
        <w:t>value3</w:t>
      </w:r>
    </w:p>
    <w:p w14:paraId="4D2497CE" w14:textId="77777777" w:rsidR="0024124E" w:rsidRPr="00E63B6F" w:rsidRDefault="0024124E" w:rsidP="008E7C3A">
      <w:pPr>
        <w:pStyle w:val="ListParagraph"/>
        <w:numPr>
          <w:ilvl w:val="0"/>
          <w:numId w:val="11"/>
        </w:numPr>
        <w:rPr>
          <w:rFonts w:cs="Arial"/>
          <w:b/>
          <w:lang w:val="pt-PT"/>
        </w:rPr>
      </w:pPr>
      <w:r w:rsidRPr="00E63B6F">
        <w:rPr>
          <w:rFonts w:cs="Arial"/>
          <w:b/>
          <w:lang w:val="pt-PT"/>
        </w:rPr>
        <w:t>param4</w:t>
      </w:r>
    </w:p>
    <w:p w14:paraId="0FE0A5F6" w14:textId="77777777" w:rsidR="0024124E" w:rsidRPr="00E63B6F" w:rsidRDefault="0024124E" w:rsidP="008E7C3A">
      <w:pPr>
        <w:pStyle w:val="ListParagraph"/>
        <w:numPr>
          <w:ilvl w:val="0"/>
          <w:numId w:val="11"/>
        </w:numPr>
        <w:rPr>
          <w:rFonts w:cs="Arial"/>
          <w:b/>
        </w:rPr>
      </w:pPr>
      <w:r w:rsidRPr="00E63B6F">
        <w:rPr>
          <w:rFonts w:cs="Arial"/>
          <w:b/>
        </w:rPr>
        <w:t>value4</w:t>
      </w:r>
    </w:p>
    <w:p w14:paraId="384B85F7" w14:textId="77777777" w:rsidR="0024124E" w:rsidRPr="00E63B6F" w:rsidRDefault="0024124E" w:rsidP="008E7C3A">
      <w:pPr>
        <w:pStyle w:val="ListParagraph"/>
        <w:numPr>
          <w:ilvl w:val="0"/>
          <w:numId w:val="11"/>
        </w:numPr>
        <w:rPr>
          <w:rFonts w:cs="Arial"/>
          <w:b/>
        </w:rPr>
      </w:pPr>
      <w:r w:rsidRPr="00E63B6F">
        <w:rPr>
          <w:rFonts w:cs="Arial"/>
          <w:b/>
        </w:rPr>
        <w:t>param5</w:t>
      </w:r>
    </w:p>
    <w:p w14:paraId="445F2607" w14:textId="77777777" w:rsidR="0024124E" w:rsidRPr="00E63B6F" w:rsidRDefault="0024124E" w:rsidP="008E7C3A">
      <w:pPr>
        <w:pStyle w:val="ListParagraph"/>
        <w:numPr>
          <w:ilvl w:val="0"/>
          <w:numId w:val="11"/>
        </w:numPr>
        <w:rPr>
          <w:rFonts w:cs="Arial"/>
          <w:b/>
        </w:rPr>
      </w:pPr>
      <w:r w:rsidRPr="00E63B6F">
        <w:rPr>
          <w:rFonts w:cs="Arial"/>
          <w:b/>
        </w:rPr>
        <w:t>value5</w:t>
      </w:r>
    </w:p>
    <w:p w14:paraId="1142B775" w14:textId="77777777" w:rsidR="0024124E" w:rsidRDefault="0024124E" w:rsidP="008E7C3A">
      <w:pPr>
        <w:pStyle w:val="ListParagraph"/>
        <w:numPr>
          <w:ilvl w:val="0"/>
          <w:numId w:val="11"/>
        </w:numPr>
        <w:rPr>
          <w:rFonts w:cs="Arial"/>
        </w:rPr>
      </w:pPr>
      <w:r>
        <w:rPr>
          <w:rFonts w:cs="Arial"/>
          <w:b/>
        </w:rPr>
        <w:t>r</w:t>
      </w:r>
      <w:r w:rsidRPr="00E63B6F">
        <w:rPr>
          <w:rFonts w:cs="Arial"/>
          <w:b/>
        </w:rPr>
        <w:t>esult</w:t>
      </w:r>
      <w:r w:rsidRPr="00E313A0">
        <w:rPr>
          <w:rFonts w:cs="Arial"/>
        </w:rPr>
        <w:t xml:space="preserve"> (Not </w:t>
      </w:r>
      <w:r>
        <w:rPr>
          <w:rFonts w:cs="Arial"/>
        </w:rPr>
        <w:t>used).</w:t>
      </w:r>
      <w:bookmarkStart w:id="127" w:name="_GoBack"/>
      <w:bookmarkEnd w:id="127"/>
    </w:p>
    <w:p w14:paraId="4784BFF9" w14:textId="77777777" w:rsidR="0024124E" w:rsidRDefault="0024124E" w:rsidP="0024124E">
      <w:pPr>
        <w:rPr>
          <w:kern w:val="28"/>
        </w:rPr>
      </w:pPr>
      <w:r>
        <w:br w:type="page"/>
      </w:r>
    </w:p>
    <w:p w14:paraId="4AC57D56" w14:textId="77777777" w:rsidR="0024124E" w:rsidRDefault="0024124E" w:rsidP="00175598">
      <w:pPr>
        <w:pStyle w:val="Heading1"/>
      </w:pPr>
      <w:bookmarkStart w:id="128" w:name="_Toc295125154"/>
      <w:bookmarkStart w:id="129" w:name="_Toc416777829"/>
      <w:r>
        <w:lastRenderedPageBreak/>
        <w:t>Appendix 4 – Events</w:t>
      </w:r>
      <w:bookmarkEnd w:id="128"/>
      <w:bookmarkEnd w:id="129"/>
    </w:p>
    <w:p w14:paraId="156629D5" w14:textId="77777777" w:rsidR="0024124E" w:rsidRDefault="0024124E" w:rsidP="0024124E">
      <w:pPr>
        <w:rPr>
          <w:rFonts w:cs="Arial"/>
        </w:rPr>
      </w:pPr>
      <w:r w:rsidRPr="001C2C52">
        <w:rPr>
          <w:rFonts w:cs="Arial"/>
        </w:rPr>
        <w:t xml:space="preserve">The following table shows the complete list of events that </w:t>
      </w:r>
      <w:r>
        <w:rPr>
          <w:rFonts w:cs="Arial"/>
        </w:rPr>
        <w:t>Web Experience Management</w:t>
      </w:r>
      <w:r w:rsidRPr="001C2C52">
        <w:rPr>
          <w:rFonts w:cs="Arial"/>
        </w:rPr>
        <w:t xml:space="preserve"> Audit registers. If you want to refer to a branch in a secondary level (for example to filter it), compose its name by appending its path along the branches, without any spaces, like ContentInstance</w:t>
      </w:r>
      <w:r>
        <w:rPr>
          <w:rFonts w:cs="Arial"/>
        </w:rPr>
        <w:t>Read or OperationConfigVarCreate.</w:t>
      </w:r>
    </w:p>
    <w:p w14:paraId="0B5F7ED7" w14:textId="77777777" w:rsidR="00217D77" w:rsidRDefault="00217D77" w:rsidP="0024124E">
      <w:pPr>
        <w:rPr>
          <w:rFonts w:cs="Arial"/>
        </w:rPr>
      </w:pPr>
    </w:p>
    <w:tbl>
      <w:tblPr>
        <w:tblStyle w:val="TableGrid"/>
        <w:tblW w:w="5000" w:type="pct"/>
        <w:tblLook w:val="04A0" w:firstRow="1" w:lastRow="0" w:firstColumn="1" w:lastColumn="0" w:noHBand="0" w:noVBand="1"/>
      </w:tblPr>
      <w:tblGrid>
        <w:gridCol w:w="1760"/>
        <w:gridCol w:w="1794"/>
        <w:gridCol w:w="2621"/>
        <w:gridCol w:w="2814"/>
      </w:tblGrid>
      <w:tr w:rsidR="0024124E" w14:paraId="50B45805" w14:textId="77777777" w:rsidTr="0024124E">
        <w:tc>
          <w:tcPr>
            <w:tcW w:w="979" w:type="pct"/>
            <w:tcBorders>
              <w:top w:val="single" w:sz="12" w:space="0" w:color="548DD4" w:themeColor="text2" w:themeTint="99"/>
              <w:left w:val="single" w:sz="12" w:space="0" w:color="548DD4" w:themeColor="text2" w:themeTint="99"/>
              <w:bottom w:val="double" w:sz="4" w:space="0" w:color="auto"/>
            </w:tcBorders>
          </w:tcPr>
          <w:p w14:paraId="6991A2E5" w14:textId="77777777" w:rsidR="0024124E" w:rsidRPr="00BF4E33" w:rsidRDefault="0024124E" w:rsidP="0024124E">
            <w:pPr>
              <w:spacing w:before="240"/>
              <w:rPr>
                <w:b/>
              </w:rPr>
            </w:pPr>
            <w:r w:rsidRPr="00BF4E33">
              <w:rPr>
                <w:b/>
              </w:rPr>
              <w:t>Level 1 Branch</w:t>
            </w:r>
          </w:p>
        </w:tc>
        <w:tc>
          <w:tcPr>
            <w:tcW w:w="998" w:type="pct"/>
            <w:tcBorders>
              <w:top w:val="single" w:sz="12" w:space="0" w:color="548DD4" w:themeColor="text2" w:themeTint="99"/>
              <w:bottom w:val="double" w:sz="4" w:space="0" w:color="auto"/>
            </w:tcBorders>
          </w:tcPr>
          <w:p w14:paraId="13230C27" w14:textId="77777777" w:rsidR="0024124E" w:rsidRPr="00BF4E33" w:rsidRDefault="0024124E" w:rsidP="0024124E">
            <w:pPr>
              <w:spacing w:before="240"/>
              <w:rPr>
                <w:b/>
              </w:rPr>
            </w:pPr>
            <w:r w:rsidRPr="00BF4E33">
              <w:rPr>
                <w:b/>
              </w:rPr>
              <w:t>Level 2 Branch</w:t>
            </w:r>
          </w:p>
        </w:tc>
        <w:tc>
          <w:tcPr>
            <w:tcW w:w="1458" w:type="pct"/>
            <w:tcBorders>
              <w:top w:val="single" w:sz="12" w:space="0" w:color="548DD4" w:themeColor="text2" w:themeTint="99"/>
              <w:bottom w:val="double" w:sz="4" w:space="0" w:color="auto"/>
            </w:tcBorders>
          </w:tcPr>
          <w:p w14:paraId="4295E94B" w14:textId="77777777" w:rsidR="0024124E" w:rsidRPr="00BF4E33" w:rsidRDefault="0024124E" w:rsidP="0024124E">
            <w:pPr>
              <w:spacing w:before="240"/>
              <w:rPr>
                <w:b/>
              </w:rPr>
            </w:pPr>
            <w:r w:rsidRPr="00BF4E33">
              <w:rPr>
                <w:b/>
              </w:rPr>
              <w:t>Level 3 Branch</w:t>
            </w:r>
          </w:p>
        </w:tc>
        <w:tc>
          <w:tcPr>
            <w:tcW w:w="1565" w:type="pct"/>
            <w:tcBorders>
              <w:top w:val="single" w:sz="12" w:space="0" w:color="548DD4" w:themeColor="text2" w:themeTint="99"/>
              <w:bottom w:val="double" w:sz="4" w:space="0" w:color="auto"/>
              <w:right w:val="single" w:sz="12" w:space="0" w:color="548DD4" w:themeColor="text2" w:themeTint="99"/>
            </w:tcBorders>
          </w:tcPr>
          <w:p w14:paraId="0C23B3C6" w14:textId="77777777" w:rsidR="0024124E" w:rsidRPr="00BF4E33" w:rsidRDefault="0024124E" w:rsidP="0024124E">
            <w:pPr>
              <w:spacing w:before="240"/>
              <w:rPr>
                <w:b/>
              </w:rPr>
            </w:pPr>
            <w:r w:rsidRPr="00BF4E33">
              <w:rPr>
                <w:b/>
              </w:rPr>
              <w:t>Level 4 Branch</w:t>
            </w:r>
          </w:p>
        </w:tc>
      </w:tr>
      <w:tr w:rsidR="0024124E" w14:paraId="4590F540" w14:textId="77777777" w:rsidTr="0024124E">
        <w:tc>
          <w:tcPr>
            <w:tcW w:w="979" w:type="pct"/>
            <w:tcBorders>
              <w:top w:val="double" w:sz="4" w:space="0" w:color="auto"/>
              <w:left w:val="single" w:sz="12" w:space="0" w:color="548DD4" w:themeColor="text2" w:themeTint="99"/>
            </w:tcBorders>
          </w:tcPr>
          <w:p w14:paraId="31A18E49" w14:textId="77777777" w:rsidR="0024124E" w:rsidRDefault="0024124E" w:rsidP="0024124E">
            <w:pPr>
              <w:spacing w:before="240"/>
            </w:pPr>
            <w:r>
              <w:t>Content</w:t>
            </w:r>
          </w:p>
        </w:tc>
        <w:tc>
          <w:tcPr>
            <w:tcW w:w="998" w:type="pct"/>
            <w:tcBorders>
              <w:top w:val="double" w:sz="4" w:space="0" w:color="auto"/>
            </w:tcBorders>
          </w:tcPr>
          <w:p w14:paraId="1DDC5186" w14:textId="77777777" w:rsidR="0024124E" w:rsidRDefault="0024124E" w:rsidP="0024124E">
            <w:pPr>
              <w:spacing w:before="240"/>
            </w:pPr>
            <w:r>
              <w:t>Instance</w:t>
            </w:r>
          </w:p>
        </w:tc>
        <w:tc>
          <w:tcPr>
            <w:tcW w:w="1458" w:type="pct"/>
            <w:tcBorders>
              <w:top w:val="double" w:sz="4" w:space="0" w:color="auto"/>
            </w:tcBorders>
          </w:tcPr>
          <w:p w14:paraId="283054B4" w14:textId="77777777" w:rsidR="0024124E" w:rsidRDefault="0024124E" w:rsidP="0024124E">
            <w:pPr>
              <w:spacing w:before="240"/>
            </w:pPr>
            <w:r>
              <w:t>Create, Modify, Delete, Publish, Unpublish, Read</w:t>
            </w:r>
          </w:p>
        </w:tc>
        <w:tc>
          <w:tcPr>
            <w:tcW w:w="1565" w:type="pct"/>
            <w:tcBorders>
              <w:top w:val="double" w:sz="4" w:space="0" w:color="auto"/>
              <w:right w:val="single" w:sz="12" w:space="0" w:color="548DD4" w:themeColor="text2" w:themeTint="99"/>
            </w:tcBorders>
          </w:tcPr>
          <w:p w14:paraId="612E3AC1" w14:textId="77777777" w:rsidR="0024124E" w:rsidRDefault="0024124E" w:rsidP="0024124E">
            <w:pPr>
              <w:spacing w:before="240"/>
            </w:pPr>
          </w:p>
        </w:tc>
      </w:tr>
      <w:tr w:rsidR="0024124E" w14:paraId="73134250" w14:textId="77777777" w:rsidTr="0024124E">
        <w:tc>
          <w:tcPr>
            <w:tcW w:w="979" w:type="pct"/>
            <w:tcBorders>
              <w:left w:val="single" w:sz="12" w:space="0" w:color="548DD4" w:themeColor="text2" w:themeTint="99"/>
            </w:tcBorders>
          </w:tcPr>
          <w:p w14:paraId="651D6ABE" w14:textId="77777777" w:rsidR="0024124E" w:rsidRDefault="0024124E" w:rsidP="0024124E">
            <w:pPr>
              <w:spacing w:before="240"/>
            </w:pPr>
          </w:p>
        </w:tc>
        <w:tc>
          <w:tcPr>
            <w:tcW w:w="998" w:type="pct"/>
          </w:tcPr>
          <w:p w14:paraId="3494FAB4" w14:textId="77777777" w:rsidR="0024124E" w:rsidRDefault="0024124E" w:rsidP="0024124E">
            <w:pPr>
              <w:spacing w:before="240"/>
            </w:pPr>
            <w:r>
              <w:t>Static File</w:t>
            </w:r>
          </w:p>
        </w:tc>
        <w:tc>
          <w:tcPr>
            <w:tcW w:w="1458" w:type="pct"/>
          </w:tcPr>
          <w:p w14:paraId="526292A6" w14:textId="77777777" w:rsidR="0024124E" w:rsidRDefault="0024124E" w:rsidP="0024124E">
            <w:pPr>
              <w:spacing w:before="240"/>
            </w:pPr>
            <w:r>
              <w:t>Create, Modify, Delete, Publish, Unpublish, Read</w:t>
            </w:r>
          </w:p>
        </w:tc>
        <w:tc>
          <w:tcPr>
            <w:tcW w:w="1565" w:type="pct"/>
            <w:tcBorders>
              <w:right w:val="single" w:sz="12" w:space="0" w:color="548DD4" w:themeColor="text2" w:themeTint="99"/>
            </w:tcBorders>
          </w:tcPr>
          <w:p w14:paraId="2AA0BA2E" w14:textId="77777777" w:rsidR="0024124E" w:rsidRDefault="0024124E" w:rsidP="0024124E">
            <w:pPr>
              <w:spacing w:before="240"/>
            </w:pPr>
          </w:p>
        </w:tc>
      </w:tr>
      <w:tr w:rsidR="0024124E" w14:paraId="665B2B0E" w14:textId="77777777" w:rsidTr="0024124E">
        <w:tc>
          <w:tcPr>
            <w:tcW w:w="979" w:type="pct"/>
            <w:tcBorders>
              <w:left w:val="single" w:sz="12" w:space="0" w:color="548DD4" w:themeColor="text2" w:themeTint="99"/>
            </w:tcBorders>
          </w:tcPr>
          <w:p w14:paraId="44E3DB77" w14:textId="77777777" w:rsidR="0024124E" w:rsidRDefault="0024124E" w:rsidP="0024124E">
            <w:pPr>
              <w:spacing w:before="240"/>
            </w:pPr>
          </w:p>
        </w:tc>
        <w:tc>
          <w:tcPr>
            <w:tcW w:w="998" w:type="pct"/>
          </w:tcPr>
          <w:p w14:paraId="74674D5A" w14:textId="77777777" w:rsidR="0024124E" w:rsidRDefault="0024124E" w:rsidP="0024124E">
            <w:pPr>
              <w:spacing w:before="240"/>
            </w:pPr>
            <w:r>
              <w:t>Site</w:t>
            </w:r>
          </w:p>
        </w:tc>
        <w:tc>
          <w:tcPr>
            <w:tcW w:w="1458" w:type="pct"/>
          </w:tcPr>
          <w:p w14:paraId="3A0F6FD4" w14:textId="77777777" w:rsidR="0024124E" w:rsidRDefault="0024124E" w:rsidP="0024124E">
            <w:pPr>
              <w:spacing w:before="240"/>
            </w:pPr>
            <w:r>
              <w:t>Create, Modify, Delete, Publish, Unpublish</w:t>
            </w:r>
          </w:p>
        </w:tc>
        <w:tc>
          <w:tcPr>
            <w:tcW w:w="1565" w:type="pct"/>
            <w:tcBorders>
              <w:right w:val="single" w:sz="12" w:space="0" w:color="548DD4" w:themeColor="text2" w:themeTint="99"/>
            </w:tcBorders>
          </w:tcPr>
          <w:p w14:paraId="7D41F4D9" w14:textId="77777777" w:rsidR="0024124E" w:rsidRDefault="0024124E" w:rsidP="0024124E">
            <w:pPr>
              <w:spacing w:before="240"/>
            </w:pPr>
          </w:p>
        </w:tc>
      </w:tr>
      <w:tr w:rsidR="0024124E" w14:paraId="6F0F2B6B" w14:textId="77777777" w:rsidTr="0024124E">
        <w:tc>
          <w:tcPr>
            <w:tcW w:w="979" w:type="pct"/>
            <w:tcBorders>
              <w:left w:val="single" w:sz="12" w:space="0" w:color="548DD4" w:themeColor="text2" w:themeTint="99"/>
            </w:tcBorders>
          </w:tcPr>
          <w:p w14:paraId="528FAC99" w14:textId="77777777" w:rsidR="0024124E" w:rsidRDefault="0024124E" w:rsidP="0024124E">
            <w:pPr>
              <w:spacing w:before="240"/>
            </w:pPr>
          </w:p>
        </w:tc>
        <w:tc>
          <w:tcPr>
            <w:tcW w:w="998" w:type="pct"/>
          </w:tcPr>
          <w:p w14:paraId="6CDD54BA" w14:textId="77777777" w:rsidR="0024124E" w:rsidRDefault="0024124E" w:rsidP="0024124E">
            <w:pPr>
              <w:spacing w:before="240"/>
            </w:pPr>
            <w:r>
              <w:t>Channel</w:t>
            </w:r>
          </w:p>
        </w:tc>
        <w:tc>
          <w:tcPr>
            <w:tcW w:w="1458" w:type="pct"/>
          </w:tcPr>
          <w:p w14:paraId="02085A09" w14:textId="77777777" w:rsidR="0024124E" w:rsidRDefault="0024124E" w:rsidP="0024124E">
            <w:pPr>
              <w:spacing w:before="240"/>
            </w:pPr>
            <w:r>
              <w:t>Create, Modify, Delete, Publish, Unpublish</w:t>
            </w:r>
          </w:p>
        </w:tc>
        <w:tc>
          <w:tcPr>
            <w:tcW w:w="1565" w:type="pct"/>
            <w:tcBorders>
              <w:right w:val="single" w:sz="12" w:space="0" w:color="548DD4" w:themeColor="text2" w:themeTint="99"/>
            </w:tcBorders>
          </w:tcPr>
          <w:p w14:paraId="1572C57E" w14:textId="77777777" w:rsidR="0024124E" w:rsidRDefault="0024124E" w:rsidP="0024124E">
            <w:pPr>
              <w:spacing w:before="240"/>
            </w:pPr>
          </w:p>
        </w:tc>
      </w:tr>
      <w:tr w:rsidR="0024124E" w14:paraId="0B044D7E" w14:textId="77777777" w:rsidTr="0024124E">
        <w:tc>
          <w:tcPr>
            <w:tcW w:w="979" w:type="pct"/>
            <w:tcBorders>
              <w:left w:val="single" w:sz="12" w:space="0" w:color="548DD4" w:themeColor="text2" w:themeTint="99"/>
            </w:tcBorders>
          </w:tcPr>
          <w:p w14:paraId="3401A501" w14:textId="77777777" w:rsidR="0024124E" w:rsidRDefault="0024124E" w:rsidP="0024124E">
            <w:pPr>
              <w:spacing w:before="240"/>
            </w:pPr>
          </w:p>
        </w:tc>
        <w:tc>
          <w:tcPr>
            <w:tcW w:w="998" w:type="pct"/>
          </w:tcPr>
          <w:p w14:paraId="3E23D807" w14:textId="77777777" w:rsidR="0024124E" w:rsidRDefault="0024124E" w:rsidP="0024124E">
            <w:pPr>
              <w:spacing w:before="240"/>
            </w:pPr>
            <w:r>
              <w:t>Type</w:t>
            </w:r>
          </w:p>
        </w:tc>
        <w:tc>
          <w:tcPr>
            <w:tcW w:w="1458" w:type="pct"/>
          </w:tcPr>
          <w:p w14:paraId="00235505" w14:textId="77777777" w:rsidR="0024124E" w:rsidRDefault="0024124E" w:rsidP="0024124E">
            <w:pPr>
              <w:spacing w:before="240"/>
            </w:pPr>
            <w:r>
              <w:t>Create, Modify, Delete, Publish</w:t>
            </w:r>
          </w:p>
        </w:tc>
        <w:tc>
          <w:tcPr>
            <w:tcW w:w="1565" w:type="pct"/>
            <w:tcBorders>
              <w:right w:val="single" w:sz="12" w:space="0" w:color="548DD4" w:themeColor="text2" w:themeTint="99"/>
            </w:tcBorders>
          </w:tcPr>
          <w:p w14:paraId="66815770" w14:textId="77777777" w:rsidR="0024124E" w:rsidRDefault="0024124E" w:rsidP="0024124E">
            <w:pPr>
              <w:spacing w:before="240"/>
            </w:pPr>
          </w:p>
        </w:tc>
      </w:tr>
      <w:tr w:rsidR="0024124E" w14:paraId="7BF420C6" w14:textId="77777777" w:rsidTr="0024124E">
        <w:tc>
          <w:tcPr>
            <w:tcW w:w="979" w:type="pct"/>
            <w:tcBorders>
              <w:left w:val="single" w:sz="12" w:space="0" w:color="548DD4" w:themeColor="text2" w:themeTint="99"/>
            </w:tcBorders>
          </w:tcPr>
          <w:p w14:paraId="3F1D888E" w14:textId="77777777" w:rsidR="0024124E" w:rsidRDefault="0024124E" w:rsidP="0024124E">
            <w:pPr>
              <w:spacing w:before="240"/>
            </w:pPr>
            <w:r>
              <w:t>Operation</w:t>
            </w:r>
          </w:p>
        </w:tc>
        <w:tc>
          <w:tcPr>
            <w:tcW w:w="998" w:type="pct"/>
          </w:tcPr>
          <w:p w14:paraId="6B0C88C0" w14:textId="77777777" w:rsidR="0024124E" w:rsidRDefault="0024124E" w:rsidP="0024124E">
            <w:pPr>
              <w:spacing w:before="240"/>
            </w:pPr>
            <w:r>
              <w:t>Search</w:t>
            </w:r>
          </w:p>
        </w:tc>
        <w:tc>
          <w:tcPr>
            <w:tcW w:w="1458" w:type="pct"/>
          </w:tcPr>
          <w:p w14:paraId="5AE70D6F" w14:textId="77777777" w:rsidR="0024124E" w:rsidRDefault="0024124E" w:rsidP="0024124E">
            <w:pPr>
              <w:spacing w:before="240"/>
            </w:pPr>
            <w:r>
              <w:t>Simple, Advanced</w:t>
            </w:r>
          </w:p>
        </w:tc>
        <w:tc>
          <w:tcPr>
            <w:tcW w:w="1565" w:type="pct"/>
            <w:tcBorders>
              <w:right w:val="single" w:sz="12" w:space="0" w:color="548DD4" w:themeColor="text2" w:themeTint="99"/>
            </w:tcBorders>
          </w:tcPr>
          <w:p w14:paraId="6CFB3383" w14:textId="77777777" w:rsidR="0024124E" w:rsidRDefault="0024124E" w:rsidP="0024124E">
            <w:pPr>
              <w:spacing w:before="240"/>
            </w:pPr>
          </w:p>
        </w:tc>
      </w:tr>
      <w:tr w:rsidR="0024124E" w14:paraId="71E32626" w14:textId="77777777" w:rsidTr="0024124E">
        <w:tc>
          <w:tcPr>
            <w:tcW w:w="979" w:type="pct"/>
            <w:tcBorders>
              <w:left w:val="single" w:sz="12" w:space="0" w:color="548DD4" w:themeColor="text2" w:themeTint="99"/>
            </w:tcBorders>
          </w:tcPr>
          <w:p w14:paraId="5F9A3341" w14:textId="77777777" w:rsidR="0024124E" w:rsidRDefault="0024124E" w:rsidP="0024124E">
            <w:pPr>
              <w:spacing w:before="240"/>
            </w:pPr>
          </w:p>
        </w:tc>
        <w:tc>
          <w:tcPr>
            <w:tcW w:w="998" w:type="pct"/>
          </w:tcPr>
          <w:p w14:paraId="39AD3109" w14:textId="77777777" w:rsidR="0024124E" w:rsidRDefault="0024124E" w:rsidP="0024124E">
            <w:pPr>
              <w:spacing w:before="240"/>
            </w:pPr>
            <w:r>
              <w:t>Login</w:t>
            </w:r>
          </w:p>
        </w:tc>
        <w:tc>
          <w:tcPr>
            <w:tcW w:w="1458" w:type="pct"/>
          </w:tcPr>
          <w:p w14:paraId="443EF9BD" w14:textId="77777777" w:rsidR="0024124E" w:rsidRDefault="0024124E" w:rsidP="0024124E">
            <w:pPr>
              <w:spacing w:before="240"/>
            </w:pPr>
            <w:r>
              <w:t>Success, Failure</w:t>
            </w:r>
          </w:p>
        </w:tc>
        <w:tc>
          <w:tcPr>
            <w:tcW w:w="1565" w:type="pct"/>
            <w:tcBorders>
              <w:right w:val="single" w:sz="12" w:space="0" w:color="548DD4" w:themeColor="text2" w:themeTint="99"/>
            </w:tcBorders>
          </w:tcPr>
          <w:p w14:paraId="3EFFAED6" w14:textId="77777777" w:rsidR="0024124E" w:rsidRDefault="0024124E" w:rsidP="0024124E">
            <w:pPr>
              <w:spacing w:before="240"/>
            </w:pPr>
          </w:p>
        </w:tc>
      </w:tr>
      <w:tr w:rsidR="0024124E" w14:paraId="053BB985" w14:textId="77777777" w:rsidTr="0024124E">
        <w:tc>
          <w:tcPr>
            <w:tcW w:w="979" w:type="pct"/>
            <w:tcBorders>
              <w:left w:val="single" w:sz="12" w:space="0" w:color="548DD4" w:themeColor="text2" w:themeTint="99"/>
            </w:tcBorders>
          </w:tcPr>
          <w:p w14:paraId="323B7AEA" w14:textId="77777777" w:rsidR="0024124E" w:rsidRDefault="0024124E" w:rsidP="0024124E">
            <w:pPr>
              <w:spacing w:before="240"/>
            </w:pPr>
          </w:p>
        </w:tc>
        <w:tc>
          <w:tcPr>
            <w:tcW w:w="998" w:type="pct"/>
          </w:tcPr>
          <w:p w14:paraId="2EE72745" w14:textId="77777777" w:rsidR="0024124E" w:rsidRDefault="0024124E" w:rsidP="0024124E">
            <w:pPr>
              <w:spacing w:before="240"/>
            </w:pPr>
            <w:r>
              <w:t>Config</w:t>
            </w:r>
          </w:p>
        </w:tc>
        <w:tc>
          <w:tcPr>
            <w:tcW w:w="1458" w:type="pct"/>
          </w:tcPr>
          <w:p w14:paraId="74DA47BF" w14:textId="77777777" w:rsidR="0024124E" w:rsidRDefault="0024124E" w:rsidP="0024124E">
            <w:pPr>
              <w:spacing w:before="240"/>
            </w:pPr>
            <w:r>
              <w:t>Commit</w:t>
            </w:r>
          </w:p>
        </w:tc>
        <w:tc>
          <w:tcPr>
            <w:tcW w:w="1565" w:type="pct"/>
            <w:tcBorders>
              <w:right w:val="single" w:sz="12" w:space="0" w:color="548DD4" w:themeColor="text2" w:themeTint="99"/>
            </w:tcBorders>
          </w:tcPr>
          <w:p w14:paraId="74FF67BD" w14:textId="77777777" w:rsidR="0024124E" w:rsidRDefault="0024124E" w:rsidP="0024124E">
            <w:pPr>
              <w:spacing w:before="240"/>
            </w:pPr>
          </w:p>
        </w:tc>
      </w:tr>
      <w:tr w:rsidR="0024124E" w14:paraId="5DC4B565" w14:textId="77777777" w:rsidTr="0024124E">
        <w:tc>
          <w:tcPr>
            <w:tcW w:w="979" w:type="pct"/>
            <w:tcBorders>
              <w:left w:val="single" w:sz="12" w:space="0" w:color="548DD4" w:themeColor="text2" w:themeTint="99"/>
            </w:tcBorders>
          </w:tcPr>
          <w:p w14:paraId="5F48E088" w14:textId="77777777" w:rsidR="0024124E" w:rsidRDefault="0024124E" w:rsidP="0024124E">
            <w:pPr>
              <w:spacing w:before="240"/>
            </w:pPr>
          </w:p>
        </w:tc>
        <w:tc>
          <w:tcPr>
            <w:tcW w:w="998" w:type="pct"/>
          </w:tcPr>
          <w:p w14:paraId="09DAAA9C" w14:textId="77777777" w:rsidR="0024124E" w:rsidRDefault="0024124E" w:rsidP="0024124E">
            <w:pPr>
              <w:spacing w:before="240"/>
            </w:pPr>
          </w:p>
        </w:tc>
        <w:tc>
          <w:tcPr>
            <w:tcW w:w="1458" w:type="pct"/>
          </w:tcPr>
          <w:p w14:paraId="24CFD70C" w14:textId="77777777" w:rsidR="0024124E" w:rsidRDefault="0024124E" w:rsidP="0024124E">
            <w:pPr>
              <w:spacing w:before="240"/>
            </w:pPr>
            <w:r>
              <w:t>Var</w:t>
            </w:r>
          </w:p>
        </w:tc>
        <w:tc>
          <w:tcPr>
            <w:tcW w:w="1565" w:type="pct"/>
            <w:tcBorders>
              <w:right w:val="single" w:sz="12" w:space="0" w:color="548DD4" w:themeColor="text2" w:themeTint="99"/>
            </w:tcBorders>
          </w:tcPr>
          <w:p w14:paraId="5479BFEC" w14:textId="77777777" w:rsidR="0024124E" w:rsidRDefault="0024124E" w:rsidP="0024124E">
            <w:pPr>
              <w:spacing w:before="240"/>
            </w:pPr>
            <w:r>
              <w:t>Create, Modify, Delete</w:t>
            </w:r>
          </w:p>
        </w:tc>
      </w:tr>
      <w:tr w:rsidR="0024124E" w14:paraId="2FCE939A" w14:textId="77777777" w:rsidTr="0024124E">
        <w:tc>
          <w:tcPr>
            <w:tcW w:w="979" w:type="pct"/>
            <w:tcBorders>
              <w:left w:val="single" w:sz="12" w:space="0" w:color="548DD4" w:themeColor="text2" w:themeTint="99"/>
            </w:tcBorders>
          </w:tcPr>
          <w:p w14:paraId="5E6FDCC6" w14:textId="77777777" w:rsidR="0024124E" w:rsidRDefault="0024124E" w:rsidP="0024124E">
            <w:pPr>
              <w:spacing w:before="240"/>
            </w:pPr>
          </w:p>
        </w:tc>
        <w:tc>
          <w:tcPr>
            <w:tcW w:w="998" w:type="pct"/>
          </w:tcPr>
          <w:p w14:paraId="04758627" w14:textId="77777777" w:rsidR="0024124E" w:rsidRDefault="0024124E" w:rsidP="0024124E">
            <w:pPr>
              <w:spacing w:before="240"/>
            </w:pPr>
            <w:r>
              <w:t>Role</w:t>
            </w:r>
          </w:p>
        </w:tc>
        <w:tc>
          <w:tcPr>
            <w:tcW w:w="1458" w:type="pct"/>
          </w:tcPr>
          <w:p w14:paraId="2BA84110" w14:textId="77777777" w:rsidR="0024124E" w:rsidRDefault="0024124E" w:rsidP="0024124E">
            <w:pPr>
              <w:spacing w:before="240"/>
            </w:pPr>
            <w:r>
              <w:t>Create</w:t>
            </w:r>
          </w:p>
        </w:tc>
        <w:tc>
          <w:tcPr>
            <w:tcW w:w="1565" w:type="pct"/>
            <w:tcBorders>
              <w:right w:val="single" w:sz="12" w:space="0" w:color="548DD4" w:themeColor="text2" w:themeTint="99"/>
            </w:tcBorders>
          </w:tcPr>
          <w:p w14:paraId="70D4D3CF" w14:textId="77777777" w:rsidR="0024124E" w:rsidRDefault="0024124E" w:rsidP="0024124E">
            <w:pPr>
              <w:spacing w:before="240"/>
            </w:pPr>
          </w:p>
        </w:tc>
      </w:tr>
      <w:tr w:rsidR="0024124E" w14:paraId="1F16C955" w14:textId="77777777" w:rsidTr="0024124E">
        <w:tc>
          <w:tcPr>
            <w:tcW w:w="979" w:type="pct"/>
            <w:tcBorders>
              <w:left w:val="single" w:sz="12" w:space="0" w:color="548DD4" w:themeColor="text2" w:themeTint="99"/>
            </w:tcBorders>
          </w:tcPr>
          <w:p w14:paraId="230147E6" w14:textId="77777777" w:rsidR="0024124E" w:rsidRDefault="0024124E" w:rsidP="0024124E">
            <w:pPr>
              <w:spacing w:before="240"/>
            </w:pPr>
          </w:p>
        </w:tc>
        <w:tc>
          <w:tcPr>
            <w:tcW w:w="998" w:type="pct"/>
          </w:tcPr>
          <w:p w14:paraId="03300AF1" w14:textId="77777777" w:rsidR="0024124E" w:rsidRDefault="0024124E" w:rsidP="0024124E">
            <w:pPr>
              <w:spacing w:before="240"/>
            </w:pPr>
          </w:p>
        </w:tc>
        <w:tc>
          <w:tcPr>
            <w:tcW w:w="1458" w:type="pct"/>
          </w:tcPr>
          <w:p w14:paraId="65205E7F" w14:textId="77777777" w:rsidR="0024124E" w:rsidRDefault="0024124E" w:rsidP="0024124E">
            <w:pPr>
              <w:spacing w:before="240"/>
            </w:pPr>
            <w:r>
              <w:t>Modify</w:t>
            </w:r>
          </w:p>
        </w:tc>
        <w:tc>
          <w:tcPr>
            <w:tcW w:w="1565" w:type="pct"/>
            <w:tcBorders>
              <w:right w:val="single" w:sz="12" w:space="0" w:color="548DD4" w:themeColor="text2" w:themeTint="99"/>
            </w:tcBorders>
          </w:tcPr>
          <w:p w14:paraId="25D608A8" w14:textId="77777777" w:rsidR="0024124E" w:rsidRDefault="0024124E" w:rsidP="0024124E">
            <w:pPr>
              <w:spacing w:before="240"/>
            </w:pPr>
            <w:r>
              <w:t>Add Capability, Delete Capability, Add User, Delete User, Add Group, Delete Group</w:t>
            </w:r>
          </w:p>
        </w:tc>
      </w:tr>
      <w:tr w:rsidR="0024124E" w14:paraId="4776CD33" w14:textId="77777777" w:rsidTr="0024124E">
        <w:tc>
          <w:tcPr>
            <w:tcW w:w="979" w:type="pct"/>
            <w:tcBorders>
              <w:left w:val="single" w:sz="12" w:space="0" w:color="548DD4" w:themeColor="text2" w:themeTint="99"/>
            </w:tcBorders>
          </w:tcPr>
          <w:p w14:paraId="4836937A" w14:textId="77777777" w:rsidR="0024124E" w:rsidRDefault="0024124E" w:rsidP="0024124E">
            <w:pPr>
              <w:spacing w:before="240"/>
            </w:pPr>
            <w:r>
              <w:t>Workflow</w:t>
            </w:r>
          </w:p>
        </w:tc>
        <w:tc>
          <w:tcPr>
            <w:tcW w:w="998" w:type="pct"/>
          </w:tcPr>
          <w:p w14:paraId="70C481BD" w14:textId="77777777" w:rsidR="0024124E" w:rsidRDefault="0024124E" w:rsidP="0024124E">
            <w:pPr>
              <w:spacing w:before="240"/>
            </w:pPr>
            <w:r>
              <w:t>Start</w:t>
            </w:r>
          </w:p>
        </w:tc>
        <w:tc>
          <w:tcPr>
            <w:tcW w:w="1458" w:type="pct"/>
          </w:tcPr>
          <w:p w14:paraId="3DB2285F" w14:textId="77777777" w:rsidR="0024124E" w:rsidRDefault="0024124E" w:rsidP="0024124E">
            <w:pPr>
              <w:spacing w:before="240"/>
            </w:pPr>
          </w:p>
        </w:tc>
        <w:tc>
          <w:tcPr>
            <w:tcW w:w="1565" w:type="pct"/>
            <w:tcBorders>
              <w:right w:val="single" w:sz="12" w:space="0" w:color="548DD4" w:themeColor="text2" w:themeTint="99"/>
            </w:tcBorders>
          </w:tcPr>
          <w:p w14:paraId="76C38FF6" w14:textId="77777777" w:rsidR="0024124E" w:rsidRDefault="0024124E" w:rsidP="0024124E">
            <w:pPr>
              <w:spacing w:before="240"/>
            </w:pPr>
          </w:p>
        </w:tc>
      </w:tr>
      <w:tr w:rsidR="0024124E" w14:paraId="700A301D" w14:textId="77777777" w:rsidTr="0024124E">
        <w:tc>
          <w:tcPr>
            <w:tcW w:w="979" w:type="pct"/>
            <w:tcBorders>
              <w:left w:val="single" w:sz="12" w:space="0" w:color="548DD4" w:themeColor="text2" w:themeTint="99"/>
            </w:tcBorders>
          </w:tcPr>
          <w:p w14:paraId="33AAE8AE" w14:textId="77777777" w:rsidR="0024124E" w:rsidRDefault="0024124E" w:rsidP="0024124E">
            <w:pPr>
              <w:spacing w:before="240"/>
            </w:pPr>
          </w:p>
        </w:tc>
        <w:tc>
          <w:tcPr>
            <w:tcW w:w="998" w:type="pct"/>
          </w:tcPr>
          <w:p w14:paraId="3EAD3C2B" w14:textId="77777777" w:rsidR="0024124E" w:rsidRDefault="0024124E" w:rsidP="0024124E">
            <w:pPr>
              <w:spacing w:before="240"/>
            </w:pPr>
            <w:r>
              <w:t>Complete</w:t>
            </w:r>
          </w:p>
        </w:tc>
        <w:tc>
          <w:tcPr>
            <w:tcW w:w="1458" w:type="pct"/>
          </w:tcPr>
          <w:p w14:paraId="16EA191D" w14:textId="77777777" w:rsidR="0024124E" w:rsidRDefault="0024124E" w:rsidP="0024124E">
            <w:pPr>
              <w:spacing w:before="240"/>
            </w:pPr>
          </w:p>
        </w:tc>
        <w:tc>
          <w:tcPr>
            <w:tcW w:w="1565" w:type="pct"/>
            <w:tcBorders>
              <w:right w:val="single" w:sz="12" w:space="0" w:color="548DD4" w:themeColor="text2" w:themeTint="99"/>
            </w:tcBorders>
          </w:tcPr>
          <w:p w14:paraId="2DD218B2" w14:textId="77777777" w:rsidR="0024124E" w:rsidRDefault="0024124E" w:rsidP="0024124E">
            <w:pPr>
              <w:spacing w:before="240"/>
            </w:pPr>
          </w:p>
        </w:tc>
      </w:tr>
      <w:tr w:rsidR="0024124E" w14:paraId="135300CD" w14:textId="77777777" w:rsidTr="0024124E">
        <w:tc>
          <w:tcPr>
            <w:tcW w:w="979" w:type="pct"/>
            <w:tcBorders>
              <w:left w:val="single" w:sz="12" w:space="0" w:color="548DD4" w:themeColor="text2" w:themeTint="99"/>
            </w:tcBorders>
          </w:tcPr>
          <w:p w14:paraId="51E4C55D" w14:textId="77777777" w:rsidR="0024124E" w:rsidRDefault="0024124E" w:rsidP="0024124E">
            <w:pPr>
              <w:spacing w:before="240"/>
            </w:pPr>
          </w:p>
        </w:tc>
        <w:tc>
          <w:tcPr>
            <w:tcW w:w="998" w:type="pct"/>
          </w:tcPr>
          <w:p w14:paraId="5074724D" w14:textId="77777777" w:rsidR="0024124E" w:rsidRDefault="0024124E" w:rsidP="0024124E">
            <w:pPr>
              <w:spacing w:before="240"/>
            </w:pPr>
            <w:r>
              <w:t>Terminate</w:t>
            </w:r>
          </w:p>
        </w:tc>
        <w:tc>
          <w:tcPr>
            <w:tcW w:w="1458" w:type="pct"/>
          </w:tcPr>
          <w:p w14:paraId="1E51D4EF" w14:textId="77777777" w:rsidR="0024124E" w:rsidRDefault="0024124E" w:rsidP="0024124E">
            <w:pPr>
              <w:spacing w:before="240"/>
            </w:pPr>
          </w:p>
        </w:tc>
        <w:tc>
          <w:tcPr>
            <w:tcW w:w="1565" w:type="pct"/>
            <w:tcBorders>
              <w:right w:val="single" w:sz="12" w:space="0" w:color="548DD4" w:themeColor="text2" w:themeTint="99"/>
            </w:tcBorders>
          </w:tcPr>
          <w:p w14:paraId="446289F3" w14:textId="77777777" w:rsidR="0024124E" w:rsidRDefault="0024124E" w:rsidP="0024124E">
            <w:pPr>
              <w:spacing w:before="240"/>
            </w:pPr>
          </w:p>
        </w:tc>
      </w:tr>
      <w:tr w:rsidR="0024124E" w14:paraId="04873EF3" w14:textId="77777777" w:rsidTr="0024124E">
        <w:tc>
          <w:tcPr>
            <w:tcW w:w="979" w:type="pct"/>
            <w:tcBorders>
              <w:left w:val="single" w:sz="12" w:space="0" w:color="548DD4" w:themeColor="text2" w:themeTint="99"/>
            </w:tcBorders>
          </w:tcPr>
          <w:p w14:paraId="725283EC" w14:textId="77777777" w:rsidR="0024124E" w:rsidRDefault="0024124E" w:rsidP="0024124E">
            <w:pPr>
              <w:spacing w:before="240"/>
            </w:pPr>
          </w:p>
        </w:tc>
        <w:tc>
          <w:tcPr>
            <w:tcW w:w="998" w:type="pct"/>
          </w:tcPr>
          <w:p w14:paraId="629BF190" w14:textId="77777777" w:rsidR="0024124E" w:rsidRDefault="0024124E" w:rsidP="0024124E">
            <w:pPr>
              <w:spacing w:before="240"/>
            </w:pPr>
            <w:r>
              <w:t>Abort</w:t>
            </w:r>
          </w:p>
        </w:tc>
        <w:tc>
          <w:tcPr>
            <w:tcW w:w="1458" w:type="pct"/>
          </w:tcPr>
          <w:p w14:paraId="138F12D5" w14:textId="77777777" w:rsidR="0024124E" w:rsidRDefault="0024124E" w:rsidP="0024124E">
            <w:pPr>
              <w:spacing w:before="240"/>
            </w:pPr>
          </w:p>
        </w:tc>
        <w:tc>
          <w:tcPr>
            <w:tcW w:w="1565" w:type="pct"/>
            <w:tcBorders>
              <w:right w:val="single" w:sz="12" w:space="0" w:color="548DD4" w:themeColor="text2" w:themeTint="99"/>
            </w:tcBorders>
          </w:tcPr>
          <w:p w14:paraId="72D22FF8" w14:textId="77777777" w:rsidR="0024124E" w:rsidRDefault="0024124E" w:rsidP="0024124E">
            <w:pPr>
              <w:spacing w:before="240"/>
            </w:pPr>
          </w:p>
        </w:tc>
      </w:tr>
      <w:tr w:rsidR="0024124E" w14:paraId="14A8FB8C" w14:textId="77777777" w:rsidTr="0024124E">
        <w:tc>
          <w:tcPr>
            <w:tcW w:w="979" w:type="pct"/>
            <w:tcBorders>
              <w:left w:val="single" w:sz="12" w:space="0" w:color="548DD4" w:themeColor="text2" w:themeTint="99"/>
            </w:tcBorders>
          </w:tcPr>
          <w:p w14:paraId="53869B83" w14:textId="77777777" w:rsidR="0024124E" w:rsidRDefault="0024124E" w:rsidP="0024124E">
            <w:pPr>
              <w:spacing w:before="240"/>
            </w:pPr>
          </w:p>
        </w:tc>
        <w:tc>
          <w:tcPr>
            <w:tcW w:w="998" w:type="pct"/>
          </w:tcPr>
          <w:p w14:paraId="6E08C302" w14:textId="77777777" w:rsidR="0024124E" w:rsidRDefault="0024124E" w:rsidP="0024124E">
            <w:pPr>
              <w:spacing w:before="240"/>
            </w:pPr>
            <w:r>
              <w:t>Activity</w:t>
            </w:r>
          </w:p>
        </w:tc>
        <w:tc>
          <w:tcPr>
            <w:tcW w:w="1458" w:type="pct"/>
          </w:tcPr>
          <w:p w14:paraId="612E1C6F" w14:textId="77777777" w:rsidR="0024124E" w:rsidRDefault="0024124E" w:rsidP="0024124E">
            <w:pPr>
              <w:spacing w:before="240"/>
            </w:pPr>
            <w:r>
              <w:t xml:space="preserve">Start, Complete, </w:t>
            </w:r>
            <w:r>
              <w:lastRenderedPageBreak/>
              <w:t>Terminate, Abort, Accept, Decline</w:t>
            </w:r>
          </w:p>
        </w:tc>
        <w:tc>
          <w:tcPr>
            <w:tcW w:w="1565" w:type="pct"/>
            <w:tcBorders>
              <w:right w:val="single" w:sz="12" w:space="0" w:color="548DD4" w:themeColor="text2" w:themeTint="99"/>
            </w:tcBorders>
          </w:tcPr>
          <w:p w14:paraId="4105C024" w14:textId="77777777" w:rsidR="0024124E" w:rsidRDefault="0024124E" w:rsidP="0024124E">
            <w:pPr>
              <w:spacing w:before="240"/>
            </w:pPr>
          </w:p>
        </w:tc>
      </w:tr>
      <w:tr w:rsidR="0024124E" w14:paraId="4DC4C5C6" w14:textId="77777777" w:rsidTr="0024124E">
        <w:tc>
          <w:tcPr>
            <w:tcW w:w="979" w:type="pct"/>
            <w:tcBorders>
              <w:left w:val="single" w:sz="12" w:space="0" w:color="548DD4" w:themeColor="text2" w:themeTint="99"/>
              <w:bottom w:val="single" w:sz="12" w:space="0" w:color="548DD4" w:themeColor="text2" w:themeTint="99"/>
            </w:tcBorders>
          </w:tcPr>
          <w:p w14:paraId="31C6F4DD" w14:textId="77777777" w:rsidR="0024124E" w:rsidRDefault="0024124E" w:rsidP="0024124E">
            <w:pPr>
              <w:spacing w:before="240"/>
            </w:pPr>
          </w:p>
        </w:tc>
        <w:tc>
          <w:tcPr>
            <w:tcW w:w="998" w:type="pct"/>
            <w:tcBorders>
              <w:bottom w:val="single" w:sz="12" w:space="0" w:color="548DD4" w:themeColor="text2" w:themeTint="99"/>
            </w:tcBorders>
          </w:tcPr>
          <w:p w14:paraId="38AC954E" w14:textId="77777777" w:rsidR="0024124E" w:rsidRDefault="0024124E" w:rsidP="0024124E">
            <w:pPr>
              <w:spacing w:before="240"/>
            </w:pPr>
            <w:r>
              <w:t>*Job</w:t>
            </w:r>
          </w:p>
        </w:tc>
        <w:tc>
          <w:tcPr>
            <w:tcW w:w="1458" w:type="pct"/>
            <w:tcBorders>
              <w:bottom w:val="single" w:sz="12" w:space="0" w:color="548DD4" w:themeColor="text2" w:themeTint="99"/>
            </w:tcBorders>
          </w:tcPr>
          <w:p w14:paraId="4FE8B511" w14:textId="77777777" w:rsidR="0024124E" w:rsidRDefault="0024124E" w:rsidP="0024124E">
            <w:pPr>
              <w:spacing w:before="240"/>
            </w:pPr>
            <w:r>
              <w:t>Publish, Unpublish</w:t>
            </w:r>
          </w:p>
        </w:tc>
        <w:tc>
          <w:tcPr>
            <w:tcW w:w="1565" w:type="pct"/>
            <w:tcBorders>
              <w:bottom w:val="single" w:sz="12" w:space="0" w:color="548DD4" w:themeColor="text2" w:themeTint="99"/>
              <w:right w:val="single" w:sz="12" w:space="0" w:color="548DD4" w:themeColor="text2" w:themeTint="99"/>
            </w:tcBorders>
          </w:tcPr>
          <w:p w14:paraId="2D771DF3" w14:textId="77777777" w:rsidR="0024124E" w:rsidRDefault="0024124E" w:rsidP="0024124E">
            <w:pPr>
              <w:spacing w:before="240"/>
            </w:pPr>
          </w:p>
        </w:tc>
      </w:tr>
    </w:tbl>
    <w:p w14:paraId="10E4163F" w14:textId="77777777" w:rsidR="0024124E" w:rsidRDefault="0024124E" w:rsidP="0024124E">
      <w:pPr>
        <w:spacing w:before="240"/>
      </w:pPr>
    </w:p>
    <w:p w14:paraId="19363625" w14:textId="77777777" w:rsidR="0024124E" w:rsidRDefault="0024124E" w:rsidP="0024124E"/>
    <w:p w14:paraId="4FC7F950" w14:textId="77777777" w:rsidR="0024124E" w:rsidRPr="006D0490" w:rsidRDefault="0024124E" w:rsidP="0024124E">
      <w:pPr>
        <w:rPr>
          <w:rFonts w:cs="Arial"/>
        </w:rPr>
      </w:pPr>
      <w:r w:rsidRPr="00D07D0E">
        <w:rPr>
          <w:rFonts w:cs="Arial"/>
          <w:b/>
        </w:rPr>
        <w:t>*Note:</w:t>
      </w:r>
      <w:r>
        <w:rPr>
          <w:rFonts w:cs="Arial"/>
        </w:rPr>
        <w:t xml:space="preserve"> </w:t>
      </w:r>
      <w:r w:rsidRPr="00D07D0E">
        <w:rPr>
          <w:rFonts w:cs="Arial"/>
        </w:rPr>
        <w:t>WorkflowJob</w:t>
      </w:r>
      <w:r>
        <w:rPr>
          <w:rFonts w:cs="Arial"/>
        </w:rPr>
        <w:t xml:space="preserve"> cannot be filtered except if eventsDisabled=ALL, as it is a system event.</w:t>
      </w:r>
    </w:p>
    <w:bookmarkEnd w:id="2"/>
    <w:p w14:paraId="45B46407" w14:textId="77777777" w:rsidR="0024124E" w:rsidRDefault="0024124E" w:rsidP="0024124E"/>
    <w:p w14:paraId="3E2C5289" w14:textId="190AF440" w:rsidR="00A055F1" w:rsidRDefault="00A055F1" w:rsidP="00A055F1">
      <w:pPr>
        <w:pStyle w:val="Heading1"/>
        <w:widowControl/>
        <w:autoSpaceDE/>
        <w:autoSpaceDN/>
        <w:adjustRightInd/>
        <w:spacing w:before="360" w:after="140" w:line="384" w:lineRule="exact"/>
      </w:pPr>
      <w:bookmarkStart w:id="130" w:name="_Appendix_5_–"/>
      <w:bookmarkStart w:id="131" w:name="_Toc406606660"/>
      <w:bookmarkStart w:id="132" w:name="_Toc407034677"/>
      <w:bookmarkStart w:id="133" w:name="_Toc416777830"/>
      <w:bookmarkEnd w:id="130"/>
      <w:r w:rsidRPr="00B54770">
        <w:lastRenderedPageBreak/>
        <w:t>Appendix</w:t>
      </w:r>
      <w:r>
        <w:t xml:space="preserve"> 5 – OTDS Authentication</w:t>
      </w:r>
      <w:bookmarkEnd w:id="131"/>
      <w:bookmarkEnd w:id="132"/>
      <w:bookmarkEnd w:id="133"/>
    </w:p>
    <w:p w14:paraId="45672FBB" w14:textId="3B7E86BB" w:rsidR="00A055F1" w:rsidRDefault="00A055F1" w:rsidP="00A055F1">
      <w:r>
        <w:t>OpenText WEM Audit supports authentication using OpenText Directory Services (OTDS) 10.5.</w:t>
      </w:r>
    </w:p>
    <w:p w14:paraId="229EEA3C" w14:textId="71D6679D" w:rsidR="00A055F1" w:rsidRDefault="00A055F1" w:rsidP="00A055F1">
      <w:r>
        <w:t>OpenText WEM uses OTDS for its authentication, making it possible to use the same OTDS installation to authenticate users in WEM and in WEM Audit.</w:t>
      </w:r>
    </w:p>
    <w:p w14:paraId="458CB658" w14:textId="2E3C0A52" w:rsidR="00A055F1" w:rsidRDefault="00A055F1" w:rsidP="00A055F1">
      <w:r>
        <w:t xml:space="preserve">WEM Audit in order to authenticate users through OTDS should be attributed a </w:t>
      </w:r>
      <w:r w:rsidRPr="00747A47">
        <w:rPr>
          <w:b/>
        </w:rPr>
        <w:t>Resource</w:t>
      </w:r>
      <w:r>
        <w:t xml:space="preserve"> created previously in OTDS by using the OTDS Administration Client.</w:t>
      </w:r>
    </w:p>
    <w:p w14:paraId="5064B8D1" w14:textId="77777777" w:rsidR="00A055F1" w:rsidRDefault="00A055F1" w:rsidP="00A055F1"/>
    <w:p w14:paraId="49F1D9FB" w14:textId="6417EB21" w:rsidR="00A055F1" w:rsidRPr="009F02E0" w:rsidRDefault="00CA4476" w:rsidP="009F02E0">
      <w:pPr>
        <w:pStyle w:val="ListParagraph"/>
        <w:numPr>
          <w:ilvl w:val="0"/>
          <w:numId w:val="44"/>
        </w:numPr>
        <w:rPr>
          <w:rFonts w:ascii="Palatino Linotype" w:eastAsiaTheme="minorEastAsia" w:hAnsi="Palatino Linotype"/>
        </w:rPr>
      </w:pPr>
      <w:r w:rsidRPr="00726A5A">
        <w:rPr>
          <w:rFonts w:ascii="Palatino Linotype" w:eastAsiaTheme="minorEastAsia" w:hAnsi="Palatino Linotype"/>
          <w:b/>
        </w:rPr>
        <w:t xml:space="preserve">Tip: </w:t>
      </w:r>
      <w:r>
        <w:rPr>
          <w:rFonts w:ascii="Palatino Linotype" w:eastAsiaTheme="minorEastAsia" w:hAnsi="Palatino Linotype"/>
        </w:rPr>
        <w:t xml:space="preserve">For more information on how to create an OTDS Resource, please refer to </w:t>
      </w:r>
      <w:hyperlink w:anchor="_Appendix_6_–" w:history="1">
        <w:r>
          <w:rPr>
            <w:rStyle w:val="Hyperlink"/>
            <w:rFonts w:ascii="Palatino Linotype" w:eastAsiaTheme="minorEastAsia" w:hAnsi="Palatino Linotype" w:cs="Times"/>
          </w:rPr>
          <w:t>Appendix 6 – Configuring a Resource in OTDS</w:t>
        </w:r>
      </w:hyperlink>
      <w:r w:rsidRPr="00726A5A">
        <w:rPr>
          <w:rFonts w:ascii="Palatino Linotype" w:eastAsiaTheme="minorEastAsia" w:hAnsi="Palatino Linotype"/>
        </w:rPr>
        <w:t>.</w:t>
      </w:r>
    </w:p>
    <w:p w14:paraId="4312F946" w14:textId="77777777" w:rsidR="00A055F1" w:rsidRDefault="00A055F1" w:rsidP="00A055F1"/>
    <w:p w14:paraId="423C30CD" w14:textId="77777777" w:rsidR="00A055F1" w:rsidRDefault="00A055F1" w:rsidP="00A055F1">
      <w:r>
        <w:t xml:space="preserve">After creation the Resource is identified by a </w:t>
      </w:r>
      <w:r w:rsidRPr="00A864DC">
        <w:rPr>
          <w:b/>
        </w:rPr>
        <w:t>Resource Id</w:t>
      </w:r>
      <w:r>
        <w:t xml:space="preserve"> and is set to inactive state.</w:t>
      </w:r>
    </w:p>
    <w:p w14:paraId="1A28F25B" w14:textId="77777777" w:rsidR="00A055F1" w:rsidRPr="00E92F18" w:rsidRDefault="00A055F1" w:rsidP="00A055F1">
      <w:pPr>
        <w:pStyle w:val="Heading2"/>
        <w:widowControl/>
        <w:autoSpaceDE/>
        <w:autoSpaceDN/>
        <w:adjustRightInd/>
        <w:spacing w:before="140" w:after="140" w:line="336" w:lineRule="exact"/>
      </w:pPr>
      <w:bookmarkStart w:id="134" w:name="_Toc406606662"/>
      <w:bookmarkStart w:id="135" w:name="_Toc407034678"/>
      <w:bookmarkStart w:id="136" w:name="_Toc416777831"/>
      <w:r w:rsidRPr="00E92F18">
        <w:t>Installer - Provide OTDS Properties</w:t>
      </w:r>
      <w:bookmarkEnd w:id="134"/>
      <w:bookmarkEnd w:id="135"/>
      <w:bookmarkEnd w:id="136"/>
    </w:p>
    <w:p w14:paraId="2FE64448" w14:textId="70397730" w:rsidR="00A055F1" w:rsidRDefault="00A055F1" w:rsidP="00A055F1">
      <w:r>
        <w:t>When OTDS authentication is chosen the WEM Audit installer needs to be provided two configurations:</w:t>
      </w:r>
    </w:p>
    <w:p w14:paraId="2FD652FA" w14:textId="09EDA608" w:rsidR="00A055F1" w:rsidRDefault="00A055F1" w:rsidP="00A055F1">
      <w:pPr>
        <w:pStyle w:val="ListParagraph"/>
        <w:numPr>
          <w:ilvl w:val="0"/>
          <w:numId w:val="43"/>
        </w:numPr>
      </w:pPr>
      <w:r w:rsidRPr="006365AA">
        <w:rPr>
          <w:b/>
        </w:rPr>
        <w:t>OTDS Resource ID</w:t>
      </w:r>
      <w:r>
        <w:t>: Is the Resource Id of the resource created for the WEM Audit application and in inactive state. The Resource Id can be verified in the OTDS Administration client.</w:t>
      </w:r>
    </w:p>
    <w:p w14:paraId="4C3A0BF9" w14:textId="77777777" w:rsidR="00A055F1" w:rsidRDefault="00A055F1" w:rsidP="00A055F1">
      <w:pPr>
        <w:pStyle w:val="ListParagraph"/>
        <w:numPr>
          <w:ilvl w:val="0"/>
          <w:numId w:val="43"/>
        </w:numPr>
      </w:pPr>
      <w:r w:rsidRPr="006365AA">
        <w:rPr>
          <w:b/>
        </w:rPr>
        <w:t>OTDS Rest services base URL</w:t>
      </w:r>
      <w:r>
        <w:t xml:space="preserve">: The URL of the OTDS Web Services must use HTTPS protocol and usually has the form: </w:t>
      </w:r>
      <w:hyperlink w:history="1">
        <w:r w:rsidRPr="008D1014">
          <w:rPr>
            <w:rStyle w:val="Hyperlink"/>
            <w:rFonts w:cs="Arial"/>
            <w:bCs/>
          </w:rPr>
          <w:t>https://&lt;otdshost&gt;:&lt;otdsport&gt;/otdsws</w:t>
        </w:r>
      </w:hyperlink>
    </w:p>
    <w:p w14:paraId="69EA3069" w14:textId="77777777" w:rsidR="00A055F1" w:rsidRPr="006811FD" w:rsidRDefault="00A055F1" w:rsidP="00A055F1">
      <w:pPr>
        <w:pStyle w:val="ListParagraph"/>
      </w:pPr>
      <w:r>
        <w:t xml:space="preserve">  </w:t>
      </w:r>
    </w:p>
    <w:p w14:paraId="58502DFE" w14:textId="77777777" w:rsidR="00A055F1" w:rsidRDefault="00A055F1" w:rsidP="00A055F1">
      <w:r>
        <w:t>After this configuration the installer will test the OTDS connection to the resource</w:t>
      </w:r>
    </w:p>
    <w:p w14:paraId="17016129" w14:textId="77777777" w:rsidR="00A055F1" w:rsidRPr="008E0DB2" w:rsidRDefault="00A055F1" w:rsidP="00A055F1">
      <w:pPr>
        <w:pStyle w:val="Heading3"/>
        <w:widowControl/>
        <w:autoSpaceDE/>
        <w:autoSpaceDN/>
        <w:adjustRightInd/>
        <w:spacing w:before="140" w:after="140" w:line="288" w:lineRule="exact"/>
        <w:ind w:left="720" w:hanging="720"/>
      </w:pPr>
      <w:bookmarkStart w:id="137" w:name="_Toc406606663"/>
      <w:bookmarkStart w:id="138" w:name="_Toc407034679"/>
      <w:bookmarkStart w:id="139" w:name="_Toc416777832"/>
      <w:r w:rsidRPr="008E0DB2">
        <w:t>Error troubleshooting</w:t>
      </w:r>
      <w:bookmarkEnd w:id="137"/>
      <w:bookmarkEnd w:id="138"/>
      <w:bookmarkEnd w:id="139"/>
    </w:p>
    <w:p w14:paraId="2AF92D59" w14:textId="77777777" w:rsidR="00A055F1" w:rsidRDefault="00A055F1" w:rsidP="00A055F1">
      <w:r>
        <w:t>If there was an error connecting to OTDS the message “</w:t>
      </w:r>
      <w:r w:rsidRPr="00651EE6">
        <w:rPr>
          <w:b/>
        </w:rPr>
        <w:t>The connection to OTDS failed.</w:t>
      </w:r>
      <w:r>
        <w:t xml:space="preserve">” is shown followed by an error message: </w:t>
      </w:r>
    </w:p>
    <w:tbl>
      <w:tblPr>
        <w:tblStyle w:val="TableGrid"/>
        <w:tblW w:w="0" w:type="auto"/>
        <w:tblLook w:val="04A0" w:firstRow="1" w:lastRow="0" w:firstColumn="1" w:lastColumn="0" w:noHBand="0" w:noVBand="1"/>
      </w:tblPr>
      <w:tblGrid>
        <w:gridCol w:w="4352"/>
        <w:gridCol w:w="4657"/>
      </w:tblGrid>
      <w:tr w:rsidR="00A055F1" w14:paraId="766E1F56" w14:textId="77777777" w:rsidTr="00B259F1">
        <w:trPr>
          <w:trHeight w:val="307"/>
        </w:trPr>
        <w:tc>
          <w:tcPr>
            <w:tcW w:w="4341" w:type="dxa"/>
            <w:shd w:val="clear" w:color="auto" w:fill="auto"/>
            <w:vAlign w:val="center"/>
          </w:tcPr>
          <w:p w14:paraId="344D85CD" w14:textId="77777777" w:rsidR="00A055F1" w:rsidRDefault="00A055F1" w:rsidP="00B259F1">
            <w:r>
              <w:t>Message</w:t>
            </w:r>
          </w:p>
        </w:tc>
        <w:tc>
          <w:tcPr>
            <w:tcW w:w="4668" w:type="dxa"/>
            <w:shd w:val="clear" w:color="auto" w:fill="auto"/>
            <w:vAlign w:val="center"/>
          </w:tcPr>
          <w:p w14:paraId="1D12D47A" w14:textId="77777777" w:rsidR="00A055F1" w:rsidRDefault="00A055F1" w:rsidP="00B259F1">
            <w:r>
              <w:t>Reason</w:t>
            </w:r>
          </w:p>
        </w:tc>
      </w:tr>
      <w:tr w:rsidR="00A055F1" w14:paraId="67D15FE5" w14:textId="77777777" w:rsidTr="00B259F1">
        <w:tc>
          <w:tcPr>
            <w:tcW w:w="4341" w:type="dxa"/>
            <w:shd w:val="clear" w:color="auto" w:fill="auto"/>
          </w:tcPr>
          <w:p w14:paraId="79B53055" w14:textId="77777777" w:rsidR="00A055F1" w:rsidRDefault="00A055F1" w:rsidP="00B259F1">
            <w:r>
              <w:t xml:space="preserve">error: myhost </w:t>
            </w:r>
          </w:p>
        </w:tc>
        <w:tc>
          <w:tcPr>
            <w:tcW w:w="4668" w:type="dxa"/>
            <w:shd w:val="clear" w:color="auto" w:fill="auto"/>
          </w:tcPr>
          <w:p w14:paraId="370C2417" w14:textId="77777777" w:rsidR="00A055F1" w:rsidRDefault="00A055F1" w:rsidP="00B259F1">
            <w:r>
              <w:t>OTDS server unreachable, check network</w:t>
            </w:r>
          </w:p>
        </w:tc>
      </w:tr>
      <w:tr w:rsidR="00A055F1" w14:paraId="046FEBC5" w14:textId="77777777" w:rsidTr="00B259F1">
        <w:tc>
          <w:tcPr>
            <w:tcW w:w="4341" w:type="dxa"/>
            <w:shd w:val="clear" w:color="auto" w:fill="auto"/>
            <w:vAlign w:val="center"/>
          </w:tcPr>
          <w:p w14:paraId="6658B05A" w14:textId="77777777" w:rsidR="00A055F1" w:rsidRDefault="00A055F1" w:rsidP="00B259F1">
            <w:r>
              <w:t xml:space="preserve">error: </w:t>
            </w:r>
            <w:r w:rsidRPr="00651EE6">
              <w:t>Connection refused: connect</w:t>
            </w:r>
          </w:p>
        </w:tc>
        <w:tc>
          <w:tcPr>
            <w:tcW w:w="4668" w:type="dxa"/>
            <w:shd w:val="clear" w:color="auto" w:fill="auto"/>
            <w:vAlign w:val="center"/>
          </w:tcPr>
          <w:p w14:paraId="73725691" w14:textId="77777777" w:rsidR="00A055F1" w:rsidRDefault="00A055F1" w:rsidP="00B259F1">
            <w:r>
              <w:t xml:space="preserve">Invalid OTDS URL, check  </w:t>
            </w:r>
            <w:r w:rsidRPr="00CB79B6">
              <w:rPr>
                <w:b/>
              </w:rPr>
              <w:t>OTDS Rest services base URL</w:t>
            </w:r>
            <w:r>
              <w:t xml:space="preserve"> for errors</w:t>
            </w:r>
          </w:p>
        </w:tc>
      </w:tr>
      <w:tr w:rsidR="00A055F1" w14:paraId="698DCBD0" w14:textId="77777777" w:rsidTr="00B259F1">
        <w:tc>
          <w:tcPr>
            <w:tcW w:w="4341" w:type="dxa"/>
            <w:shd w:val="clear" w:color="auto" w:fill="auto"/>
            <w:vAlign w:val="center"/>
          </w:tcPr>
          <w:p w14:paraId="2F39AFAB" w14:textId="2F7C859A" w:rsidR="00A055F1" w:rsidRDefault="00A055F1">
            <w:r w:rsidRPr="00651EE6">
              <w:t>error:</w:t>
            </w:r>
            <w:r>
              <w:t xml:space="preserve"> </w:t>
            </w:r>
            <w:r w:rsidRPr="00651EE6">
              <w:t>sun.net.www.protocol.http.HttpURLConnection cannot be cast to javax.net.ssl.HttpsURLConnection</w:t>
            </w:r>
          </w:p>
        </w:tc>
        <w:tc>
          <w:tcPr>
            <w:tcW w:w="4668" w:type="dxa"/>
            <w:shd w:val="clear" w:color="auto" w:fill="auto"/>
            <w:vAlign w:val="center"/>
          </w:tcPr>
          <w:p w14:paraId="53150C82" w14:textId="77777777" w:rsidR="00A055F1" w:rsidRDefault="00A055F1" w:rsidP="00B259F1">
            <w:r w:rsidRPr="006365AA">
              <w:rPr>
                <w:b/>
              </w:rPr>
              <w:t>OTDS Rest services base URL</w:t>
            </w:r>
            <w:r>
              <w:t xml:space="preserve"> must use SSL (start with https://)</w:t>
            </w:r>
          </w:p>
        </w:tc>
      </w:tr>
      <w:tr w:rsidR="00A055F1" w14:paraId="6EB5D178" w14:textId="77777777" w:rsidTr="00B259F1">
        <w:tc>
          <w:tcPr>
            <w:tcW w:w="4341" w:type="dxa"/>
            <w:shd w:val="clear" w:color="auto" w:fill="auto"/>
            <w:vAlign w:val="center"/>
          </w:tcPr>
          <w:p w14:paraId="7FD0DCAD" w14:textId="77777777" w:rsidR="00A055F1" w:rsidRPr="00651EE6" w:rsidRDefault="00A055F1" w:rsidP="00B259F1">
            <w:r w:rsidRPr="00651EE6">
              <w:t>error: com.opentext.otds.OtdsException: The resource is already activated</w:t>
            </w:r>
          </w:p>
        </w:tc>
        <w:tc>
          <w:tcPr>
            <w:tcW w:w="4668" w:type="dxa"/>
            <w:shd w:val="clear" w:color="auto" w:fill="auto"/>
            <w:vAlign w:val="center"/>
          </w:tcPr>
          <w:p w14:paraId="0AAECB31" w14:textId="77777777" w:rsidR="00A055F1" w:rsidRDefault="00A055F1" w:rsidP="00B259F1">
            <w:r>
              <w:t xml:space="preserve">The OTDS resource is already activated, you may need to deactivate the resource by using the OTDS Administration client </w:t>
            </w:r>
          </w:p>
        </w:tc>
      </w:tr>
      <w:tr w:rsidR="00A055F1" w14:paraId="4EEA7A31" w14:textId="77777777" w:rsidTr="00B259F1">
        <w:tc>
          <w:tcPr>
            <w:tcW w:w="4341" w:type="dxa"/>
            <w:shd w:val="clear" w:color="auto" w:fill="auto"/>
            <w:vAlign w:val="center"/>
          </w:tcPr>
          <w:p w14:paraId="5031CB0D" w14:textId="77777777" w:rsidR="00A055F1" w:rsidRPr="00651EE6" w:rsidRDefault="00A055F1" w:rsidP="00B259F1">
            <w:r w:rsidRPr="00CB79B6">
              <w:t>error: com.opentext.otds.OtdsException: The resource doesn't exist.</w:t>
            </w:r>
          </w:p>
        </w:tc>
        <w:tc>
          <w:tcPr>
            <w:tcW w:w="4668" w:type="dxa"/>
            <w:shd w:val="clear" w:color="auto" w:fill="auto"/>
            <w:vAlign w:val="center"/>
          </w:tcPr>
          <w:p w14:paraId="21477F47" w14:textId="77777777" w:rsidR="00A055F1" w:rsidRDefault="00A055F1" w:rsidP="00B259F1">
            <w:r>
              <w:t xml:space="preserve">The </w:t>
            </w:r>
            <w:r w:rsidRPr="00CB79B6">
              <w:rPr>
                <w:b/>
              </w:rPr>
              <w:t>OTDS Resource ID</w:t>
            </w:r>
            <w:r>
              <w:t xml:space="preserve"> provided was not found in the OTDS server provided. Check the Resource ID in the OTDS Administration client </w:t>
            </w:r>
          </w:p>
        </w:tc>
      </w:tr>
    </w:tbl>
    <w:p w14:paraId="145E9ADF" w14:textId="77777777" w:rsidR="00A055F1" w:rsidRPr="004D7064" w:rsidRDefault="00A055F1" w:rsidP="00A055F1">
      <w:r w:rsidRPr="004D7064">
        <w:t xml:space="preserve">If none of this messages match the error experienced, please check the file </w:t>
      </w:r>
      <w:r w:rsidRPr="004D7064">
        <w:rPr>
          <w:b/>
        </w:rPr>
        <w:t>install.log</w:t>
      </w:r>
      <w:r w:rsidRPr="004D7064">
        <w:t xml:space="preserve"> located in the installation directory.</w:t>
      </w:r>
    </w:p>
    <w:p w14:paraId="0C68142A" w14:textId="77777777" w:rsidR="00A055F1" w:rsidRDefault="00A055F1" w:rsidP="00A055F1">
      <w:r>
        <w:t xml:space="preserve"> After successful connection to OTDS the installer will automatically activate the OTDS resource and issue the message “</w:t>
      </w:r>
      <w:r w:rsidRPr="00B276E7">
        <w:rPr>
          <w:b/>
        </w:rPr>
        <w:t>The connection to OTDS has been made successfully</w:t>
      </w:r>
      <w:r>
        <w:t>”</w:t>
      </w:r>
    </w:p>
    <w:p w14:paraId="763897F8" w14:textId="77777777" w:rsidR="00A055F1" w:rsidRDefault="00A055F1" w:rsidP="00A055F1"/>
    <w:p w14:paraId="742B024C" w14:textId="77777777" w:rsidR="00A055F1" w:rsidRDefault="00A055F1" w:rsidP="00A055F1"/>
    <w:p w14:paraId="0FDA36C0" w14:textId="77777777" w:rsidR="00A055F1" w:rsidRPr="008E0DB2" w:rsidRDefault="00A055F1" w:rsidP="00A055F1">
      <w:pPr>
        <w:pStyle w:val="Heading2"/>
        <w:widowControl/>
        <w:autoSpaceDE/>
        <w:autoSpaceDN/>
        <w:adjustRightInd/>
        <w:spacing w:before="140" w:after="140" w:line="336" w:lineRule="exact"/>
      </w:pPr>
      <w:bookmarkStart w:id="140" w:name="_Toc406606664"/>
      <w:bookmarkStart w:id="141" w:name="_Toc407034680"/>
      <w:bookmarkStart w:id="142" w:name="_Toc416777833"/>
      <w:r w:rsidRPr="008E0DB2">
        <w:lastRenderedPageBreak/>
        <w:t>Installer - Provide authorization Roles</w:t>
      </w:r>
      <w:bookmarkEnd w:id="140"/>
      <w:bookmarkEnd w:id="141"/>
      <w:bookmarkEnd w:id="142"/>
    </w:p>
    <w:p w14:paraId="41730CA9" w14:textId="033B25DE" w:rsidR="00A055F1" w:rsidRDefault="00A055F1" w:rsidP="00A055F1">
      <w:r>
        <w:t>After successful connection and activation of the OTDS Resource created for WEM Audit, the installer will require the OTDS Access Role ID’s for the two possible authorization roles in WEM Audit:  Audit and Administrator.</w:t>
      </w:r>
    </w:p>
    <w:p w14:paraId="75B98FF9" w14:textId="15F8934D" w:rsidR="00A055F1" w:rsidRDefault="00A055F1" w:rsidP="00A055F1">
      <w:r>
        <w:t>To provide an authorization role</w:t>
      </w:r>
      <w:r w:rsidR="005C38A1">
        <w:t>, you must use the full name of the OTDS Groups.</w:t>
      </w:r>
    </w:p>
    <w:tbl>
      <w:tblPr>
        <w:tblW w:w="0" w:type="auto"/>
        <w:tblLayout w:type="fixed"/>
        <w:tblCellMar>
          <w:left w:w="0" w:type="dxa"/>
          <w:right w:w="0" w:type="dxa"/>
        </w:tblCellMar>
        <w:tblLook w:val="0000" w:firstRow="0" w:lastRow="0" w:firstColumn="0" w:lastColumn="0" w:noHBand="0" w:noVBand="0"/>
      </w:tblPr>
      <w:tblGrid>
        <w:gridCol w:w="607"/>
        <w:gridCol w:w="144"/>
        <w:gridCol w:w="6493"/>
      </w:tblGrid>
      <w:tr w:rsidR="00A055F1" w14:paraId="4F360D35" w14:textId="77777777" w:rsidTr="00B259F1">
        <w:trPr>
          <w:cantSplit/>
        </w:trPr>
        <w:tc>
          <w:tcPr>
            <w:tcW w:w="607" w:type="dxa"/>
            <w:tcBorders>
              <w:top w:val="nil"/>
              <w:left w:val="nil"/>
              <w:bottom w:val="nil"/>
              <w:right w:val="nil"/>
            </w:tcBorders>
          </w:tcPr>
          <w:p w14:paraId="6AD548D4" w14:textId="77777777" w:rsidR="00A055F1" w:rsidRDefault="00A055F1"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7A44B6FA" wp14:editId="392C8B22">
                  <wp:extent cx="361950" cy="361950"/>
                  <wp:effectExtent l="19050" t="0" r="0"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1357D325" w14:textId="77777777" w:rsidR="00A055F1" w:rsidRDefault="00A055F1"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2B4BFC19" w14:textId="77777777" w:rsidR="00A055F1" w:rsidRDefault="00A055F1"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1D1313C4" w14:textId="20AE76AF" w:rsidR="00A055F1" w:rsidRDefault="00A055F1" w:rsidP="00B259F1">
            <w:pPr>
              <w:pStyle w:val="Standard"/>
              <w:widowControl/>
              <w:suppressAutoHyphens/>
              <w:spacing w:after="144"/>
              <w:ind w:left="0"/>
              <w:rPr>
                <w:rFonts w:cs="Times New Roman"/>
                <w:szCs w:val="24"/>
              </w:rPr>
            </w:pPr>
            <w:r>
              <w:rPr>
                <w:rFonts w:cs="Times New Roman"/>
                <w:szCs w:val="24"/>
              </w:rPr>
              <w:t>Please note that OTDS Group Names are case sensitive</w:t>
            </w:r>
          </w:p>
          <w:p w14:paraId="7FEA0105" w14:textId="77777777" w:rsidR="00A055F1" w:rsidRDefault="00A055F1" w:rsidP="00B259F1">
            <w:pPr>
              <w:pStyle w:val="Standard"/>
              <w:widowControl/>
              <w:suppressAutoHyphens/>
              <w:spacing w:after="144"/>
              <w:ind w:left="0"/>
              <w:rPr>
                <w:rFonts w:cs="Times New Roman"/>
                <w:szCs w:val="24"/>
              </w:rPr>
            </w:pPr>
          </w:p>
        </w:tc>
      </w:tr>
    </w:tbl>
    <w:p w14:paraId="67A595C6" w14:textId="09A5B8F7" w:rsidR="00A055F1" w:rsidRDefault="00A055F1" w:rsidP="00A055F1">
      <w:r>
        <w:t xml:space="preserve">The OTDS </w:t>
      </w:r>
      <w:r w:rsidR="005C38A1">
        <w:t>Groups</w:t>
      </w:r>
      <w:r>
        <w:t xml:space="preserve"> provided must be associated to the OTDS Resource configured. To check the </w:t>
      </w:r>
      <w:r w:rsidR="005C38A1">
        <w:t>Groups</w:t>
      </w:r>
      <w:r>
        <w:t xml:space="preserve"> associated with a Resource, you can use the OTDS Administration Client by selecting the resource provided and checking the list of Access Roles</w:t>
      </w:r>
      <w:r w:rsidR="005C38A1">
        <w:t xml:space="preserve"> and check the Groups associated with those Access Roles</w:t>
      </w:r>
      <w:r>
        <w:t>.</w:t>
      </w:r>
    </w:p>
    <w:p w14:paraId="566FBFDE" w14:textId="7B08D35C" w:rsidR="00A055F1" w:rsidRDefault="00A055F1" w:rsidP="00A055F1">
      <w:r>
        <w:t xml:space="preserve">If you want to provide multiple </w:t>
      </w:r>
      <w:r w:rsidR="005C38A1">
        <w:t xml:space="preserve">Groups </w:t>
      </w:r>
      <w:r>
        <w:t>you should separate them with semi-commas (ex: “</w:t>
      </w:r>
      <w:r w:rsidR="005C38A1">
        <w:t>Audit Internal</w:t>
      </w:r>
      <w:r>
        <w:t>;</w:t>
      </w:r>
      <w:r w:rsidR="005C38A1">
        <w:t xml:space="preserve">Audit </w:t>
      </w:r>
      <w:r>
        <w:t xml:space="preserve">External”) </w:t>
      </w:r>
    </w:p>
    <w:p w14:paraId="182099EB" w14:textId="314C03AA" w:rsidR="00A055F1" w:rsidRDefault="00A055F1" w:rsidP="00A055F1"/>
    <w:tbl>
      <w:tblPr>
        <w:tblW w:w="0" w:type="auto"/>
        <w:tblLayout w:type="fixed"/>
        <w:tblCellMar>
          <w:left w:w="0" w:type="dxa"/>
          <w:right w:w="0" w:type="dxa"/>
        </w:tblCellMar>
        <w:tblLook w:val="0000" w:firstRow="0" w:lastRow="0" w:firstColumn="0" w:lastColumn="0" w:noHBand="0" w:noVBand="0"/>
      </w:tblPr>
      <w:tblGrid>
        <w:gridCol w:w="607"/>
        <w:gridCol w:w="144"/>
        <w:gridCol w:w="6493"/>
      </w:tblGrid>
      <w:tr w:rsidR="00A055F1" w14:paraId="04BAD54E" w14:textId="77777777" w:rsidTr="00B259F1">
        <w:trPr>
          <w:cantSplit/>
        </w:trPr>
        <w:tc>
          <w:tcPr>
            <w:tcW w:w="607" w:type="dxa"/>
            <w:tcBorders>
              <w:top w:val="nil"/>
              <w:left w:val="nil"/>
              <w:bottom w:val="nil"/>
              <w:right w:val="nil"/>
            </w:tcBorders>
          </w:tcPr>
          <w:p w14:paraId="35BD7FEC" w14:textId="77777777" w:rsidR="00A055F1" w:rsidRDefault="00A055F1"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r>
              <w:rPr>
                <w:rFonts w:ascii="Times New Roman" w:hAnsi="Times New Roman" w:cs="Times New Roman"/>
                <w:noProof/>
                <w:sz w:val="24"/>
                <w:szCs w:val="24"/>
                <w:lang w:val="pt-PT" w:eastAsia="pt-PT"/>
              </w:rPr>
              <w:drawing>
                <wp:inline distT="0" distB="0" distL="0" distR="0" wp14:anchorId="7CE269FE" wp14:editId="150942E4">
                  <wp:extent cx="361950" cy="361950"/>
                  <wp:effectExtent l="1905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44" w:type="dxa"/>
            <w:tcBorders>
              <w:top w:val="nil"/>
              <w:left w:val="nil"/>
              <w:bottom w:val="nil"/>
              <w:right w:val="nil"/>
            </w:tcBorders>
          </w:tcPr>
          <w:p w14:paraId="41E15960" w14:textId="77777777" w:rsidR="00A055F1" w:rsidRDefault="00A055F1" w:rsidP="00B259F1">
            <w:pPr>
              <w:pStyle w:val="Standard"/>
              <w:keepLines/>
              <w:widowControl/>
              <w:spacing w:before="100" w:after="100" w:line="142" w:lineRule="atLeast"/>
              <w:ind w:left="0" w:right="216"/>
              <w:jc w:val="center"/>
              <w:rPr>
                <w:rFonts w:ascii="Times New Roman" w:hAnsi="Times New Roman" w:cs="Times New Roman"/>
                <w:sz w:val="24"/>
                <w:szCs w:val="24"/>
                <w:lang w:val="en-GB"/>
              </w:rPr>
            </w:pPr>
          </w:p>
        </w:tc>
        <w:tc>
          <w:tcPr>
            <w:tcW w:w="6493" w:type="dxa"/>
            <w:tcBorders>
              <w:top w:val="nil"/>
              <w:left w:val="nil"/>
              <w:bottom w:val="nil"/>
              <w:right w:val="nil"/>
            </w:tcBorders>
          </w:tcPr>
          <w:p w14:paraId="7D2E8D24" w14:textId="77777777" w:rsidR="00A055F1" w:rsidRDefault="00A055F1" w:rsidP="00B259F1">
            <w:pPr>
              <w:pStyle w:val="Standard"/>
              <w:keepNext/>
              <w:widowControl/>
              <w:suppressAutoHyphens/>
              <w:spacing w:line="200" w:lineRule="exact"/>
              <w:ind w:left="0"/>
              <w:rPr>
                <w:rFonts w:ascii="Arial" w:hAnsi="Arial" w:cs="Times New Roman"/>
                <w:b/>
                <w:szCs w:val="24"/>
              </w:rPr>
            </w:pPr>
            <w:r>
              <w:rPr>
                <w:rFonts w:ascii="Arial" w:hAnsi="Arial" w:cs="Times New Roman"/>
                <w:b/>
                <w:szCs w:val="24"/>
              </w:rPr>
              <w:t>Important</w:t>
            </w:r>
          </w:p>
          <w:p w14:paraId="7DE9930A" w14:textId="01B5F0C5" w:rsidR="00EF2A1A" w:rsidRDefault="00A055F1">
            <w:pPr>
              <w:pStyle w:val="Standard"/>
              <w:widowControl/>
              <w:suppressAutoHyphens/>
              <w:spacing w:after="144"/>
              <w:ind w:left="0"/>
              <w:rPr>
                <w:rFonts w:cs="Times New Roman"/>
                <w:szCs w:val="24"/>
              </w:rPr>
            </w:pPr>
            <w:r w:rsidRPr="0047774D">
              <w:rPr>
                <w:rFonts w:cs="Times New Roman"/>
                <w:szCs w:val="24"/>
              </w:rPr>
              <w:t>Only the</w:t>
            </w:r>
            <w:r w:rsidR="002C3E26">
              <w:rPr>
                <w:rFonts w:cs="Times New Roman"/>
                <w:szCs w:val="24"/>
              </w:rPr>
              <w:t xml:space="preserve"> users of the</w:t>
            </w:r>
            <w:r w:rsidRPr="0047774D">
              <w:rPr>
                <w:rFonts w:cs="Times New Roman"/>
                <w:szCs w:val="24"/>
              </w:rPr>
              <w:t xml:space="preserve"> </w:t>
            </w:r>
            <w:r w:rsidR="002C3E26">
              <w:rPr>
                <w:rFonts w:cs="Times New Roman"/>
                <w:szCs w:val="24"/>
              </w:rPr>
              <w:t>groups</w:t>
            </w:r>
            <w:r w:rsidRPr="0047774D">
              <w:rPr>
                <w:rFonts w:cs="Times New Roman"/>
                <w:szCs w:val="24"/>
              </w:rPr>
              <w:t xml:space="preserve"> belonging to the OTDS Access Roles </w:t>
            </w:r>
            <w:r w:rsidR="002C3E26">
              <w:rPr>
                <w:rFonts w:cs="Times New Roman"/>
                <w:szCs w:val="24"/>
              </w:rPr>
              <w:t xml:space="preserve">associated with the OTDS Resource </w:t>
            </w:r>
            <w:r w:rsidRPr="0047774D">
              <w:rPr>
                <w:rFonts w:cs="Times New Roman"/>
                <w:szCs w:val="24"/>
              </w:rPr>
              <w:t>configured will have access to the Insights console</w:t>
            </w:r>
            <w:r>
              <w:rPr>
                <w:rFonts w:cs="Times New Roman"/>
                <w:szCs w:val="24"/>
              </w:rPr>
              <w:t>. You may check the users</w:t>
            </w:r>
            <w:r w:rsidR="002C3E26">
              <w:rPr>
                <w:rFonts w:cs="Times New Roman"/>
                <w:szCs w:val="24"/>
              </w:rPr>
              <w:t xml:space="preserve"> and groups</w:t>
            </w:r>
            <w:r>
              <w:rPr>
                <w:rFonts w:cs="Times New Roman"/>
                <w:szCs w:val="24"/>
              </w:rPr>
              <w:t xml:space="preserve"> associated to a Access Role in the OTDS Administration Client</w:t>
            </w:r>
            <w:r w:rsidR="00EF2A1A">
              <w:rPr>
                <w:rFonts w:cs="Times New Roman"/>
                <w:szCs w:val="24"/>
              </w:rPr>
              <w:t>´</w:t>
            </w:r>
          </w:p>
        </w:tc>
      </w:tr>
    </w:tbl>
    <w:p w14:paraId="346E44F3" w14:textId="190CF1FC" w:rsidR="0024124E" w:rsidRDefault="0024124E" w:rsidP="0024124E"/>
    <w:p w14:paraId="3C581D19" w14:textId="0778235D" w:rsidR="00B3427D" w:rsidRDefault="00B3427D" w:rsidP="00B3427D">
      <w:pPr>
        <w:pStyle w:val="Heading1"/>
        <w:widowControl/>
        <w:autoSpaceDE/>
        <w:autoSpaceDN/>
        <w:adjustRightInd/>
        <w:spacing w:before="360" w:after="140" w:line="384" w:lineRule="exact"/>
      </w:pPr>
      <w:bookmarkStart w:id="143" w:name="_Appendix_6_–"/>
      <w:bookmarkStart w:id="144" w:name="_Toc416777834"/>
      <w:bookmarkEnd w:id="143"/>
      <w:r w:rsidRPr="00B54770">
        <w:lastRenderedPageBreak/>
        <w:t>Appendix</w:t>
      </w:r>
      <w:r>
        <w:t xml:space="preserve"> 6 – C</w:t>
      </w:r>
      <w:r w:rsidR="00CA4476">
        <w:t>onfigur</w:t>
      </w:r>
      <w:r>
        <w:t>ing a Resource in OTDS</w:t>
      </w:r>
      <w:bookmarkEnd w:id="144"/>
    </w:p>
    <w:p w14:paraId="26F15564" w14:textId="09B9456A" w:rsidR="00CA4476" w:rsidRDefault="00CA4476" w:rsidP="009F02E0">
      <w:r>
        <w:t>In this appendix we provide a quick guide on how to create and configure a Resource in OpenText Directory Services (OTDS) 10.5 in order to use it for authentication in WEM Audit.</w:t>
      </w:r>
    </w:p>
    <w:p w14:paraId="541C59E6" w14:textId="77777777" w:rsidR="00CA4476" w:rsidRDefault="00CA4476" w:rsidP="009F02E0"/>
    <w:p w14:paraId="5EB1B7B3" w14:textId="770D4FEA" w:rsidR="00CA4476" w:rsidRDefault="00CA4476" w:rsidP="009F02E0">
      <w:r>
        <w:t>You can do this using 2 different tools:</w:t>
      </w:r>
    </w:p>
    <w:p w14:paraId="62E1447D" w14:textId="7F47A2C1" w:rsidR="00CA4476" w:rsidRDefault="00CA4476" w:rsidP="009F02E0">
      <w:pPr>
        <w:pStyle w:val="ListParagraph"/>
        <w:numPr>
          <w:ilvl w:val="0"/>
          <w:numId w:val="45"/>
        </w:numPr>
      </w:pPr>
      <w:r>
        <w:t>OpenText Administration Client</w:t>
      </w:r>
    </w:p>
    <w:p w14:paraId="5CD555C1" w14:textId="7A3BB78D" w:rsidR="00CA4476" w:rsidRDefault="00CA4476" w:rsidP="009F02E0">
      <w:pPr>
        <w:pStyle w:val="ListParagraph"/>
        <w:numPr>
          <w:ilvl w:val="0"/>
          <w:numId w:val="45"/>
        </w:numPr>
      </w:pPr>
      <w:r>
        <w:t>OpenText Directory Services Administration Console</w:t>
      </w:r>
    </w:p>
    <w:p w14:paraId="1365B66C" w14:textId="77777777" w:rsidR="00CA4476" w:rsidRDefault="00CA4476" w:rsidP="009F02E0"/>
    <w:p w14:paraId="5A40F9BA" w14:textId="1B457EC0" w:rsidR="00CA4476" w:rsidRDefault="00CA4476" w:rsidP="009F02E0">
      <w:pPr>
        <w:pStyle w:val="Heading2"/>
      </w:pPr>
      <w:bookmarkStart w:id="145" w:name="_Toc416777835"/>
      <w:r>
        <w:t>Configure a Resource using OpenText Administration Client</w:t>
      </w:r>
      <w:bookmarkEnd w:id="145"/>
    </w:p>
    <w:p w14:paraId="60A8D4B0" w14:textId="498BC256" w:rsidR="00B62730" w:rsidRDefault="00B62730" w:rsidP="009F02E0">
      <w:pPr>
        <w:pStyle w:val="Heading3"/>
      </w:pPr>
      <w:bookmarkStart w:id="146" w:name="_Toc416777836"/>
      <w:r>
        <w:t>Cre</w:t>
      </w:r>
      <w:r w:rsidR="00B35635">
        <w:t>ating the R</w:t>
      </w:r>
      <w:r>
        <w:t>esource</w:t>
      </w:r>
      <w:bookmarkEnd w:id="146"/>
    </w:p>
    <w:p w14:paraId="3CBA6EF2" w14:textId="77777777" w:rsidR="00B62730" w:rsidRDefault="00B62730" w:rsidP="009F02E0"/>
    <w:p w14:paraId="573F0764" w14:textId="1BE16AA6" w:rsidR="00B62730" w:rsidRDefault="00B62730" w:rsidP="009F02E0">
      <w:r>
        <w:t xml:space="preserve">Open Administration Client and login to your OTDS server with a user with administration privileges (usually </w:t>
      </w:r>
      <w:r w:rsidRPr="009F02E0">
        <w:t>otadmin@otds.admin</w:t>
      </w:r>
      <w:r>
        <w:t>).</w:t>
      </w:r>
    </w:p>
    <w:p w14:paraId="03CE03D2" w14:textId="77777777" w:rsidR="00B62730" w:rsidRPr="00FF3002" w:rsidRDefault="00B62730" w:rsidP="009F02E0"/>
    <w:p w14:paraId="4E1DA20D" w14:textId="77777777" w:rsidR="00B62730" w:rsidRDefault="00B62730" w:rsidP="009F02E0">
      <w:r>
        <w:rPr>
          <w:noProof/>
          <w:lang w:val="pt-PT" w:eastAsia="pt-PT"/>
        </w:rPr>
        <w:drawing>
          <wp:inline distT="0" distB="0" distL="0" distR="0" wp14:anchorId="7199D00F" wp14:editId="34CFC157">
            <wp:extent cx="2409825" cy="3333750"/>
            <wp:effectExtent l="0" t="0" r="9525" b="0"/>
            <wp:docPr id="30" name="Picture 30" descr="C:\Users\pedro.pereira\Desktop\otds\01_newr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pereira\Desktop\otds\01_newresourc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825" cy="3333750"/>
                    </a:xfrm>
                    <a:prstGeom prst="rect">
                      <a:avLst/>
                    </a:prstGeom>
                    <a:noFill/>
                    <a:ln>
                      <a:noFill/>
                    </a:ln>
                  </pic:spPr>
                </pic:pic>
              </a:graphicData>
            </a:graphic>
          </wp:inline>
        </w:drawing>
      </w:r>
    </w:p>
    <w:p w14:paraId="38B0D111" w14:textId="77777777" w:rsidR="00B62730" w:rsidRDefault="00B62730" w:rsidP="009F02E0"/>
    <w:p w14:paraId="23A8BC1E" w14:textId="31664D91" w:rsidR="00CA4476" w:rsidRDefault="00B62730" w:rsidP="009F02E0">
      <w:r>
        <w:t>N</w:t>
      </w:r>
      <w:r w:rsidR="00966C60">
        <w:t xml:space="preserve">avigate to </w:t>
      </w:r>
      <w:r w:rsidR="00966C60" w:rsidRPr="009F02E0">
        <w:rPr>
          <w:b/>
        </w:rPr>
        <w:t>Shared Services &gt; «Your Server» &gt; Directory Services &gt; Resources</w:t>
      </w:r>
      <w:r w:rsidR="00966C60">
        <w:t xml:space="preserve">. Right click over </w:t>
      </w:r>
      <w:r w:rsidR="00966C60" w:rsidRPr="009F02E0">
        <w:rPr>
          <w:b/>
        </w:rPr>
        <w:t>Resources</w:t>
      </w:r>
      <w:r w:rsidR="00966C60">
        <w:t xml:space="preserve"> and select </w:t>
      </w:r>
      <w:r w:rsidR="00966C60" w:rsidRPr="009F02E0">
        <w:rPr>
          <w:b/>
        </w:rPr>
        <w:t>New Resource…</w:t>
      </w:r>
    </w:p>
    <w:p w14:paraId="052F6B8B" w14:textId="77777777" w:rsidR="00966C60" w:rsidRDefault="00966C60" w:rsidP="009F02E0"/>
    <w:p w14:paraId="073D67A6" w14:textId="317EA36C" w:rsidR="00966C60" w:rsidRDefault="00966C60" w:rsidP="009F02E0">
      <w:pPr>
        <w:jc w:val="center"/>
      </w:pPr>
    </w:p>
    <w:p w14:paraId="78D896F4" w14:textId="77777777" w:rsidR="00966C60" w:rsidRPr="00FF3002" w:rsidRDefault="00966C60" w:rsidP="009F02E0"/>
    <w:p w14:paraId="31C52D89" w14:textId="6083D9A4" w:rsidR="00B62730" w:rsidRDefault="00B62730" w:rsidP="009F02E0">
      <w:r>
        <w:rPr>
          <w:noProof/>
          <w:lang w:val="pt-PT" w:eastAsia="pt-PT"/>
        </w:rPr>
        <w:lastRenderedPageBreak/>
        <w:drawing>
          <wp:inline distT="0" distB="0" distL="0" distR="0" wp14:anchorId="3D41652F" wp14:editId="10D3988A">
            <wp:extent cx="5724525" cy="4162425"/>
            <wp:effectExtent l="0" t="0" r="9525" b="9525"/>
            <wp:docPr id="33" name="Picture 33" descr="C:\Users\pedro.pereira\Desktop\otds\03_newresource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pereira\Desktop\otds\03_newresource_genera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p>
    <w:p w14:paraId="68B8D13E" w14:textId="77777777" w:rsidR="00B62730" w:rsidRDefault="00B62730" w:rsidP="009F02E0"/>
    <w:p w14:paraId="2DA868E2" w14:textId="182199D8" w:rsidR="00B3427D" w:rsidRDefault="00966C60" w:rsidP="009F02E0">
      <w:r>
        <w:t xml:space="preserve">In the </w:t>
      </w:r>
      <w:r w:rsidRPr="009F02E0">
        <w:rPr>
          <w:b/>
        </w:rPr>
        <w:t>New Resource window</w:t>
      </w:r>
      <w:r>
        <w:t xml:space="preserve">, in the </w:t>
      </w:r>
      <w:r w:rsidRPr="009F02E0">
        <w:rPr>
          <w:b/>
        </w:rPr>
        <w:t>Before You Begin</w:t>
      </w:r>
      <w:r>
        <w:t xml:space="preserve"> section, click </w:t>
      </w:r>
      <w:r w:rsidRPr="009F02E0">
        <w:rPr>
          <w:b/>
        </w:rPr>
        <w:t>Next</w:t>
      </w:r>
      <w:r>
        <w:t>.</w:t>
      </w:r>
    </w:p>
    <w:p w14:paraId="5C17C49D" w14:textId="4C4CC760" w:rsidR="00966C60" w:rsidRDefault="00966C60" w:rsidP="009F02E0">
      <w:r>
        <w:t xml:space="preserve">In the General section, please enter the </w:t>
      </w:r>
      <w:r w:rsidRPr="009F02E0">
        <w:rPr>
          <w:b/>
        </w:rPr>
        <w:t>Resource name</w:t>
      </w:r>
      <w:r>
        <w:t xml:space="preserve">. You can choose any name you want. You can optionally insert a </w:t>
      </w:r>
      <w:r w:rsidRPr="009F02E0">
        <w:rPr>
          <w:b/>
        </w:rPr>
        <w:t>Description</w:t>
      </w:r>
      <w:r>
        <w:t xml:space="preserve"> for the resource. Click </w:t>
      </w:r>
      <w:r w:rsidRPr="009F02E0">
        <w:rPr>
          <w:b/>
        </w:rPr>
        <w:t>Next</w:t>
      </w:r>
      <w:r>
        <w:t>.</w:t>
      </w:r>
    </w:p>
    <w:p w14:paraId="6F2D2BC7" w14:textId="77777777" w:rsidR="00966C60" w:rsidRDefault="00966C60" w:rsidP="009F02E0"/>
    <w:p w14:paraId="559C6A8F" w14:textId="059EDAAE" w:rsidR="00966C60" w:rsidRDefault="00B62730" w:rsidP="009F02E0">
      <w:r>
        <w:rPr>
          <w:noProof/>
          <w:lang w:val="pt-PT" w:eastAsia="pt-PT"/>
        </w:rPr>
        <w:lastRenderedPageBreak/>
        <w:drawing>
          <wp:inline distT="0" distB="0" distL="0" distR="0" wp14:anchorId="3A37EC40" wp14:editId="0E6F1F15">
            <wp:extent cx="5724525" cy="4152900"/>
            <wp:effectExtent l="0" t="0" r="9525" b="0"/>
            <wp:docPr id="34" name="Picture 34" descr="C:\Users\pedro.pereira\Desktop\otds\04_newresource_userandgroupsy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dro.pereira\Desktop\otds\04_newresource_userandgroupsyn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4152900"/>
                    </a:xfrm>
                    <a:prstGeom prst="rect">
                      <a:avLst/>
                    </a:prstGeom>
                    <a:noFill/>
                    <a:ln>
                      <a:noFill/>
                    </a:ln>
                  </pic:spPr>
                </pic:pic>
              </a:graphicData>
            </a:graphic>
          </wp:inline>
        </w:drawing>
      </w:r>
    </w:p>
    <w:p w14:paraId="30CC8470" w14:textId="77777777" w:rsidR="00B3427D" w:rsidRDefault="00B3427D" w:rsidP="009F02E0"/>
    <w:p w14:paraId="32F55E64" w14:textId="23C866DA" w:rsidR="00966C60" w:rsidRDefault="00966C60" w:rsidP="009F02E0">
      <w:r>
        <w:t xml:space="preserve">In the </w:t>
      </w:r>
      <w:r w:rsidRPr="009F02E0">
        <w:rPr>
          <w:b/>
        </w:rPr>
        <w:t>User and Group Synchronization</w:t>
      </w:r>
      <w:r>
        <w:t xml:space="preserve"> section, make sure you </w:t>
      </w:r>
      <w:r w:rsidRPr="009F02E0">
        <w:rPr>
          <w:u w:val="single"/>
        </w:rPr>
        <w:t>deselect</w:t>
      </w:r>
      <w:r>
        <w:t xml:space="preserve"> the option </w:t>
      </w:r>
      <w:r w:rsidRPr="009F02E0">
        <w:rPr>
          <w:b/>
        </w:rPr>
        <w:t>User and group synchronization</w:t>
      </w:r>
      <w:r>
        <w:t xml:space="preserve"> and click </w:t>
      </w:r>
      <w:r w:rsidRPr="009F02E0">
        <w:rPr>
          <w:b/>
        </w:rPr>
        <w:t>Next</w:t>
      </w:r>
      <w:r>
        <w:t>.</w:t>
      </w:r>
    </w:p>
    <w:p w14:paraId="3DF79AE9" w14:textId="77777777" w:rsidR="00DD511E" w:rsidRDefault="00DD511E" w:rsidP="009F02E0"/>
    <w:p w14:paraId="5EFEA686" w14:textId="22A71391" w:rsidR="00DD511E" w:rsidRDefault="00B62730" w:rsidP="009F02E0">
      <w:r>
        <w:rPr>
          <w:noProof/>
          <w:lang w:val="pt-PT" w:eastAsia="pt-PT"/>
        </w:rPr>
        <w:lastRenderedPageBreak/>
        <w:drawing>
          <wp:inline distT="0" distB="0" distL="0" distR="0" wp14:anchorId="7EA654B3" wp14:editId="4E0C4B9D">
            <wp:extent cx="5724525" cy="4171950"/>
            <wp:effectExtent l="0" t="0" r="9525" b="0"/>
            <wp:docPr id="36" name="Picture 36" descr="C:\Users\pedro.pereira\Desktop\otds\05_newresource_authenticationat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dro.pereira\Desktop\otds\05_newresource_authenticationattribut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4171950"/>
                    </a:xfrm>
                    <a:prstGeom prst="rect">
                      <a:avLst/>
                    </a:prstGeom>
                    <a:noFill/>
                    <a:ln>
                      <a:noFill/>
                    </a:ln>
                  </pic:spPr>
                </pic:pic>
              </a:graphicData>
            </a:graphic>
          </wp:inline>
        </w:drawing>
      </w:r>
    </w:p>
    <w:p w14:paraId="31018A77" w14:textId="77777777" w:rsidR="00B3427D" w:rsidRDefault="00B3427D" w:rsidP="009F02E0"/>
    <w:p w14:paraId="2329BF8A" w14:textId="202B2D3C" w:rsidR="00B3427D" w:rsidRDefault="00DD511E" w:rsidP="009F02E0">
      <w:r>
        <w:t xml:space="preserve">In the </w:t>
      </w:r>
      <w:r w:rsidRPr="009F02E0">
        <w:rPr>
          <w:b/>
        </w:rPr>
        <w:t>Authentication Principal Attribut</w:t>
      </w:r>
      <w:r w:rsidR="00B62730" w:rsidRPr="009F02E0">
        <w:rPr>
          <w:b/>
        </w:rPr>
        <w:t>e</w:t>
      </w:r>
      <w:r w:rsidR="00B62730">
        <w:t xml:space="preserve"> section and property, make sure you’ve selected </w:t>
      </w:r>
      <w:r w:rsidR="00B62730" w:rsidRPr="009F02E0">
        <w:rPr>
          <w:b/>
        </w:rPr>
        <w:t>oTExternalID3</w:t>
      </w:r>
      <w:r w:rsidR="00B62730">
        <w:t xml:space="preserve"> and click </w:t>
      </w:r>
      <w:r w:rsidR="00B62730" w:rsidRPr="009F02E0">
        <w:rPr>
          <w:b/>
        </w:rPr>
        <w:t>Next</w:t>
      </w:r>
      <w:r w:rsidR="00B62730">
        <w:t>.</w:t>
      </w:r>
    </w:p>
    <w:p w14:paraId="13A5CF7A" w14:textId="77777777" w:rsidR="00B3427D" w:rsidRDefault="00B3427D" w:rsidP="009F02E0"/>
    <w:p w14:paraId="21FE2512" w14:textId="40754A94" w:rsidR="00B62730" w:rsidRDefault="00B62730" w:rsidP="009F02E0">
      <w:r>
        <w:rPr>
          <w:noProof/>
          <w:lang w:val="pt-PT" w:eastAsia="pt-PT"/>
        </w:rPr>
        <w:lastRenderedPageBreak/>
        <w:drawing>
          <wp:inline distT="0" distB="0" distL="0" distR="0" wp14:anchorId="5B2823B3" wp14:editId="6AFB2989">
            <wp:extent cx="4610100" cy="4905375"/>
            <wp:effectExtent l="0" t="0" r="0" b="9525"/>
            <wp:docPr id="37" name="Picture 37" descr="C:\Users\pedro.pereira\Desktop\otds\07_resourceac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dro.pereira\Desktop\otds\07_resourceactivatio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0100" cy="4905375"/>
                    </a:xfrm>
                    <a:prstGeom prst="rect">
                      <a:avLst/>
                    </a:prstGeom>
                    <a:noFill/>
                    <a:ln>
                      <a:noFill/>
                    </a:ln>
                  </pic:spPr>
                </pic:pic>
              </a:graphicData>
            </a:graphic>
          </wp:inline>
        </w:drawing>
      </w:r>
    </w:p>
    <w:p w14:paraId="2DE0D72B" w14:textId="77777777" w:rsidR="00B62730" w:rsidRDefault="00B62730" w:rsidP="009F02E0"/>
    <w:p w14:paraId="5B153397" w14:textId="11595E33" w:rsidR="00B3427D" w:rsidRDefault="00B62730" w:rsidP="009F02E0">
      <w:r>
        <w:t xml:space="preserve">In the </w:t>
      </w:r>
      <w:r w:rsidRPr="009F02E0">
        <w:rPr>
          <w:b/>
        </w:rPr>
        <w:t>Summary</w:t>
      </w:r>
      <w:r>
        <w:t xml:space="preserve"> section, just click </w:t>
      </w:r>
      <w:r w:rsidRPr="009F02E0">
        <w:rPr>
          <w:b/>
        </w:rPr>
        <w:t>Finish</w:t>
      </w:r>
      <w:r>
        <w:t xml:space="preserve">. You will be redirected to the </w:t>
      </w:r>
      <w:r w:rsidRPr="009F02E0">
        <w:rPr>
          <w:b/>
        </w:rPr>
        <w:t>Resource Activation</w:t>
      </w:r>
      <w:r>
        <w:t xml:space="preserve"> window. In this window you can verify that the resource is in </w:t>
      </w:r>
      <w:r w:rsidRPr="009F02E0">
        <w:rPr>
          <w:u w:val="single"/>
        </w:rPr>
        <w:t>inactive state</w:t>
      </w:r>
      <w:r>
        <w:t xml:space="preserve">, by clicking on </w:t>
      </w:r>
      <w:r w:rsidRPr="009F02E0">
        <w:rPr>
          <w:b/>
        </w:rPr>
        <w:t>Verify Activation</w:t>
      </w:r>
      <w:r>
        <w:t>. Please remember that the resource should be inactive before installing WEM Audit. The install process will activate it.</w:t>
      </w:r>
    </w:p>
    <w:p w14:paraId="6BF5E984" w14:textId="77777777" w:rsidR="00B62730" w:rsidRDefault="00B62730" w:rsidP="009F02E0"/>
    <w:p w14:paraId="0990C16E" w14:textId="20E42897" w:rsidR="00B62730" w:rsidRPr="00FF3002" w:rsidRDefault="00B62730" w:rsidP="009F02E0">
      <w:r>
        <w:t xml:space="preserve">We advise you to store the resource identifier (Resource ID) in a temporary note, because you will need it later in the installation process. You can use the option </w:t>
      </w:r>
      <w:r w:rsidRPr="009F02E0">
        <w:rPr>
          <w:b/>
        </w:rPr>
        <w:t>Copy to Clipboard</w:t>
      </w:r>
      <w:r>
        <w:t xml:space="preserve"> to copy the Resource ID.</w:t>
      </w:r>
    </w:p>
    <w:p w14:paraId="72B42072" w14:textId="77777777" w:rsidR="00B3427D" w:rsidRDefault="00B3427D" w:rsidP="0024124E"/>
    <w:p w14:paraId="540C63CA" w14:textId="7A5D1984" w:rsidR="00B62730" w:rsidRDefault="00B62730" w:rsidP="0024124E">
      <w:r>
        <w:t>You can then close the Resource Activation Window.</w:t>
      </w:r>
    </w:p>
    <w:p w14:paraId="56A7C6DE" w14:textId="77777777" w:rsidR="00B3427D" w:rsidRDefault="00B3427D" w:rsidP="0024124E"/>
    <w:p w14:paraId="1D5D5D06" w14:textId="6EBAF97D" w:rsidR="00B62730" w:rsidRDefault="00B62730">
      <w:pPr>
        <w:widowControl/>
        <w:autoSpaceDE/>
        <w:autoSpaceDN/>
        <w:adjustRightInd/>
      </w:pPr>
      <w:r>
        <w:br w:type="page"/>
      </w:r>
    </w:p>
    <w:p w14:paraId="66789D09" w14:textId="798B4F99" w:rsidR="00B62730" w:rsidRDefault="00B62730" w:rsidP="009F02E0">
      <w:pPr>
        <w:pStyle w:val="Heading3"/>
      </w:pPr>
      <w:bookmarkStart w:id="147" w:name="_Toc416777837"/>
      <w:r>
        <w:lastRenderedPageBreak/>
        <w:t>Configuring Access Roles</w:t>
      </w:r>
      <w:bookmarkEnd w:id="147"/>
    </w:p>
    <w:p w14:paraId="37B017BC" w14:textId="77777777" w:rsidR="00B62730" w:rsidRDefault="00B62730"/>
    <w:p w14:paraId="7079ABA5" w14:textId="6261E314" w:rsidR="00B62730" w:rsidRDefault="00B62730">
      <w:r>
        <w:t xml:space="preserve">You will need to configure at least one Access Role in order to associate the Groups and/or Users with the Resource you’ve just created and grant them access to Insights console. Navigating to </w:t>
      </w:r>
      <w:r w:rsidRPr="002B2D8A">
        <w:rPr>
          <w:b/>
        </w:rPr>
        <w:t>Shared Services &gt; «Your Server» &gt; Directory Services &gt;</w:t>
      </w:r>
      <w:r>
        <w:rPr>
          <w:b/>
        </w:rPr>
        <w:t xml:space="preserve"> Access Roles </w:t>
      </w:r>
      <w:r>
        <w:t>you can see that an Access Role was automatically created with the creation of your Resource, with the name “</w:t>
      </w:r>
      <w:r w:rsidRPr="009F02E0">
        <w:rPr>
          <w:b/>
        </w:rPr>
        <w:t>Access to «ResourceName»</w:t>
      </w:r>
      <w:r>
        <w:t>”.</w:t>
      </w:r>
    </w:p>
    <w:p w14:paraId="6051550C" w14:textId="77777777" w:rsidR="00B62730" w:rsidRDefault="00B62730"/>
    <w:p w14:paraId="48491818" w14:textId="444EB5C1" w:rsidR="00B62730" w:rsidRDefault="00B62730">
      <w:r>
        <w:rPr>
          <w:noProof/>
          <w:lang w:val="pt-PT" w:eastAsia="pt-PT"/>
        </w:rPr>
        <w:drawing>
          <wp:inline distT="0" distB="0" distL="0" distR="0" wp14:anchorId="1A9F8754" wp14:editId="75176FAA">
            <wp:extent cx="5724525" cy="2638425"/>
            <wp:effectExtent l="0" t="0" r="9525" b="9525"/>
            <wp:docPr id="41" name="Picture 41" descr="C:\Users\pedro.pereira\Desktop\otds\08_accessr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dro.pereira\Desktop\otds\08_accessrol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14:paraId="372E31D4" w14:textId="77777777" w:rsidR="00B62730" w:rsidRDefault="00B62730"/>
    <w:p w14:paraId="2B38A4F2" w14:textId="6A4AC3F5" w:rsidR="00B62730" w:rsidRDefault="00B62730">
      <w:r>
        <w:t>You can edit this resource or create a new one. In this guide we will explain how to create a new Access Role from scratch.</w:t>
      </w:r>
    </w:p>
    <w:p w14:paraId="514C84C4" w14:textId="77777777" w:rsidR="00B62730" w:rsidRDefault="00B62730"/>
    <w:p w14:paraId="7F8E2938" w14:textId="3247CBBA" w:rsidR="00B62730" w:rsidRDefault="00B62730">
      <w:r>
        <w:rPr>
          <w:noProof/>
          <w:lang w:val="pt-PT" w:eastAsia="pt-PT"/>
        </w:rPr>
        <w:lastRenderedPageBreak/>
        <w:drawing>
          <wp:inline distT="0" distB="0" distL="0" distR="0" wp14:anchorId="42A203C0" wp14:editId="3ADC58CF">
            <wp:extent cx="2505075" cy="3409950"/>
            <wp:effectExtent l="0" t="0" r="9525" b="0"/>
            <wp:docPr id="42" name="Picture 42" descr="C:\Users\pedro.pereira\Desktop\otds\09_accessrole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dro.pereira\Desktop\otds\09_accessroles_new.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3409950"/>
                    </a:xfrm>
                    <a:prstGeom prst="rect">
                      <a:avLst/>
                    </a:prstGeom>
                    <a:noFill/>
                    <a:ln>
                      <a:noFill/>
                    </a:ln>
                  </pic:spPr>
                </pic:pic>
              </a:graphicData>
            </a:graphic>
          </wp:inline>
        </w:drawing>
      </w:r>
    </w:p>
    <w:p w14:paraId="075F5FD6" w14:textId="77777777" w:rsidR="00B62730" w:rsidRDefault="00B62730"/>
    <w:p w14:paraId="2A46CA43" w14:textId="4E6B35FB" w:rsidR="00B62730" w:rsidRDefault="00B62730">
      <w:pPr>
        <w:rPr>
          <w:b/>
        </w:rPr>
      </w:pPr>
      <w:r>
        <w:t xml:space="preserve">Right click on </w:t>
      </w:r>
      <w:r w:rsidRPr="009F02E0">
        <w:rPr>
          <w:b/>
        </w:rPr>
        <w:t>Access Roles</w:t>
      </w:r>
      <w:r>
        <w:t xml:space="preserve"> and select </w:t>
      </w:r>
      <w:r w:rsidRPr="009F02E0">
        <w:rPr>
          <w:b/>
        </w:rPr>
        <w:t>New Access Role…</w:t>
      </w:r>
    </w:p>
    <w:p w14:paraId="0202C7FD" w14:textId="77777777" w:rsidR="00B62730" w:rsidRDefault="00B62730">
      <w:pPr>
        <w:rPr>
          <w:b/>
        </w:rPr>
      </w:pPr>
    </w:p>
    <w:p w14:paraId="3FBEDFC5" w14:textId="6881F11A" w:rsidR="00B62730" w:rsidRDefault="00B62730">
      <w:r>
        <w:rPr>
          <w:b/>
          <w:noProof/>
          <w:lang w:val="pt-PT" w:eastAsia="pt-PT"/>
        </w:rPr>
        <w:lastRenderedPageBreak/>
        <w:drawing>
          <wp:inline distT="0" distB="0" distL="0" distR="0" wp14:anchorId="44C01985" wp14:editId="0C0CF78F">
            <wp:extent cx="4619625" cy="4886325"/>
            <wp:effectExtent l="0" t="0" r="9525" b="9525"/>
            <wp:docPr id="43" name="Picture 43" descr="C:\Users\pedro.pereira\Desktop\otds\10_accessroles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dro.pereira\Desktop\otds\10_accessroles_genera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9625" cy="4886325"/>
                    </a:xfrm>
                    <a:prstGeom prst="rect">
                      <a:avLst/>
                    </a:prstGeom>
                    <a:noFill/>
                    <a:ln>
                      <a:noFill/>
                    </a:ln>
                  </pic:spPr>
                </pic:pic>
              </a:graphicData>
            </a:graphic>
          </wp:inline>
        </w:drawing>
      </w:r>
    </w:p>
    <w:p w14:paraId="371CADDC" w14:textId="77777777" w:rsidR="00B62730" w:rsidRPr="00B62730" w:rsidRDefault="00B62730"/>
    <w:p w14:paraId="7E4F99A6" w14:textId="6A2541EC" w:rsidR="00B62730" w:rsidRPr="00B62730" w:rsidRDefault="00B62730"/>
    <w:p w14:paraId="02C9C1C2" w14:textId="4E40CBE2" w:rsidR="00B62730" w:rsidRDefault="00B62730">
      <w:r>
        <w:t xml:space="preserve">In the </w:t>
      </w:r>
      <w:r w:rsidRPr="009F02E0">
        <w:rPr>
          <w:b/>
        </w:rPr>
        <w:t>General</w:t>
      </w:r>
      <w:r>
        <w:t xml:space="preserve"> section, insert the </w:t>
      </w:r>
      <w:r w:rsidRPr="009F02E0">
        <w:rPr>
          <w:b/>
        </w:rPr>
        <w:t>Access Role name</w:t>
      </w:r>
      <w:r>
        <w:t xml:space="preserve"> (mandatory) and </w:t>
      </w:r>
      <w:r w:rsidR="00253739">
        <w:rPr>
          <w:b/>
        </w:rPr>
        <w:t>D</w:t>
      </w:r>
      <w:r w:rsidRPr="009F02E0">
        <w:rPr>
          <w:b/>
        </w:rPr>
        <w:t>escription</w:t>
      </w:r>
      <w:r>
        <w:t xml:space="preserve"> (optional). Click </w:t>
      </w:r>
      <w:r>
        <w:rPr>
          <w:b/>
        </w:rPr>
        <w:t>OK</w:t>
      </w:r>
      <w:r>
        <w:t>.</w:t>
      </w:r>
    </w:p>
    <w:p w14:paraId="40FFE466" w14:textId="77777777" w:rsidR="00B62730" w:rsidRDefault="00B62730"/>
    <w:p w14:paraId="4A98565A" w14:textId="2F15035A" w:rsidR="00B62730" w:rsidRDefault="00B62730">
      <w:r>
        <w:rPr>
          <w:noProof/>
          <w:lang w:val="pt-PT" w:eastAsia="pt-PT"/>
        </w:rPr>
        <w:lastRenderedPageBreak/>
        <w:drawing>
          <wp:inline distT="0" distB="0" distL="0" distR="0" wp14:anchorId="25BBEA4C" wp14:editId="7FF32D12">
            <wp:extent cx="5715000" cy="2438400"/>
            <wp:effectExtent l="0" t="0" r="0" b="0"/>
            <wp:docPr id="44" name="Picture 44" descr="C:\Users\pedro.pereira\Desktop\otds\11_accessroles_edit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dro.pereira\Desktop\otds\11_accessroles_editresourc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p>
    <w:p w14:paraId="542E5841" w14:textId="77777777" w:rsidR="00B62730" w:rsidRDefault="00B62730"/>
    <w:p w14:paraId="4F73BF68" w14:textId="07BFB0C8" w:rsidR="00B62730" w:rsidRDefault="006E2AC1">
      <w:r>
        <w:t>In the Access Roles, you can now see the access role newly created</w:t>
      </w:r>
      <w:r w:rsidR="00253739">
        <w:t xml:space="preserve">. Now you need to associate the Resource and the Users and Groups to it, in order to create the bound between them. Select your Access Role and click the option </w:t>
      </w:r>
      <w:r w:rsidR="00253739" w:rsidRPr="009F02E0">
        <w:rPr>
          <w:b/>
        </w:rPr>
        <w:t>Edit Resources</w:t>
      </w:r>
      <w:r w:rsidR="00253739">
        <w:t xml:space="preserve"> in the </w:t>
      </w:r>
      <w:r w:rsidR="00253739" w:rsidRPr="009F02E0">
        <w:rPr>
          <w:b/>
        </w:rPr>
        <w:t>Actions</w:t>
      </w:r>
      <w:r w:rsidR="00253739">
        <w:t xml:space="preserve"> panel.</w:t>
      </w:r>
    </w:p>
    <w:p w14:paraId="5FEDA69F" w14:textId="77777777" w:rsidR="00253739" w:rsidRDefault="00253739"/>
    <w:p w14:paraId="3B1E03EB" w14:textId="45A31B5C" w:rsidR="00253739" w:rsidRDefault="00253739">
      <w:r>
        <w:rPr>
          <w:noProof/>
          <w:lang w:val="pt-PT" w:eastAsia="pt-PT"/>
        </w:rPr>
        <w:drawing>
          <wp:inline distT="0" distB="0" distL="0" distR="0" wp14:anchorId="68690B98" wp14:editId="6C8857F4">
            <wp:extent cx="5724525" cy="3209925"/>
            <wp:effectExtent l="0" t="0" r="9525" b="9525"/>
            <wp:docPr id="46" name="Picture 46" descr="C:\Users\pedro.pereira\Desktop\otds\13_accessroles_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dro.pereira\Desktop\otds\13_accessroles_resourc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1D5D6BAB" w14:textId="77777777" w:rsidR="00253739" w:rsidRDefault="00253739"/>
    <w:p w14:paraId="762AF143" w14:textId="6D8A8CE3" w:rsidR="00253739" w:rsidRDefault="00253739">
      <w:r>
        <w:t xml:space="preserve">Select the </w:t>
      </w:r>
      <w:r w:rsidR="00010E00">
        <w:t>Resources</w:t>
      </w:r>
      <w:r>
        <w:t xml:space="preserve"> you want to associate to this Access Role.</w:t>
      </w:r>
      <w:r w:rsidR="00010E00">
        <w:t xml:space="preserve"> For WEM Audit you just need to select the Resource created for it. Click </w:t>
      </w:r>
      <w:r w:rsidR="00010E00" w:rsidRPr="009F02E0">
        <w:rPr>
          <w:b/>
        </w:rPr>
        <w:t>OK</w:t>
      </w:r>
      <w:r w:rsidR="00010E00">
        <w:t>.</w:t>
      </w:r>
    </w:p>
    <w:p w14:paraId="774BD7D3" w14:textId="77777777" w:rsidR="00010E00" w:rsidRDefault="00010E00"/>
    <w:p w14:paraId="33A3A121" w14:textId="3D4DF7A0" w:rsidR="00010E00" w:rsidRDefault="00010E00">
      <w:r>
        <w:rPr>
          <w:noProof/>
          <w:lang w:val="pt-PT" w:eastAsia="pt-PT"/>
        </w:rPr>
        <w:lastRenderedPageBreak/>
        <w:drawing>
          <wp:inline distT="0" distB="0" distL="0" distR="0" wp14:anchorId="5618D8E6" wp14:editId="37546FB3">
            <wp:extent cx="5715000" cy="2438400"/>
            <wp:effectExtent l="0" t="0" r="0" b="0"/>
            <wp:docPr id="47" name="Picture 47" descr="C:\Users\pedro.pereira\Desktop\otds\12_accessroles_edit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dro.pereira\Desktop\otds\12_accessroles_editmember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438400"/>
                    </a:xfrm>
                    <a:prstGeom prst="rect">
                      <a:avLst/>
                    </a:prstGeom>
                    <a:noFill/>
                    <a:ln>
                      <a:noFill/>
                    </a:ln>
                  </pic:spPr>
                </pic:pic>
              </a:graphicData>
            </a:graphic>
          </wp:inline>
        </w:drawing>
      </w:r>
    </w:p>
    <w:p w14:paraId="7321878B" w14:textId="77777777" w:rsidR="00010E00" w:rsidRDefault="00010E00"/>
    <w:p w14:paraId="7F0D2436" w14:textId="47C973C6" w:rsidR="00010E00" w:rsidRDefault="00010E00">
      <w:r>
        <w:t xml:space="preserve">Back to the Access Roles page, select your Access Role and click on </w:t>
      </w:r>
      <w:r w:rsidRPr="009F02E0">
        <w:rPr>
          <w:b/>
        </w:rPr>
        <w:t>Edit Members</w:t>
      </w:r>
      <w:r>
        <w:t xml:space="preserve"> in the </w:t>
      </w:r>
      <w:r w:rsidRPr="009F02E0">
        <w:rPr>
          <w:b/>
        </w:rPr>
        <w:t>Actions</w:t>
      </w:r>
      <w:r>
        <w:t xml:space="preserve"> panel.</w:t>
      </w:r>
    </w:p>
    <w:p w14:paraId="03D5C85D" w14:textId="77777777" w:rsidR="00010E00" w:rsidRDefault="00010E00"/>
    <w:p w14:paraId="166B5FF4" w14:textId="6C73CFC1" w:rsidR="00010E00" w:rsidRDefault="00010E00">
      <w:r>
        <w:rPr>
          <w:noProof/>
          <w:lang w:val="pt-PT" w:eastAsia="pt-PT"/>
        </w:rPr>
        <w:drawing>
          <wp:inline distT="0" distB="0" distL="0" distR="0" wp14:anchorId="2DC89CFF" wp14:editId="2E82E4A0">
            <wp:extent cx="2779673" cy="2754630"/>
            <wp:effectExtent l="0" t="0" r="1905" b="7620"/>
            <wp:docPr id="48" name="Picture 48" descr="C:\Users\pedro.pereira\Desktop\otds\15_accessroles_add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dro.pereira\Desktop\otds\15_accessroles_addgroup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5480" cy="2770294"/>
                    </a:xfrm>
                    <a:prstGeom prst="rect">
                      <a:avLst/>
                    </a:prstGeom>
                    <a:noFill/>
                    <a:ln>
                      <a:noFill/>
                    </a:ln>
                  </pic:spPr>
                </pic:pic>
              </a:graphicData>
            </a:graphic>
          </wp:inline>
        </w:drawing>
      </w:r>
      <w:r w:rsidR="0041178B">
        <w:t xml:space="preserve"> </w:t>
      </w:r>
      <w:r w:rsidR="0041178B">
        <w:rPr>
          <w:noProof/>
          <w:lang w:val="pt-PT" w:eastAsia="pt-PT"/>
        </w:rPr>
        <w:drawing>
          <wp:inline distT="0" distB="0" distL="0" distR="0" wp14:anchorId="62A2AEB0" wp14:editId="442F4096">
            <wp:extent cx="2809589" cy="2769235"/>
            <wp:effectExtent l="0" t="0" r="0" b="0"/>
            <wp:docPr id="49" name="Picture 49" descr="C:\Users\pedro.pereira\Desktop\otds\14_accessroles_addu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dro.pereira\Desktop\otds\14_accessroles_adduser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6416" cy="2785820"/>
                    </a:xfrm>
                    <a:prstGeom prst="rect">
                      <a:avLst/>
                    </a:prstGeom>
                    <a:noFill/>
                    <a:ln>
                      <a:noFill/>
                    </a:ln>
                  </pic:spPr>
                </pic:pic>
              </a:graphicData>
            </a:graphic>
          </wp:inline>
        </w:drawing>
      </w:r>
    </w:p>
    <w:p w14:paraId="706A781A" w14:textId="77777777" w:rsidR="0041178B" w:rsidRDefault="0041178B"/>
    <w:p w14:paraId="3F8E812B" w14:textId="02A9FD82" w:rsidR="00B259F1" w:rsidRDefault="0041178B">
      <w:r>
        <w:t>You can add Groups and/or Users to the Access Roles. That will guarantee that the Groups and/or Users will have access to the Resource.</w:t>
      </w:r>
      <w:r w:rsidR="008F215E">
        <w:t xml:space="preserve"> We advise you to use 2 groups to map Insights access: one for regular access and another one to administration access. This two groups will be prompted during the installation wizard.</w:t>
      </w:r>
    </w:p>
    <w:p w14:paraId="38C94002" w14:textId="77777777" w:rsidR="00DD2F1E" w:rsidRDefault="00DD2F1E"/>
    <w:p w14:paraId="4DEA4DAC" w14:textId="5157384D" w:rsidR="00DD2F1E" w:rsidRPr="00345242" w:rsidRDefault="00DD2F1E" w:rsidP="00DD2F1E">
      <w:pPr>
        <w:sectPr w:rsidR="00DD2F1E" w:rsidRPr="00345242" w:rsidSect="0024124E">
          <w:footerReference w:type="default" r:id="rId52"/>
          <w:type w:val="continuous"/>
          <w:pgSz w:w="11899" w:h="16838" w:code="1"/>
          <w:pgMar w:top="2880" w:right="1080" w:bottom="2088" w:left="1800" w:header="720" w:footer="734" w:gutter="0"/>
          <w:cols w:space="720"/>
        </w:sectPr>
      </w:pPr>
      <w:r>
        <w:t xml:space="preserve">Please remember that the access to Insights console </w:t>
      </w:r>
      <w:r w:rsidRPr="00345242">
        <w:rPr>
          <w:u w:val="single"/>
        </w:rPr>
        <w:t>will always depend on the groups that the user belong</w:t>
      </w:r>
      <w:r>
        <w:t>, as the groups are what RTB uses in order to categorize the users and uses them as RTB Roles. So, the simplest way to guarantee access to RTB is always adding the groups of users that you will provide in the installation process</w:t>
      </w:r>
    </w:p>
    <w:p w14:paraId="007818FB" w14:textId="77777777" w:rsidR="000253C6" w:rsidRDefault="000253C6"/>
    <w:p w14:paraId="0F273F46" w14:textId="2A195650" w:rsidR="000253C6" w:rsidRDefault="000253C6" w:rsidP="009F02E0">
      <w:pPr>
        <w:pStyle w:val="Heading2"/>
      </w:pPr>
      <w:bookmarkStart w:id="148" w:name="_Toc416777838"/>
      <w:r>
        <w:lastRenderedPageBreak/>
        <w:t>Configure a Resource using OTDS Administration Console</w:t>
      </w:r>
      <w:bookmarkEnd w:id="148"/>
    </w:p>
    <w:p w14:paraId="4C85E0C7" w14:textId="1B0B5A03" w:rsidR="000253C6" w:rsidRPr="000253C6" w:rsidRDefault="000253C6">
      <w:r>
        <w:t xml:space="preserve">The OpenText Directory Services Administration Console is available on </w:t>
      </w:r>
      <w:r w:rsidRPr="009F02E0">
        <w:rPr>
          <w:i/>
        </w:rPr>
        <w:t>http://&lt;OTDSServer&gt;:&lt;Port&gt;/otds-admin</w:t>
      </w:r>
      <w:r>
        <w:t>.</w:t>
      </w:r>
    </w:p>
    <w:p w14:paraId="2910FD87" w14:textId="72A618B1" w:rsidR="000253C6" w:rsidRDefault="00B35635" w:rsidP="009F02E0">
      <w:pPr>
        <w:pStyle w:val="Heading3"/>
      </w:pPr>
      <w:bookmarkStart w:id="149" w:name="_Toc416777839"/>
      <w:r>
        <w:t>Creating the R</w:t>
      </w:r>
      <w:r w:rsidR="000253C6">
        <w:t>esource</w:t>
      </w:r>
      <w:bookmarkEnd w:id="149"/>
    </w:p>
    <w:p w14:paraId="35A9A58D" w14:textId="77777777" w:rsidR="000253C6" w:rsidRDefault="000253C6"/>
    <w:p w14:paraId="123756D5" w14:textId="78028002" w:rsidR="000253C6" w:rsidRDefault="000253C6" w:rsidP="000253C6">
      <w:r>
        <w:t xml:space="preserve">Open </w:t>
      </w:r>
      <w:r w:rsidR="0006474F">
        <w:t xml:space="preserve">the </w:t>
      </w:r>
      <w:r>
        <w:t xml:space="preserve">Administration Console and login to your OTDS server with a user with administration privileges (usually </w:t>
      </w:r>
      <w:r w:rsidRPr="00345242">
        <w:t>otadmin@otds.admin</w:t>
      </w:r>
      <w:r>
        <w:t>).</w:t>
      </w:r>
    </w:p>
    <w:p w14:paraId="1D88F497" w14:textId="77777777" w:rsidR="000253C6" w:rsidRDefault="000253C6"/>
    <w:p w14:paraId="1DCE981F" w14:textId="62536E3A" w:rsidR="000253C6" w:rsidRDefault="000253C6">
      <w:r>
        <w:rPr>
          <w:noProof/>
          <w:lang w:val="pt-PT" w:eastAsia="pt-PT"/>
        </w:rPr>
        <w:drawing>
          <wp:inline distT="0" distB="0" distL="0" distR="0" wp14:anchorId="33C53416" wp14:editId="1D15A479">
            <wp:extent cx="5724525" cy="3838575"/>
            <wp:effectExtent l="0" t="0" r="9525" b="9525"/>
            <wp:docPr id="50" name="Picture 50" descr="C:\Users\pedro.pereira\Desktop\otds\admin\01_resource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pereira\Desktop\otds\admin\01_resources_new.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3838575"/>
                    </a:xfrm>
                    <a:prstGeom prst="rect">
                      <a:avLst/>
                    </a:prstGeom>
                    <a:noFill/>
                    <a:ln>
                      <a:noFill/>
                    </a:ln>
                  </pic:spPr>
                </pic:pic>
              </a:graphicData>
            </a:graphic>
          </wp:inline>
        </w:drawing>
      </w:r>
    </w:p>
    <w:p w14:paraId="35B890B8" w14:textId="6AC20F54" w:rsidR="000253C6" w:rsidRDefault="000253C6"/>
    <w:p w14:paraId="31D30214" w14:textId="23A7F6ED" w:rsidR="000253C6" w:rsidRDefault="000253C6">
      <w:r>
        <w:t xml:space="preserve">Navigate to </w:t>
      </w:r>
      <w:r w:rsidRPr="009F02E0">
        <w:rPr>
          <w:b/>
        </w:rPr>
        <w:t>Resources</w:t>
      </w:r>
      <w:r>
        <w:t xml:space="preserve"> and </w:t>
      </w:r>
      <w:r w:rsidRPr="009F02E0">
        <w:rPr>
          <w:b/>
        </w:rPr>
        <w:t>click</w:t>
      </w:r>
      <w:r>
        <w:t xml:space="preserve"> on the option </w:t>
      </w:r>
      <w:r w:rsidRPr="009F02E0">
        <w:rPr>
          <w:b/>
        </w:rPr>
        <w:t>Add</w:t>
      </w:r>
      <w:r>
        <w:t>, in order to create a new Resource.</w:t>
      </w:r>
    </w:p>
    <w:p w14:paraId="3CA8C27B" w14:textId="77777777" w:rsidR="000253C6" w:rsidRDefault="000253C6"/>
    <w:p w14:paraId="3139CB11" w14:textId="36F7B703" w:rsidR="000253C6" w:rsidRDefault="000253C6">
      <w:r>
        <w:rPr>
          <w:noProof/>
          <w:lang w:val="pt-PT" w:eastAsia="pt-PT"/>
        </w:rPr>
        <w:lastRenderedPageBreak/>
        <w:drawing>
          <wp:inline distT="0" distB="0" distL="0" distR="0" wp14:anchorId="65015A39" wp14:editId="67F82D88">
            <wp:extent cx="5781675" cy="3743325"/>
            <wp:effectExtent l="0" t="0" r="9525" b="9525"/>
            <wp:docPr id="51" name="Picture 51" descr="C:\Users\pedro.pereira\Desktop\otds\admin\02_resources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pereira\Desktop\otds\admin\02_resources_genera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3743325"/>
                    </a:xfrm>
                    <a:prstGeom prst="rect">
                      <a:avLst/>
                    </a:prstGeom>
                    <a:noFill/>
                    <a:ln>
                      <a:noFill/>
                    </a:ln>
                  </pic:spPr>
                </pic:pic>
              </a:graphicData>
            </a:graphic>
          </wp:inline>
        </w:drawing>
      </w:r>
    </w:p>
    <w:p w14:paraId="5834CA8D" w14:textId="77777777" w:rsidR="000253C6" w:rsidRDefault="000253C6"/>
    <w:p w14:paraId="00CDD9F1" w14:textId="12D0D1F7" w:rsidR="000253C6" w:rsidRDefault="000253C6">
      <w:r>
        <w:t xml:space="preserve">On the </w:t>
      </w:r>
      <w:r w:rsidRPr="009F02E0">
        <w:rPr>
          <w:b/>
        </w:rPr>
        <w:t>General</w:t>
      </w:r>
      <w:r>
        <w:t xml:space="preserve"> section, give a </w:t>
      </w:r>
      <w:r w:rsidRPr="009F02E0">
        <w:rPr>
          <w:b/>
        </w:rPr>
        <w:t>name</w:t>
      </w:r>
      <w:r>
        <w:t xml:space="preserve"> to your Resource and click </w:t>
      </w:r>
      <w:r w:rsidRPr="009F02E0">
        <w:rPr>
          <w:b/>
        </w:rPr>
        <w:t>Next</w:t>
      </w:r>
      <w:r>
        <w:t xml:space="preserve">. The name of your resource can be whatever the name you want. You can optionally add a </w:t>
      </w:r>
      <w:r w:rsidRPr="009F02E0">
        <w:rPr>
          <w:b/>
        </w:rPr>
        <w:t>Display Name</w:t>
      </w:r>
      <w:r>
        <w:t xml:space="preserve"> and a </w:t>
      </w:r>
      <w:r w:rsidRPr="009F02E0">
        <w:rPr>
          <w:b/>
        </w:rPr>
        <w:t>Description</w:t>
      </w:r>
      <w:r>
        <w:t>.</w:t>
      </w:r>
    </w:p>
    <w:p w14:paraId="7013A674" w14:textId="77777777" w:rsidR="000253C6" w:rsidRDefault="000253C6"/>
    <w:p w14:paraId="3CE5930C" w14:textId="21BED255" w:rsidR="000253C6" w:rsidRDefault="000253C6">
      <w:r>
        <w:rPr>
          <w:noProof/>
          <w:lang w:val="pt-PT" w:eastAsia="pt-PT"/>
        </w:rPr>
        <w:lastRenderedPageBreak/>
        <w:drawing>
          <wp:inline distT="0" distB="0" distL="0" distR="0" wp14:anchorId="5941AFB1" wp14:editId="5AC71007">
            <wp:extent cx="5781675" cy="3743325"/>
            <wp:effectExtent l="0" t="0" r="9525" b="9525"/>
            <wp:docPr id="52" name="Picture 52" descr="C:\Users\pedro.pereira\Desktop\otds\admin\03_resources_userandgroupsy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pereira\Desktop\otds\admin\03_resources_userandgroupsync.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1675" cy="3743325"/>
                    </a:xfrm>
                    <a:prstGeom prst="rect">
                      <a:avLst/>
                    </a:prstGeom>
                    <a:noFill/>
                    <a:ln>
                      <a:noFill/>
                    </a:ln>
                  </pic:spPr>
                </pic:pic>
              </a:graphicData>
            </a:graphic>
          </wp:inline>
        </w:drawing>
      </w:r>
    </w:p>
    <w:p w14:paraId="3097CF09" w14:textId="77777777" w:rsidR="000253C6" w:rsidRDefault="000253C6"/>
    <w:p w14:paraId="19C8716E" w14:textId="18C491CB" w:rsidR="000253C6" w:rsidRDefault="000253C6">
      <w:r>
        <w:t xml:space="preserve">On the </w:t>
      </w:r>
      <w:r w:rsidRPr="009F02E0">
        <w:rPr>
          <w:b/>
        </w:rPr>
        <w:t>Synchronization</w:t>
      </w:r>
      <w:r>
        <w:t xml:space="preserve"> section, make sure you </w:t>
      </w:r>
      <w:r w:rsidRPr="009F02E0">
        <w:rPr>
          <w:b/>
        </w:rPr>
        <w:t>deselect</w:t>
      </w:r>
      <w:r>
        <w:t xml:space="preserve"> the option </w:t>
      </w:r>
      <w:r w:rsidRPr="009F02E0">
        <w:rPr>
          <w:b/>
        </w:rPr>
        <w:t>User and group synchronization</w:t>
      </w:r>
      <w:r>
        <w:t xml:space="preserve"> and click </w:t>
      </w:r>
      <w:r w:rsidRPr="009F02E0">
        <w:rPr>
          <w:b/>
        </w:rPr>
        <w:t>Next</w:t>
      </w:r>
      <w:r>
        <w:t>.</w:t>
      </w:r>
    </w:p>
    <w:p w14:paraId="7D814FF1" w14:textId="77777777" w:rsidR="00B35635" w:rsidRDefault="00B35635"/>
    <w:p w14:paraId="64E4D40C" w14:textId="5630067A" w:rsidR="00B35635" w:rsidRDefault="00B35635">
      <w:r>
        <w:rPr>
          <w:noProof/>
          <w:lang w:val="pt-PT" w:eastAsia="pt-PT"/>
        </w:rPr>
        <w:lastRenderedPageBreak/>
        <w:drawing>
          <wp:inline distT="0" distB="0" distL="0" distR="0" wp14:anchorId="6BB3A536" wp14:editId="51C6E445">
            <wp:extent cx="5781675" cy="3743325"/>
            <wp:effectExtent l="0" t="0" r="9525" b="9525"/>
            <wp:docPr id="53" name="Picture 53" descr="C:\Users\pedro.pereira\Desktop\otds\admin\04_resources_principalat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pereira\Desktop\otds\admin\04_resources_principalattribut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1675" cy="3743325"/>
                    </a:xfrm>
                    <a:prstGeom prst="rect">
                      <a:avLst/>
                    </a:prstGeom>
                    <a:noFill/>
                    <a:ln>
                      <a:noFill/>
                    </a:ln>
                  </pic:spPr>
                </pic:pic>
              </a:graphicData>
            </a:graphic>
          </wp:inline>
        </w:drawing>
      </w:r>
    </w:p>
    <w:p w14:paraId="0B75673E" w14:textId="77777777" w:rsidR="00B35635" w:rsidRDefault="00B35635"/>
    <w:p w14:paraId="1FBBC626" w14:textId="105EC63B" w:rsidR="00B35635" w:rsidRDefault="00B35635">
      <w:r>
        <w:t xml:space="preserve">On the </w:t>
      </w:r>
      <w:r w:rsidRPr="009F02E0">
        <w:rPr>
          <w:b/>
        </w:rPr>
        <w:t>Principal Attribute</w:t>
      </w:r>
      <w:r>
        <w:t xml:space="preserve"> section, make sure you select </w:t>
      </w:r>
      <w:r w:rsidRPr="009F02E0">
        <w:rPr>
          <w:b/>
        </w:rPr>
        <w:t>oTExternalID3</w:t>
      </w:r>
      <w:r>
        <w:t xml:space="preserve"> as your </w:t>
      </w:r>
      <w:r w:rsidRPr="009F02E0">
        <w:rPr>
          <w:b/>
        </w:rPr>
        <w:t>authentication principal attribute</w:t>
      </w:r>
      <w:r>
        <w:t xml:space="preserve">. Click </w:t>
      </w:r>
      <w:r w:rsidRPr="009F02E0">
        <w:rPr>
          <w:b/>
        </w:rPr>
        <w:t>Save</w:t>
      </w:r>
      <w:r>
        <w:t xml:space="preserve"> in order to save your new Resource.</w:t>
      </w:r>
    </w:p>
    <w:p w14:paraId="1EE781AE" w14:textId="77777777" w:rsidR="00B35635" w:rsidRDefault="00B35635"/>
    <w:p w14:paraId="3266A530" w14:textId="4763000E" w:rsidR="00B35635" w:rsidRDefault="00B35635">
      <w:r>
        <w:rPr>
          <w:noProof/>
          <w:lang w:val="pt-PT" w:eastAsia="pt-PT"/>
        </w:rPr>
        <w:lastRenderedPageBreak/>
        <w:drawing>
          <wp:inline distT="0" distB="0" distL="0" distR="0" wp14:anchorId="7C5ED732" wp14:editId="13E4B0E5">
            <wp:extent cx="5781675" cy="3743325"/>
            <wp:effectExtent l="0" t="0" r="9525" b="9525"/>
            <wp:docPr id="54" name="Picture 54" descr="C:\Users\pedro.pereira\Desktop\otds\admin\05_resources_ac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dro.pereira\Desktop\otds\admin\05_resources_activatio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81675" cy="3743325"/>
                    </a:xfrm>
                    <a:prstGeom prst="rect">
                      <a:avLst/>
                    </a:prstGeom>
                    <a:noFill/>
                    <a:ln>
                      <a:noFill/>
                    </a:ln>
                  </pic:spPr>
                </pic:pic>
              </a:graphicData>
            </a:graphic>
          </wp:inline>
        </w:drawing>
      </w:r>
    </w:p>
    <w:p w14:paraId="3C060223" w14:textId="77777777" w:rsidR="00B35635" w:rsidRDefault="00B35635"/>
    <w:p w14:paraId="3B9F7F26" w14:textId="662EAD00" w:rsidR="00B35635" w:rsidRDefault="00B35635" w:rsidP="00B35635">
      <w:r>
        <w:t xml:space="preserve">You will see a </w:t>
      </w:r>
      <w:r w:rsidRPr="009F02E0">
        <w:rPr>
          <w:b/>
        </w:rPr>
        <w:t>Resource Activation</w:t>
      </w:r>
      <w:r>
        <w:t xml:space="preserve"> pop-up where you can verify that the resource is in </w:t>
      </w:r>
      <w:r w:rsidRPr="00345242">
        <w:rPr>
          <w:u w:val="single"/>
        </w:rPr>
        <w:t>inactive state</w:t>
      </w:r>
      <w:r>
        <w:t xml:space="preserve">, by clicking on </w:t>
      </w:r>
      <w:r w:rsidRPr="00345242">
        <w:rPr>
          <w:b/>
        </w:rPr>
        <w:t>Verify Activation</w:t>
      </w:r>
      <w:r>
        <w:t>. Please remember that the resource should be inactive before installing WEM Audit. The install process will activate it.</w:t>
      </w:r>
    </w:p>
    <w:p w14:paraId="70DDB16A" w14:textId="77777777" w:rsidR="00B35635" w:rsidRDefault="00B35635" w:rsidP="00B35635"/>
    <w:p w14:paraId="03EC1CD5" w14:textId="6CF30048" w:rsidR="00B35635" w:rsidRPr="00345242" w:rsidRDefault="00B35635" w:rsidP="00B35635">
      <w:r>
        <w:t>We advise you to store the resource identifier (Resource ID) in a temporary note, because you will need it later in the installation process.</w:t>
      </w:r>
    </w:p>
    <w:p w14:paraId="141ACB75" w14:textId="77777777" w:rsidR="00B35635" w:rsidRDefault="00B35635" w:rsidP="00B35635"/>
    <w:p w14:paraId="62FC0432" w14:textId="60231CCF" w:rsidR="00B35635" w:rsidRDefault="00B35635" w:rsidP="00B35635">
      <w:r>
        <w:t>You can then close the Resource Activation pop-up.</w:t>
      </w:r>
    </w:p>
    <w:p w14:paraId="0070F46D" w14:textId="3A67CFE6" w:rsidR="00B35635" w:rsidRDefault="00B35635"/>
    <w:p w14:paraId="690E33B6" w14:textId="60E2BF3B" w:rsidR="00B35635" w:rsidRDefault="00B35635">
      <w:pPr>
        <w:widowControl/>
        <w:autoSpaceDE/>
        <w:autoSpaceDN/>
        <w:adjustRightInd/>
      </w:pPr>
      <w:r>
        <w:br w:type="page"/>
      </w:r>
    </w:p>
    <w:p w14:paraId="75CF2CC5" w14:textId="021463D6" w:rsidR="00B35635" w:rsidRDefault="00B35635" w:rsidP="009F02E0">
      <w:pPr>
        <w:pStyle w:val="Heading3"/>
      </w:pPr>
      <w:bookmarkStart w:id="150" w:name="_Toc416777840"/>
      <w:r>
        <w:lastRenderedPageBreak/>
        <w:t>Configuring Access Roles</w:t>
      </w:r>
      <w:bookmarkEnd w:id="150"/>
    </w:p>
    <w:p w14:paraId="6475463C" w14:textId="77777777" w:rsidR="00B35635" w:rsidRDefault="00B35635"/>
    <w:p w14:paraId="4AB0883D" w14:textId="343BCCD9" w:rsidR="00B35635" w:rsidRDefault="00B35635" w:rsidP="00B35635">
      <w:r>
        <w:t xml:space="preserve">You will need to configure at least one Access Role in order to associate the Groups and/or Users with the Resource you’ve just created and grant them access to Insights console.  Navigate to </w:t>
      </w:r>
      <w:r w:rsidRPr="009F02E0">
        <w:rPr>
          <w:b/>
        </w:rPr>
        <w:t>Access Roles</w:t>
      </w:r>
      <w:r>
        <w:t xml:space="preserve"> and you can see that an Access Role was automatically created with the creation of your Resource, with the name “</w:t>
      </w:r>
      <w:r w:rsidRPr="00345242">
        <w:rPr>
          <w:b/>
        </w:rPr>
        <w:t>Access to «ResourceName»</w:t>
      </w:r>
      <w:r>
        <w:t>”.</w:t>
      </w:r>
    </w:p>
    <w:p w14:paraId="7A6364F0" w14:textId="20ED4D05" w:rsidR="00B35635" w:rsidRDefault="00B35635"/>
    <w:p w14:paraId="7BDEE9E2" w14:textId="77777777" w:rsidR="00B35635" w:rsidRDefault="00B35635"/>
    <w:p w14:paraId="31BF7B36" w14:textId="09BDBAF7" w:rsidR="00B35635" w:rsidRDefault="00B35635">
      <w:r>
        <w:rPr>
          <w:noProof/>
          <w:lang w:val="pt-PT" w:eastAsia="pt-PT"/>
        </w:rPr>
        <w:drawing>
          <wp:inline distT="0" distB="0" distL="0" distR="0" wp14:anchorId="7DA2D143" wp14:editId="525E610B">
            <wp:extent cx="5781675" cy="3743325"/>
            <wp:effectExtent l="0" t="0" r="9525" b="9525"/>
            <wp:docPr id="55" name="Picture 55" descr="C:\Users\pedro.pereira\Desktop\otds\admin\06_accessr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dro.pereira\Desktop\otds\admin\06_accessrol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3743325"/>
                    </a:xfrm>
                    <a:prstGeom prst="rect">
                      <a:avLst/>
                    </a:prstGeom>
                    <a:noFill/>
                    <a:ln>
                      <a:noFill/>
                    </a:ln>
                  </pic:spPr>
                </pic:pic>
              </a:graphicData>
            </a:graphic>
          </wp:inline>
        </w:drawing>
      </w:r>
    </w:p>
    <w:p w14:paraId="4EBA52A6" w14:textId="77777777" w:rsidR="00B35635" w:rsidRDefault="00B35635"/>
    <w:p w14:paraId="3AC12F75" w14:textId="77777777" w:rsidR="00B35635" w:rsidRDefault="00B35635" w:rsidP="00B35635">
      <w:r>
        <w:t>You can edit this resource or create a new one. In this guide we will explain how to create a new Access Role from scratch.</w:t>
      </w:r>
    </w:p>
    <w:p w14:paraId="66EF9548" w14:textId="77777777" w:rsidR="00B35635" w:rsidRDefault="00B35635"/>
    <w:p w14:paraId="20466F5A" w14:textId="77777777" w:rsidR="00B35635" w:rsidRDefault="00B35635"/>
    <w:p w14:paraId="57CD3606" w14:textId="23CED6DC" w:rsidR="00B35635" w:rsidRDefault="00B35635">
      <w:r>
        <w:rPr>
          <w:noProof/>
          <w:lang w:val="pt-PT" w:eastAsia="pt-PT"/>
        </w:rPr>
        <w:lastRenderedPageBreak/>
        <w:drawing>
          <wp:inline distT="0" distB="0" distL="0" distR="0" wp14:anchorId="1834A1B6" wp14:editId="24531EBC">
            <wp:extent cx="5715000" cy="3390900"/>
            <wp:effectExtent l="0" t="0" r="0" b="0"/>
            <wp:docPr id="58" name="Picture 58" descr="C:\Users\pedro.pereira\Desktop\otds\admin\07_accessrole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dro.pereira\Desktop\otds\admin\07_accessroles_new.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14:paraId="5115711D" w14:textId="77777777" w:rsidR="00B35635" w:rsidRDefault="00B35635"/>
    <w:p w14:paraId="520E5BCC" w14:textId="0DC5B6E4" w:rsidR="00B35635" w:rsidRDefault="00B35635">
      <w:r>
        <w:t xml:space="preserve">On the Access Roles page, click on the option </w:t>
      </w:r>
      <w:r w:rsidRPr="009F02E0">
        <w:rPr>
          <w:b/>
        </w:rPr>
        <w:t>Add</w:t>
      </w:r>
      <w:r>
        <w:t>.</w:t>
      </w:r>
      <w:r w:rsidR="00F66D46">
        <w:t xml:space="preserve"> It will create a new line on the Access Roles list to create a new Access Role.  Give it a </w:t>
      </w:r>
      <w:r w:rsidR="00F66D46" w:rsidRPr="009F02E0">
        <w:rPr>
          <w:b/>
        </w:rPr>
        <w:t>Name</w:t>
      </w:r>
      <w:r w:rsidR="00F66D46">
        <w:t xml:space="preserve"> and optionally a </w:t>
      </w:r>
      <w:r w:rsidR="00F66D46" w:rsidRPr="009F02E0">
        <w:rPr>
          <w:b/>
        </w:rPr>
        <w:t>Description</w:t>
      </w:r>
      <w:r w:rsidR="00F66D46">
        <w:t xml:space="preserve"> and click </w:t>
      </w:r>
      <w:r w:rsidR="00F66D46" w:rsidRPr="009F02E0">
        <w:rPr>
          <w:b/>
        </w:rPr>
        <w:t>Save</w:t>
      </w:r>
      <w:r w:rsidR="00F66D46">
        <w:t>. You Access Role is created.</w:t>
      </w:r>
    </w:p>
    <w:p w14:paraId="5E76C739" w14:textId="77777777" w:rsidR="00F66D46" w:rsidRDefault="00F66D46"/>
    <w:p w14:paraId="750612DB" w14:textId="0FD7E9FE" w:rsidR="00F66D46" w:rsidRDefault="00F66D46">
      <w:r>
        <w:rPr>
          <w:noProof/>
          <w:lang w:val="pt-PT" w:eastAsia="pt-PT"/>
        </w:rPr>
        <w:drawing>
          <wp:inline distT="0" distB="0" distL="0" distR="0" wp14:anchorId="7B1E8690" wp14:editId="7B8DF409">
            <wp:extent cx="5724525" cy="3095625"/>
            <wp:effectExtent l="0" t="0" r="9525" b="9525"/>
            <wp:docPr id="59" name="Picture 59" descr="C:\Users\pedro.pereira\Desktop\otds\admin\08_accessroles_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dro.pereira\Desktop\otds\admin\08_accessroles_detail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14:paraId="69387E54" w14:textId="77777777" w:rsidR="00F66D46" w:rsidRDefault="00F66D46"/>
    <w:p w14:paraId="190D33D1" w14:textId="4B0457A7" w:rsidR="00F66D46" w:rsidRDefault="00F66D46">
      <w:r>
        <w:t xml:space="preserve">Now </w:t>
      </w:r>
      <w:r w:rsidRPr="009F02E0">
        <w:rPr>
          <w:b/>
        </w:rPr>
        <w:t>Click</w:t>
      </w:r>
      <w:r>
        <w:t xml:space="preserve"> on the option </w:t>
      </w:r>
      <w:r w:rsidRPr="009F02E0">
        <w:rPr>
          <w:b/>
        </w:rPr>
        <w:t>View Access Role Details</w:t>
      </w:r>
      <w:r>
        <w:t xml:space="preserve"> of the </w:t>
      </w:r>
      <w:r w:rsidRPr="009F02E0">
        <w:rPr>
          <w:b/>
        </w:rPr>
        <w:t>Actions</w:t>
      </w:r>
      <w:r>
        <w:t xml:space="preserve"> menu of your Access Role.</w:t>
      </w:r>
    </w:p>
    <w:p w14:paraId="00A380AE" w14:textId="77777777" w:rsidR="00F66D46" w:rsidRDefault="00F66D46"/>
    <w:p w14:paraId="1B8C52FA" w14:textId="744A20D4" w:rsidR="00F66D46" w:rsidRDefault="00F66D46">
      <w:r>
        <w:rPr>
          <w:noProof/>
          <w:lang w:val="pt-PT" w:eastAsia="pt-PT"/>
        </w:rPr>
        <w:drawing>
          <wp:inline distT="0" distB="0" distL="0" distR="0" wp14:anchorId="778F726C" wp14:editId="68789071">
            <wp:extent cx="5724525" cy="3095625"/>
            <wp:effectExtent l="0" t="0" r="9525" b="9525"/>
            <wp:docPr id="60" name="Picture 60" descr="C:\Users\pedro.pereira\Desktop\otds\admin\09_accessroles_add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dro.pereira\Desktop\otds\admin\09_accessroles_addgroup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14:paraId="5ADA66CA" w14:textId="77777777" w:rsidR="00F66D46" w:rsidRDefault="00F66D46"/>
    <w:p w14:paraId="505446E2" w14:textId="24126A1B" w:rsidR="00F66D46" w:rsidRDefault="00F66D46">
      <w:r>
        <w:t xml:space="preserve">In the </w:t>
      </w:r>
      <w:r w:rsidRPr="009F02E0">
        <w:rPr>
          <w:b/>
        </w:rPr>
        <w:t>Access Roles Details</w:t>
      </w:r>
      <w:r>
        <w:t xml:space="preserve"> page, you can associate User Partitions, Organizational Units, Groups, Users and/or Resources to your Access Role.  For WEM Audit purposes, you will need to associate </w:t>
      </w:r>
      <w:r w:rsidRPr="009F02E0">
        <w:rPr>
          <w:b/>
        </w:rPr>
        <w:t>Groups and/or Users</w:t>
      </w:r>
      <w:r>
        <w:t xml:space="preserve"> and the </w:t>
      </w:r>
      <w:r w:rsidRPr="009F02E0">
        <w:rPr>
          <w:b/>
        </w:rPr>
        <w:t>Resource</w:t>
      </w:r>
      <w:r>
        <w:t xml:space="preserve"> you’ve created. Navigate to the </w:t>
      </w:r>
      <w:r w:rsidRPr="009F02E0">
        <w:rPr>
          <w:b/>
        </w:rPr>
        <w:t>Groups</w:t>
      </w:r>
      <w:r>
        <w:t xml:space="preserve"> section, click on the option </w:t>
      </w:r>
      <w:r w:rsidRPr="009F02E0">
        <w:rPr>
          <w:b/>
        </w:rPr>
        <w:t>Add</w:t>
      </w:r>
      <w:r>
        <w:t xml:space="preserve"> and add the groups you will use for Audit purposes. On the </w:t>
      </w:r>
      <w:r w:rsidRPr="009F02E0">
        <w:rPr>
          <w:b/>
        </w:rPr>
        <w:t xml:space="preserve">Add Groups to Access Role </w:t>
      </w:r>
      <w:r>
        <w:t xml:space="preserve">pop-up, add the groups you want using the option </w:t>
      </w:r>
      <w:r w:rsidRPr="009F02E0">
        <w:rPr>
          <w:b/>
        </w:rPr>
        <w:t>Add to Access Role</w:t>
      </w:r>
      <w:r>
        <w:t xml:space="preserve">. Click </w:t>
      </w:r>
      <w:r w:rsidRPr="009F02E0">
        <w:rPr>
          <w:b/>
        </w:rPr>
        <w:t>Ok</w:t>
      </w:r>
      <w:r>
        <w:t xml:space="preserve"> when you’ve added all the groups needed. We advise you to use </w:t>
      </w:r>
      <w:r w:rsidRPr="009F02E0">
        <w:rPr>
          <w:b/>
        </w:rPr>
        <w:t>2 different groups</w:t>
      </w:r>
      <w:r>
        <w:t xml:space="preserve">: one for </w:t>
      </w:r>
      <w:r w:rsidRPr="009F02E0">
        <w:rPr>
          <w:b/>
        </w:rPr>
        <w:t>normal</w:t>
      </w:r>
      <w:r>
        <w:t xml:space="preserve"> access to Insights, and another for </w:t>
      </w:r>
      <w:r w:rsidRPr="009F02E0">
        <w:rPr>
          <w:b/>
        </w:rPr>
        <w:t>administration</w:t>
      </w:r>
      <w:r>
        <w:t xml:space="preserve"> access. This 2 groups will be prompted during the WEM Audit installation.</w:t>
      </w:r>
    </w:p>
    <w:p w14:paraId="717D55E3" w14:textId="77777777" w:rsidR="00F66D46" w:rsidRDefault="00F66D46"/>
    <w:p w14:paraId="7054DBA0" w14:textId="20F22CF0" w:rsidR="00F66D46" w:rsidRDefault="00F66D46">
      <w:r>
        <w:rPr>
          <w:noProof/>
          <w:lang w:val="pt-PT" w:eastAsia="pt-PT"/>
        </w:rPr>
        <w:lastRenderedPageBreak/>
        <w:drawing>
          <wp:inline distT="0" distB="0" distL="0" distR="0" wp14:anchorId="6A11770C" wp14:editId="6E327652">
            <wp:extent cx="5724525" cy="3095625"/>
            <wp:effectExtent l="0" t="0" r="9525" b="9525"/>
            <wp:docPr id="61" name="Picture 61" descr="C:\Users\pedro.pereira\Desktop\otds\admin\10_accessroles_addu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dro.pereira\Desktop\otds\admin\10_accessroles_adduser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14:paraId="05B2C47D" w14:textId="77777777" w:rsidR="00F66D46" w:rsidRDefault="00F66D46"/>
    <w:p w14:paraId="4059C583" w14:textId="344B2A67" w:rsidR="00F8750E" w:rsidRDefault="00DD2F1E">
      <w:r>
        <w:t>If you wish to add a specific User to the Access Role to access RTB, n</w:t>
      </w:r>
      <w:r w:rsidR="00F66D46">
        <w:t xml:space="preserve">avigate to the </w:t>
      </w:r>
      <w:r w:rsidR="00F66D46" w:rsidRPr="009F02E0">
        <w:rPr>
          <w:b/>
        </w:rPr>
        <w:t>Users</w:t>
      </w:r>
      <w:r w:rsidR="00F66D46">
        <w:t xml:space="preserve"> section and </w:t>
      </w:r>
      <w:r w:rsidR="00F66D46" w:rsidRPr="009F02E0">
        <w:rPr>
          <w:b/>
        </w:rPr>
        <w:t>add</w:t>
      </w:r>
      <w:r w:rsidR="00F66D46">
        <w:t xml:space="preserve"> the specific Users you </w:t>
      </w:r>
      <w:r>
        <w:t xml:space="preserve">want, the same way you’ve added the Groups in the last step. </w:t>
      </w:r>
    </w:p>
    <w:p w14:paraId="71197E35" w14:textId="77777777" w:rsidR="00F8750E" w:rsidRDefault="00F8750E"/>
    <w:p w14:paraId="7A0B9BE1" w14:textId="4D8AEC0A" w:rsidR="00F8750E" w:rsidRDefault="00F8750E">
      <w:r>
        <w:rPr>
          <w:noProof/>
          <w:lang w:val="pt-PT" w:eastAsia="pt-PT"/>
        </w:rPr>
        <w:drawing>
          <wp:inline distT="0" distB="0" distL="0" distR="0" wp14:anchorId="558E64C4" wp14:editId="4C35F87F">
            <wp:extent cx="5724525" cy="3095625"/>
            <wp:effectExtent l="0" t="0" r="9525" b="9525"/>
            <wp:docPr id="62" name="Picture 62" descr="C:\Users\pedro.pereira\Desktop\otds\admin\11_accessroles_add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dro.pereira\Desktop\otds\admin\11_accessroles_addresource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525" cy="3095625"/>
                    </a:xfrm>
                    <a:prstGeom prst="rect">
                      <a:avLst/>
                    </a:prstGeom>
                    <a:noFill/>
                    <a:ln>
                      <a:noFill/>
                    </a:ln>
                  </pic:spPr>
                </pic:pic>
              </a:graphicData>
            </a:graphic>
          </wp:inline>
        </w:drawing>
      </w:r>
    </w:p>
    <w:p w14:paraId="658E158B" w14:textId="77777777" w:rsidR="00F8750E" w:rsidRDefault="00F8750E"/>
    <w:p w14:paraId="534EF4EE" w14:textId="2A5413F2" w:rsidR="00F8750E" w:rsidRDefault="00F8750E">
      <w:r>
        <w:t xml:space="preserve">Now navigate to the </w:t>
      </w:r>
      <w:r w:rsidRPr="009F02E0">
        <w:rPr>
          <w:b/>
        </w:rPr>
        <w:t>Resources</w:t>
      </w:r>
      <w:r>
        <w:t xml:space="preserve"> section and add the Resource that you’ve created using the option </w:t>
      </w:r>
      <w:r w:rsidRPr="009F02E0">
        <w:rPr>
          <w:b/>
        </w:rPr>
        <w:t>Add</w:t>
      </w:r>
      <w:r>
        <w:t xml:space="preserve">. In the </w:t>
      </w:r>
      <w:r w:rsidRPr="009F02E0">
        <w:rPr>
          <w:b/>
        </w:rPr>
        <w:t>Add Resources</w:t>
      </w:r>
      <w:r>
        <w:t xml:space="preserve"> pop-up, </w:t>
      </w:r>
      <w:r w:rsidRPr="009F02E0">
        <w:rPr>
          <w:b/>
        </w:rPr>
        <w:t>select</w:t>
      </w:r>
      <w:r>
        <w:t xml:space="preserve"> the Resource and click on </w:t>
      </w:r>
      <w:r w:rsidRPr="009F02E0">
        <w:rPr>
          <w:b/>
        </w:rPr>
        <w:t>Add to Access Role</w:t>
      </w:r>
      <w:r>
        <w:t xml:space="preserve">, then click </w:t>
      </w:r>
      <w:r w:rsidRPr="009F02E0">
        <w:rPr>
          <w:b/>
        </w:rPr>
        <w:t>Ok</w:t>
      </w:r>
      <w:r>
        <w:t xml:space="preserve">.  </w:t>
      </w:r>
    </w:p>
    <w:p w14:paraId="4B70E7EB" w14:textId="77777777" w:rsidR="00F8750E" w:rsidRDefault="00F8750E"/>
    <w:p w14:paraId="0AFEA988" w14:textId="486BA6D1" w:rsidR="00F8750E" w:rsidRDefault="00F8750E">
      <w:r>
        <w:lastRenderedPageBreak/>
        <w:t xml:space="preserve">At the end of adding the Groups and/or Users and the Resource to the Access Role, click on the </w:t>
      </w:r>
      <w:r w:rsidRPr="009F02E0">
        <w:rPr>
          <w:b/>
        </w:rPr>
        <w:t>Save</w:t>
      </w:r>
      <w:r>
        <w:t xml:space="preserve"> option. This will save the details of your Access Role. The Access Role will function as a bound between the Groups and/or Users and the Resource you’ve created, which will guarantee access to RTB.</w:t>
      </w:r>
    </w:p>
    <w:p w14:paraId="42A67E38" w14:textId="77777777" w:rsidR="00F8750E" w:rsidRDefault="00F8750E"/>
    <w:p w14:paraId="1329DF63" w14:textId="64EB6F33" w:rsidR="00F8750E" w:rsidRDefault="00F8750E" w:rsidP="00F8750E">
      <w:r>
        <w:t xml:space="preserve">Please remember that the access to Insights console </w:t>
      </w:r>
      <w:r w:rsidRPr="00345242">
        <w:rPr>
          <w:u w:val="single"/>
        </w:rPr>
        <w:t>will always depend on the groups that the user belong</w:t>
      </w:r>
      <w:r>
        <w:t>, as the groups are what RTB uses in order to categorize the users and uses them as RTB Roles. So, the simplest way to guarantee access to RTB is always adding the groups of users that you will provide in the installation process to the Access Role associated with the Resource you will use.</w:t>
      </w:r>
    </w:p>
    <w:p w14:paraId="3715D81C" w14:textId="77777777" w:rsidR="00F8750E" w:rsidRDefault="00F8750E" w:rsidP="00F8750E"/>
    <w:p w14:paraId="08450B28" w14:textId="3A175719" w:rsidR="005C7946" w:rsidRDefault="005C7946">
      <w:pPr>
        <w:sectPr w:rsidR="005C7946" w:rsidSect="0024124E">
          <w:type w:val="continuous"/>
          <w:pgSz w:w="11899" w:h="16838" w:code="1"/>
          <w:pgMar w:top="2880" w:right="1080" w:bottom="2088" w:left="1800" w:header="720" w:footer="734" w:gutter="0"/>
          <w:cols w:space="720"/>
        </w:sectPr>
      </w:pPr>
    </w:p>
    <w:p w14:paraId="0557E10B" w14:textId="1679F4B0" w:rsidR="0024124E" w:rsidRDefault="0024124E">
      <w:pPr>
        <w:pStyle w:val="Heading1"/>
      </w:pPr>
      <w:bookmarkStart w:id="151" w:name="_Toc295125155"/>
      <w:bookmarkStart w:id="152" w:name="_Toc416777841"/>
      <w:r>
        <w:lastRenderedPageBreak/>
        <w:t>Contact Information</w:t>
      </w:r>
      <w:bookmarkEnd w:id="151"/>
      <w:bookmarkEnd w:id="152"/>
    </w:p>
    <w:p w14:paraId="17611068" w14:textId="77777777" w:rsidR="0024124E" w:rsidRDefault="0024124E" w:rsidP="0024124E">
      <w:r>
        <w:t>OpenText Corporation</w:t>
      </w:r>
    </w:p>
    <w:p w14:paraId="01BF1C1C" w14:textId="77777777" w:rsidR="0024124E" w:rsidRDefault="0024124E" w:rsidP="0024124E">
      <w:r>
        <w:t>275 Frank Tompa Drive</w:t>
      </w:r>
      <w:r>
        <w:br/>
        <w:t>Waterloo, Ontario</w:t>
      </w:r>
      <w:r>
        <w:br/>
        <w:t>Canada, N2L 0A1</w:t>
      </w:r>
    </w:p>
    <w:p w14:paraId="1BA605BD" w14:textId="77777777" w:rsidR="0024124E" w:rsidRDefault="0024124E" w:rsidP="0024124E"/>
    <w:p w14:paraId="4B36D38B" w14:textId="77777777" w:rsidR="0024124E" w:rsidRPr="004F0BDA" w:rsidRDefault="0024124E" w:rsidP="0024124E">
      <w:pPr>
        <w:rPr>
          <w:lang w:val="fr-CA"/>
        </w:rPr>
      </w:pPr>
      <w:r w:rsidRPr="004F0BDA">
        <w:rPr>
          <w:lang w:val="fr-CA"/>
        </w:rPr>
        <w:t xml:space="preserve">Email: </w:t>
      </w:r>
      <w:hyperlink r:id="rId64" w:history="1">
        <w:r w:rsidRPr="004F0BDA">
          <w:rPr>
            <w:rStyle w:val="Hyperlink"/>
            <w:lang w:val="fr-CA"/>
          </w:rPr>
          <w:t>support@opentext.com</w:t>
        </w:r>
      </w:hyperlink>
    </w:p>
    <w:p w14:paraId="115E489A" w14:textId="77777777" w:rsidR="0024124E" w:rsidRPr="004F0BDA" w:rsidRDefault="0024124E" w:rsidP="0024124E">
      <w:pPr>
        <w:rPr>
          <w:lang w:val="fr-CA"/>
        </w:rPr>
      </w:pPr>
      <w:r w:rsidRPr="004F0BDA">
        <w:rPr>
          <w:lang w:val="fr-CA"/>
        </w:rPr>
        <w:t xml:space="preserve">Knowledge Center: </w:t>
      </w:r>
      <w:hyperlink r:id="rId65" w:history="1">
        <w:r w:rsidRPr="004F0BDA">
          <w:rPr>
            <w:rStyle w:val="Hyperlink"/>
            <w:lang w:val="fr-CA"/>
          </w:rPr>
          <w:t>https://knowledge.opentext.com</w:t>
        </w:r>
      </w:hyperlink>
      <w:r w:rsidRPr="004F0BDA">
        <w:rPr>
          <w:lang w:val="fr-CA"/>
        </w:rPr>
        <w:t xml:space="preserve"> </w:t>
      </w:r>
    </w:p>
    <w:p w14:paraId="6913EBE6" w14:textId="77777777" w:rsidR="0024124E" w:rsidRPr="004F0BDA" w:rsidRDefault="0024124E" w:rsidP="0024124E">
      <w:pPr>
        <w:rPr>
          <w:lang w:val="fr-CA"/>
        </w:rPr>
      </w:pPr>
    </w:p>
    <w:p w14:paraId="3C4DB9FC" w14:textId="58DB64CF" w:rsidR="0024124E" w:rsidRDefault="0024124E" w:rsidP="0024124E">
      <w:r>
        <w:t xml:space="preserve">For more information, visit </w:t>
      </w:r>
      <w:hyperlink r:id="rId66" w:history="1">
        <w:r w:rsidRPr="00D20A01">
          <w:rPr>
            <w:rStyle w:val="Hyperlink"/>
          </w:rPr>
          <w:t>www.opentext.com</w:t>
        </w:r>
      </w:hyperlink>
      <w:r>
        <w:t xml:space="preserve"> </w:t>
      </w:r>
      <w:bookmarkEnd w:id="3"/>
      <w:bookmarkEnd w:id="4"/>
    </w:p>
    <w:sectPr w:rsidR="0024124E" w:rsidSect="00D817E4">
      <w:footerReference w:type="default" r:id="rId67"/>
      <w:type w:val="continuous"/>
      <w:pgSz w:w="12240" w:h="15840" w:code="1"/>
      <w:pgMar w:top="2174" w:right="1296" w:bottom="1526" w:left="1627" w:header="720" w:footer="720" w:gutter="0"/>
      <w:cols w:space="720"/>
      <w:noEndnote/>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1" w:author="Dinka Jasarbasic" w:date="2015-02-27T12:19:00Z" w:initials="DJ">
    <w:p w14:paraId="77B41B77" w14:textId="77777777" w:rsidR="003A2E88" w:rsidRPr="00C978B3" w:rsidRDefault="003A2E88">
      <w:pPr>
        <w:pStyle w:val="CommentText"/>
        <w:rPr>
          <w:lang w:val="en-US"/>
        </w:rPr>
      </w:pPr>
      <w:r>
        <w:rPr>
          <w:rStyle w:val="CommentReference"/>
        </w:rPr>
        <w:annotationRef/>
      </w:r>
      <w:r w:rsidRPr="00C978B3">
        <w:rPr>
          <w:lang w:val="en-US"/>
        </w:rPr>
        <w:t xml:space="preserve">This is now chapter 19.6. We’ll just leave this out, so in  case something changes in the next release we don’t need to worry about updating the chapter number.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B41B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72B37F" w14:textId="77777777" w:rsidR="00404352" w:rsidRDefault="00404352" w:rsidP="00941F52">
      <w:r>
        <w:separator/>
      </w:r>
    </w:p>
  </w:endnote>
  <w:endnote w:type="continuationSeparator" w:id="0">
    <w:p w14:paraId="18E7A419" w14:textId="77777777" w:rsidR="00404352" w:rsidRDefault="00404352" w:rsidP="0094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variable"/>
    <w:sig w:usb0="00000003" w:usb1="10008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onospace">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44738" w14:textId="45FCD679" w:rsidR="00172380" w:rsidRDefault="00172380" w:rsidP="00172380">
    <w:pPr>
      <w:pStyle w:val="Footer"/>
    </w:pPr>
    <w:r>
      <w:rPr>
        <w:rFonts w:ascii="Times" w:hAnsi="Times"/>
      </w:rPr>
      <w:fldChar w:fldCharType="begin"/>
    </w:r>
    <w:r>
      <w:instrText xml:space="preserve"> PAGE  \* Arabic  \* MERGEFORMAT </w:instrText>
    </w:r>
    <w:r>
      <w:rPr>
        <w:rFonts w:ascii="Times" w:hAnsi="Times"/>
      </w:rPr>
      <w:fldChar w:fldCharType="separate"/>
    </w:r>
    <w:r w:rsidR="0083451C" w:rsidRPr="0083451C">
      <w:rPr>
        <w:b/>
        <w:i/>
        <w:noProof/>
        <w:sz w:val="28"/>
        <w:szCs w:val="18"/>
      </w:rPr>
      <w:t>98</w:t>
    </w:r>
    <w:r>
      <w:rPr>
        <w:rFonts w:cs="Arial"/>
        <w:b/>
        <w:i/>
        <w:noProof/>
        <w:sz w:val="28"/>
        <w:szCs w:val="18"/>
      </w:rPr>
      <w:fldChar w:fldCharType="end"/>
    </w:r>
    <w:r>
      <w:rPr>
        <w:rFonts w:cs="Arial"/>
        <w:b/>
        <w:i/>
        <w:sz w:val="28"/>
        <w:szCs w:val="18"/>
      </w:rPr>
      <w:t xml:space="preserve"> </w:t>
    </w:r>
    <w:r>
      <w:rPr>
        <w:rFonts w:cs="Arial"/>
        <w:b/>
        <w:i/>
        <w:sz w:val="28"/>
        <w:szCs w:val="18"/>
      </w:rPr>
      <w:tab/>
      <w:t xml:space="preserve">                       </w:t>
    </w:r>
    <w:r>
      <w:rPr>
        <w:rFonts w:cs="Arial"/>
        <w:i/>
        <w:iCs/>
        <w:sz w:val="18"/>
        <w:szCs w:val="18"/>
      </w:rPr>
      <w:t>OpenText Web Experience Management Audit</w:t>
    </w:r>
    <w:r>
      <w:rPr>
        <w:rFonts w:cs="Arial"/>
        <w:i/>
        <w:sz w:val="18"/>
        <w:szCs w:val="18"/>
      </w:rPr>
      <w:t xml:space="preserve"> Installation and Configuration</w:t>
    </w:r>
    <w:r w:rsidRPr="00B54770">
      <w:rPr>
        <w:rFonts w:cs="Arial"/>
        <w:i/>
        <w:sz w:val="18"/>
        <w:szCs w:val="18"/>
      </w:rPr>
      <w:t xml:space="preserve"> Guide</w:t>
    </w:r>
    <w:r>
      <w:rPr>
        <w:rFonts w:cs="Arial"/>
        <w:i/>
        <w:sz w:val="18"/>
        <w:szCs w:val="18"/>
      </w:rPr>
      <w:t xml:space="preserve">                                             </w:t>
    </w:r>
  </w:p>
  <w:p w14:paraId="2665991A" w14:textId="77777777" w:rsidR="00172380" w:rsidRDefault="001723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B7123" w14:textId="77777777" w:rsidR="003A2E88" w:rsidRDefault="003A2E88" w:rsidP="00EC3537">
    <w:pPr>
      <w:pStyle w:val="Footer"/>
    </w:pPr>
    <w:r>
      <w:rPr>
        <w:rFonts w:ascii="Times" w:hAnsi="Times"/>
      </w:rPr>
      <w:fldChar w:fldCharType="begin"/>
    </w:r>
    <w:r>
      <w:instrText xml:space="preserve"> PAGE  \* Arabic  \* MERGEFORMAT </w:instrText>
    </w:r>
    <w:r>
      <w:rPr>
        <w:rFonts w:ascii="Times" w:hAnsi="Times"/>
      </w:rPr>
      <w:fldChar w:fldCharType="separate"/>
    </w:r>
    <w:r w:rsidR="00AB48F1" w:rsidRPr="00AB48F1">
      <w:rPr>
        <w:b/>
        <w:i/>
        <w:noProof/>
        <w:sz w:val="28"/>
        <w:szCs w:val="18"/>
      </w:rPr>
      <w:t>123</w:t>
    </w:r>
    <w:r>
      <w:rPr>
        <w:rFonts w:cs="Arial"/>
        <w:b/>
        <w:i/>
        <w:noProof/>
        <w:sz w:val="28"/>
        <w:szCs w:val="18"/>
      </w:rPr>
      <w:fldChar w:fldCharType="end"/>
    </w:r>
    <w:r>
      <w:rPr>
        <w:rFonts w:cs="Arial"/>
        <w:b/>
        <w:i/>
        <w:sz w:val="28"/>
        <w:szCs w:val="18"/>
      </w:rPr>
      <w:t xml:space="preserve"> </w:t>
    </w:r>
    <w:r>
      <w:rPr>
        <w:rFonts w:cs="Arial"/>
        <w:b/>
        <w:i/>
        <w:sz w:val="28"/>
        <w:szCs w:val="18"/>
      </w:rPr>
      <w:tab/>
      <w:t xml:space="preserve">                        </w:t>
    </w:r>
    <w:r>
      <w:rPr>
        <w:rFonts w:cs="Arial"/>
        <w:i/>
        <w:iCs/>
        <w:sz w:val="18"/>
        <w:szCs w:val="18"/>
      </w:rPr>
      <w:t>OpenText Web Experience Management Audit</w:t>
    </w:r>
    <w:r>
      <w:rPr>
        <w:rFonts w:cs="Arial"/>
        <w:i/>
        <w:sz w:val="18"/>
        <w:szCs w:val="18"/>
      </w:rPr>
      <w:t xml:space="preserve"> User</w:t>
    </w:r>
    <w:r w:rsidRPr="00B54770">
      <w:rPr>
        <w:rFonts w:cs="Arial"/>
        <w:i/>
        <w:sz w:val="18"/>
        <w:szCs w:val="18"/>
      </w:rPr>
      <w:t xml:space="preserve"> Guide</w:t>
    </w:r>
    <w:r>
      <w:rPr>
        <w:rFonts w:cs="Arial"/>
        <w:i/>
        <w:sz w:val="18"/>
        <w:szCs w:val="18"/>
      </w:rPr>
      <w:t xml:space="preserve">                                             </w:t>
    </w:r>
  </w:p>
  <w:p w14:paraId="33DFF6CD" w14:textId="77777777" w:rsidR="003A2E88" w:rsidRDefault="003A2E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9923E" w14:textId="77777777" w:rsidR="00404352" w:rsidRDefault="00404352" w:rsidP="00941F52">
      <w:r>
        <w:separator/>
      </w:r>
    </w:p>
  </w:footnote>
  <w:footnote w:type="continuationSeparator" w:id="0">
    <w:p w14:paraId="5D9E0075" w14:textId="77777777" w:rsidR="00404352" w:rsidRDefault="00404352" w:rsidP="00941F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AE7AF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mso-wrap-style:square" o:bullet="t">
        <v:imagedata r:id="rId1" o:title=""/>
      </v:shape>
    </w:pict>
  </w:numPicBullet>
  <w:abstractNum w:abstractNumId="0">
    <w:nsid w:val="FFFFFF7E"/>
    <w:multiLevelType w:val="singleLevel"/>
    <w:tmpl w:val="8C24AB02"/>
    <w:lvl w:ilvl="0">
      <w:start w:val="1"/>
      <w:numFmt w:val="decimal"/>
      <w:pStyle w:val="ListNumber3"/>
      <w:lvlText w:val="%1."/>
      <w:lvlJc w:val="left"/>
      <w:pPr>
        <w:tabs>
          <w:tab w:val="num" w:pos="3960"/>
        </w:tabs>
        <w:ind w:left="3960" w:hanging="360"/>
      </w:pPr>
      <w:rPr>
        <w:rFonts w:hint="default"/>
      </w:rPr>
    </w:lvl>
  </w:abstractNum>
  <w:abstractNum w:abstractNumId="1">
    <w:nsid w:val="FFFFFF7F"/>
    <w:multiLevelType w:val="singleLevel"/>
    <w:tmpl w:val="52921F98"/>
    <w:lvl w:ilvl="0">
      <w:start w:val="1"/>
      <w:numFmt w:val="decimal"/>
      <w:pStyle w:val="ListNumber2"/>
      <w:lvlText w:val="%1."/>
      <w:lvlJc w:val="left"/>
      <w:pPr>
        <w:tabs>
          <w:tab w:val="num" w:pos="3420"/>
        </w:tabs>
        <w:ind w:left="3420" w:hanging="360"/>
      </w:pPr>
      <w:rPr>
        <w:rFonts w:hint="default"/>
      </w:rPr>
    </w:lvl>
  </w:abstractNum>
  <w:abstractNum w:abstractNumId="2">
    <w:nsid w:val="FFFFFF82"/>
    <w:multiLevelType w:val="singleLevel"/>
    <w:tmpl w:val="D83C06E0"/>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69C8A84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9"/>
    <w:multiLevelType w:val="singleLevel"/>
    <w:tmpl w:val="B4F2262E"/>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6">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19316AE"/>
    <w:multiLevelType w:val="hybridMultilevel"/>
    <w:tmpl w:val="6892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912FC7"/>
    <w:multiLevelType w:val="hybridMultilevel"/>
    <w:tmpl w:val="543E2682"/>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9">
    <w:nsid w:val="07DC23EA"/>
    <w:multiLevelType w:val="hybridMultilevel"/>
    <w:tmpl w:val="ABA2F15C"/>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3BC39BA"/>
    <w:multiLevelType w:val="hybridMultilevel"/>
    <w:tmpl w:val="8F6A70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4C91A44"/>
    <w:multiLevelType w:val="hybridMultilevel"/>
    <w:tmpl w:val="0AD87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BE4586"/>
    <w:multiLevelType w:val="hybridMultilevel"/>
    <w:tmpl w:val="910AA4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C0D486E"/>
    <w:multiLevelType w:val="hybridMultilevel"/>
    <w:tmpl w:val="96A6F5B6"/>
    <w:lvl w:ilvl="0" w:tplc="08F4B452">
      <w:start w:val="1"/>
      <w:numFmt w:val="decimal"/>
      <w:lvlText w:val="%1."/>
      <w:lvlJc w:val="left"/>
      <w:pPr>
        <w:ind w:left="720" w:hanging="360"/>
      </w:pPr>
      <w:rPr>
        <w:rFonts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DDE02F5"/>
    <w:multiLevelType w:val="hybridMultilevel"/>
    <w:tmpl w:val="58E0DD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5E92689"/>
    <w:multiLevelType w:val="hybridMultilevel"/>
    <w:tmpl w:val="3906E5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DB7A03"/>
    <w:multiLevelType w:val="hybridMultilevel"/>
    <w:tmpl w:val="43626B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E4A09C7"/>
    <w:multiLevelType w:val="hybridMultilevel"/>
    <w:tmpl w:val="D04ED5AE"/>
    <w:lvl w:ilvl="0" w:tplc="11E0283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D60ECD"/>
    <w:multiLevelType w:val="hybridMultilevel"/>
    <w:tmpl w:val="ED72F0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33742E10"/>
    <w:multiLevelType w:val="multilevel"/>
    <w:tmpl w:val="ACA245F8"/>
    <w:lvl w:ilvl="0">
      <w:start w:val="1"/>
      <w:numFmt w:val="bullet"/>
      <w:lvlText w:val=""/>
      <w:lvlJc w:val="left"/>
      <w:pPr>
        <w:tabs>
          <w:tab w:val="num" w:pos="720"/>
        </w:tabs>
        <w:ind w:left="720" w:hanging="360"/>
      </w:pPr>
      <w:rPr>
        <w:rFonts w:ascii="Wingdings" w:hAnsi="Wingdings"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0">
    <w:nsid w:val="3457337D"/>
    <w:multiLevelType w:val="hybridMultilevel"/>
    <w:tmpl w:val="D97888E0"/>
    <w:lvl w:ilvl="0" w:tplc="5AF8687A">
      <w:start w:val="1"/>
      <w:numFmt w:val="decimal"/>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EE7DF4"/>
    <w:multiLevelType w:val="hybridMultilevel"/>
    <w:tmpl w:val="83D2B35A"/>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2">
    <w:nsid w:val="3E5200F3"/>
    <w:multiLevelType w:val="hybridMultilevel"/>
    <w:tmpl w:val="3614F4A2"/>
    <w:lvl w:ilvl="0" w:tplc="04090005">
      <w:start w:val="1"/>
      <w:numFmt w:val="bullet"/>
      <w:lvlText w:val=""/>
      <w:lvlJc w:val="left"/>
      <w:pPr>
        <w:ind w:left="1493" w:hanging="360"/>
      </w:pPr>
      <w:rPr>
        <w:rFonts w:ascii="Wingdings" w:hAnsi="Wingdings" w:hint="default"/>
      </w:rPr>
    </w:lvl>
    <w:lvl w:ilvl="1" w:tplc="0C0A0003" w:tentative="1">
      <w:start w:val="1"/>
      <w:numFmt w:val="bullet"/>
      <w:lvlText w:val="o"/>
      <w:lvlJc w:val="left"/>
      <w:pPr>
        <w:ind w:left="2213" w:hanging="360"/>
      </w:pPr>
      <w:rPr>
        <w:rFonts w:ascii="Courier New" w:hAnsi="Courier New" w:cs="Courier New" w:hint="default"/>
      </w:rPr>
    </w:lvl>
    <w:lvl w:ilvl="2" w:tplc="0C0A0005" w:tentative="1">
      <w:start w:val="1"/>
      <w:numFmt w:val="bullet"/>
      <w:lvlText w:val=""/>
      <w:lvlJc w:val="left"/>
      <w:pPr>
        <w:ind w:left="2933" w:hanging="360"/>
      </w:pPr>
      <w:rPr>
        <w:rFonts w:ascii="Wingdings" w:hAnsi="Wingdings" w:hint="default"/>
      </w:rPr>
    </w:lvl>
    <w:lvl w:ilvl="3" w:tplc="0C0A0001" w:tentative="1">
      <w:start w:val="1"/>
      <w:numFmt w:val="bullet"/>
      <w:lvlText w:val=""/>
      <w:lvlJc w:val="left"/>
      <w:pPr>
        <w:ind w:left="3653" w:hanging="360"/>
      </w:pPr>
      <w:rPr>
        <w:rFonts w:ascii="Symbol" w:hAnsi="Symbol" w:hint="default"/>
      </w:rPr>
    </w:lvl>
    <w:lvl w:ilvl="4" w:tplc="0C0A0003" w:tentative="1">
      <w:start w:val="1"/>
      <w:numFmt w:val="bullet"/>
      <w:lvlText w:val="o"/>
      <w:lvlJc w:val="left"/>
      <w:pPr>
        <w:ind w:left="4373" w:hanging="360"/>
      </w:pPr>
      <w:rPr>
        <w:rFonts w:ascii="Courier New" w:hAnsi="Courier New" w:cs="Courier New" w:hint="default"/>
      </w:rPr>
    </w:lvl>
    <w:lvl w:ilvl="5" w:tplc="0C0A0005" w:tentative="1">
      <w:start w:val="1"/>
      <w:numFmt w:val="bullet"/>
      <w:lvlText w:val=""/>
      <w:lvlJc w:val="left"/>
      <w:pPr>
        <w:ind w:left="5093" w:hanging="360"/>
      </w:pPr>
      <w:rPr>
        <w:rFonts w:ascii="Wingdings" w:hAnsi="Wingdings" w:hint="default"/>
      </w:rPr>
    </w:lvl>
    <w:lvl w:ilvl="6" w:tplc="0C0A0001" w:tentative="1">
      <w:start w:val="1"/>
      <w:numFmt w:val="bullet"/>
      <w:lvlText w:val=""/>
      <w:lvlJc w:val="left"/>
      <w:pPr>
        <w:ind w:left="5813" w:hanging="360"/>
      </w:pPr>
      <w:rPr>
        <w:rFonts w:ascii="Symbol" w:hAnsi="Symbol" w:hint="default"/>
      </w:rPr>
    </w:lvl>
    <w:lvl w:ilvl="7" w:tplc="0C0A0003" w:tentative="1">
      <w:start w:val="1"/>
      <w:numFmt w:val="bullet"/>
      <w:lvlText w:val="o"/>
      <w:lvlJc w:val="left"/>
      <w:pPr>
        <w:ind w:left="6533" w:hanging="360"/>
      </w:pPr>
      <w:rPr>
        <w:rFonts w:ascii="Courier New" w:hAnsi="Courier New" w:cs="Courier New" w:hint="default"/>
      </w:rPr>
    </w:lvl>
    <w:lvl w:ilvl="8" w:tplc="0C0A0005" w:tentative="1">
      <w:start w:val="1"/>
      <w:numFmt w:val="bullet"/>
      <w:lvlText w:val=""/>
      <w:lvlJc w:val="left"/>
      <w:pPr>
        <w:ind w:left="7253" w:hanging="360"/>
      </w:pPr>
      <w:rPr>
        <w:rFonts w:ascii="Wingdings" w:hAnsi="Wingdings" w:hint="default"/>
      </w:rPr>
    </w:lvl>
  </w:abstractNum>
  <w:abstractNum w:abstractNumId="23">
    <w:nsid w:val="3E6A37D9"/>
    <w:multiLevelType w:val="hybridMultilevel"/>
    <w:tmpl w:val="5F2ED71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0583F3B"/>
    <w:multiLevelType w:val="multilevel"/>
    <w:tmpl w:val="03E82166"/>
    <w:lvl w:ilvl="0">
      <w:start w:val="1"/>
      <w:numFmt w:val="bullet"/>
      <w:lvlText w:val=""/>
      <w:lvlJc w:val="left"/>
      <w:pPr>
        <w:tabs>
          <w:tab w:val="num" w:pos="720"/>
        </w:tabs>
        <w:ind w:left="720" w:hanging="360"/>
      </w:pPr>
      <w:rPr>
        <w:rFonts w:ascii="Wingdings" w:hAnsi="Wingdings" w:hint="default"/>
        <w:sz w:val="18"/>
        <w:szCs w:val="18"/>
      </w:rPr>
    </w:lvl>
    <w:lvl w:ilvl="1">
      <w:start w:val="1"/>
      <w:numFmt w:val="bullet"/>
      <w:lvlText w:val=""/>
      <w:lvlJc w:val="left"/>
      <w:pPr>
        <w:tabs>
          <w:tab w:val="num" w:pos="1080"/>
        </w:tabs>
        <w:ind w:left="1080" w:hanging="360"/>
      </w:pPr>
      <w:rPr>
        <w:rFonts w:ascii="Wingdings" w:hAnsi="Wingdings" w:hint="default"/>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5">
    <w:nsid w:val="405A731A"/>
    <w:multiLevelType w:val="hybridMultilevel"/>
    <w:tmpl w:val="D6E0F6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9587F08"/>
    <w:multiLevelType w:val="hybridMultilevel"/>
    <w:tmpl w:val="BD12012E"/>
    <w:lvl w:ilvl="0" w:tplc="04090005">
      <w:start w:val="1"/>
      <w:numFmt w:val="bullet"/>
      <w:lvlText w:val=""/>
      <w:lvlJc w:val="left"/>
      <w:pPr>
        <w:ind w:left="-162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start w:val="1"/>
      <w:numFmt w:val="bullet"/>
      <w:lvlText w:val=""/>
      <w:lvlJc w:val="left"/>
      <w:pPr>
        <w:ind w:left="540" w:hanging="360"/>
      </w:pPr>
      <w:rPr>
        <w:rFonts w:ascii="Symbol" w:hAnsi="Symbol" w:hint="default"/>
      </w:rPr>
    </w:lvl>
    <w:lvl w:ilvl="4" w:tplc="04090003">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27">
    <w:nsid w:val="4EB07DB9"/>
    <w:multiLevelType w:val="hybridMultilevel"/>
    <w:tmpl w:val="FD4285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4EC069EE"/>
    <w:multiLevelType w:val="hybridMultilevel"/>
    <w:tmpl w:val="422C1C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4FB766AE"/>
    <w:multiLevelType w:val="hybridMultilevel"/>
    <w:tmpl w:val="952AD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1347B49"/>
    <w:multiLevelType w:val="hybridMultilevel"/>
    <w:tmpl w:val="224AC8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27812C4"/>
    <w:multiLevelType w:val="multilevel"/>
    <w:tmpl w:val="A62ECE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38E2DE4"/>
    <w:multiLevelType w:val="hybridMultilevel"/>
    <w:tmpl w:val="5FB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7B3E2E"/>
    <w:multiLevelType w:val="hybridMultilevel"/>
    <w:tmpl w:val="6AC8016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7AE760C"/>
    <w:multiLevelType w:val="multilevel"/>
    <w:tmpl w:val="F87E9C2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5">
    <w:nsid w:val="60043D1B"/>
    <w:multiLevelType w:val="multilevel"/>
    <w:tmpl w:val="639E0C82"/>
    <w:lvl w:ilvl="0">
      <w:start w:val="2"/>
      <w:numFmt w:val="decimal"/>
      <w:lvlText w:val="%1."/>
      <w:lvlJc w:val="left"/>
      <w:pPr>
        <w:ind w:left="630" w:hanging="360"/>
      </w:pPr>
      <w:rPr>
        <w:rFonts w:hint="default"/>
      </w:rPr>
    </w:lvl>
    <w:lvl w:ilvl="1">
      <w:start w:val="1"/>
      <w:numFmt w:val="decimal"/>
      <w:lvlText w:val="%1.%2."/>
      <w:lvlJc w:val="left"/>
      <w:pPr>
        <w:ind w:left="1062" w:hanging="432"/>
      </w:pPr>
      <w:rPr>
        <w:rFonts w:hint="default"/>
      </w:rPr>
    </w:lvl>
    <w:lvl w:ilvl="2">
      <w:start w:val="1"/>
      <w:numFmt w:val="decimal"/>
      <w:lvlText w:val="%1.%2.%3."/>
      <w:lvlJc w:val="left"/>
      <w:pPr>
        <w:ind w:left="1494" w:hanging="504"/>
      </w:pPr>
      <w:rPr>
        <w:rFonts w:hint="default"/>
      </w:rPr>
    </w:lvl>
    <w:lvl w:ilvl="3">
      <w:start w:val="1"/>
      <w:numFmt w:val="decimal"/>
      <w:lvlText w:val="%1.%2.%3.%4."/>
      <w:lvlJc w:val="left"/>
      <w:pPr>
        <w:ind w:left="1998" w:hanging="648"/>
      </w:pPr>
      <w:rPr>
        <w:rFonts w:hint="default"/>
      </w:rPr>
    </w:lvl>
    <w:lvl w:ilvl="4">
      <w:start w:val="1"/>
      <w:numFmt w:val="decimal"/>
      <w:lvlText w:val="%1.%2.%3.%4.%5."/>
      <w:lvlJc w:val="left"/>
      <w:pPr>
        <w:ind w:left="2502" w:hanging="792"/>
      </w:pPr>
      <w:rPr>
        <w:rFonts w:hint="default"/>
      </w:rPr>
    </w:lvl>
    <w:lvl w:ilvl="5">
      <w:start w:val="1"/>
      <w:numFmt w:val="decimal"/>
      <w:lvlText w:val="%1.%2.%3.%4.%5.%6."/>
      <w:lvlJc w:val="left"/>
      <w:pPr>
        <w:ind w:left="3006" w:hanging="936"/>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014" w:hanging="1224"/>
      </w:pPr>
      <w:rPr>
        <w:rFonts w:hint="default"/>
      </w:rPr>
    </w:lvl>
    <w:lvl w:ilvl="8">
      <w:start w:val="1"/>
      <w:numFmt w:val="decimal"/>
      <w:lvlText w:val="%1.%2.%3.%4.%5.%6.%7.%8.%9."/>
      <w:lvlJc w:val="left"/>
      <w:pPr>
        <w:ind w:left="4590" w:hanging="1440"/>
      </w:pPr>
      <w:rPr>
        <w:rFonts w:hint="default"/>
      </w:rPr>
    </w:lvl>
  </w:abstractNum>
  <w:abstractNum w:abstractNumId="36">
    <w:nsid w:val="620936AC"/>
    <w:multiLevelType w:val="hybridMultilevel"/>
    <w:tmpl w:val="E640D744"/>
    <w:lvl w:ilvl="0" w:tplc="08160005">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7">
    <w:nsid w:val="64AD1240"/>
    <w:multiLevelType w:val="hybridMultilevel"/>
    <w:tmpl w:val="B2A26E92"/>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8">
    <w:nsid w:val="66D53552"/>
    <w:multiLevelType w:val="hybridMultilevel"/>
    <w:tmpl w:val="A254EC46"/>
    <w:lvl w:ilvl="0" w:tplc="04090005">
      <w:start w:val="1"/>
      <w:numFmt w:val="bullet"/>
      <w:lvlText w:val=""/>
      <w:lvlJc w:val="left"/>
      <w:pPr>
        <w:ind w:left="1252" w:hanging="360"/>
      </w:pPr>
      <w:rPr>
        <w:rFonts w:ascii="Wingdings" w:hAnsi="Wingdings" w:hint="default"/>
      </w:rPr>
    </w:lvl>
    <w:lvl w:ilvl="1" w:tplc="04090003" w:tentative="1">
      <w:start w:val="1"/>
      <w:numFmt w:val="bullet"/>
      <w:lvlText w:val="o"/>
      <w:lvlJc w:val="left"/>
      <w:pPr>
        <w:ind w:left="1972" w:hanging="360"/>
      </w:pPr>
      <w:rPr>
        <w:rFonts w:ascii="Courier New" w:hAnsi="Courier New" w:cs="Courier New" w:hint="default"/>
      </w:rPr>
    </w:lvl>
    <w:lvl w:ilvl="2" w:tplc="04090005" w:tentative="1">
      <w:start w:val="1"/>
      <w:numFmt w:val="bullet"/>
      <w:lvlText w:val=""/>
      <w:lvlJc w:val="left"/>
      <w:pPr>
        <w:ind w:left="2692" w:hanging="360"/>
      </w:pPr>
      <w:rPr>
        <w:rFonts w:ascii="Wingdings" w:hAnsi="Wingdings" w:hint="default"/>
      </w:rPr>
    </w:lvl>
    <w:lvl w:ilvl="3" w:tplc="04090001" w:tentative="1">
      <w:start w:val="1"/>
      <w:numFmt w:val="bullet"/>
      <w:lvlText w:val=""/>
      <w:lvlJc w:val="left"/>
      <w:pPr>
        <w:ind w:left="3412" w:hanging="360"/>
      </w:pPr>
      <w:rPr>
        <w:rFonts w:ascii="Symbol" w:hAnsi="Symbol" w:hint="default"/>
      </w:rPr>
    </w:lvl>
    <w:lvl w:ilvl="4" w:tplc="04090003" w:tentative="1">
      <w:start w:val="1"/>
      <w:numFmt w:val="bullet"/>
      <w:lvlText w:val="o"/>
      <w:lvlJc w:val="left"/>
      <w:pPr>
        <w:ind w:left="4132" w:hanging="360"/>
      </w:pPr>
      <w:rPr>
        <w:rFonts w:ascii="Courier New" w:hAnsi="Courier New" w:cs="Courier New" w:hint="default"/>
      </w:rPr>
    </w:lvl>
    <w:lvl w:ilvl="5" w:tplc="04090005" w:tentative="1">
      <w:start w:val="1"/>
      <w:numFmt w:val="bullet"/>
      <w:lvlText w:val=""/>
      <w:lvlJc w:val="left"/>
      <w:pPr>
        <w:ind w:left="4852" w:hanging="360"/>
      </w:pPr>
      <w:rPr>
        <w:rFonts w:ascii="Wingdings" w:hAnsi="Wingdings" w:hint="default"/>
      </w:rPr>
    </w:lvl>
    <w:lvl w:ilvl="6" w:tplc="04090001" w:tentative="1">
      <w:start w:val="1"/>
      <w:numFmt w:val="bullet"/>
      <w:lvlText w:val=""/>
      <w:lvlJc w:val="left"/>
      <w:pPr>
        <w:ind w:left="5572" w:hanging="360"/>
      </w:pPr>
      <w:rPr>
        <w:rFonts w:ascii="Symbol" w:hAnsi="Symbol" w:hint="default"/>
      </w:rPr>
    </w:lvl>
    <w:lvl w:ilvl="7" w:tplc="04090003" w:tentative="1">
      <w:start w:val="1"/>
      <w:numFmt w:val="bullet"/>
      <w:lvlText w:val="o"/>
      <w:lvlJc w:val="left"/>
      <w:pPr>
        <w:ind w:left="6292" w:hanging="360"/>
      </w:pPr>
      <w:rPr>
        <w:rFonts w:ascii="Courier New" w:hAnsi="Courier New" w:cs="Courier New" w:hint="default"/>
      </w:rPr>
    </w:lvl>
    <w:lvl w:ilvl="8" w:tplc="04090005" w:tentative="1">
      <w:start w:val="1"/>
      <w:numFmt w:val="bullet"/>
      <w:lvlText w:val=""/>
      <w:lvlJc w:val="left"/>
      <w:pPr>
        <w:ind w:left="7012" w:hanging="360"/>
      </w:pPr>
      <w:rPr>
        <w:rFonts w:ascii="Wingdings" w:hAnsi="Wingdings" w:hint="default"/>
      </w:rPr>
    </w:lvl>
  </w:abstractNum>
  <w:abstractNum w:abstractNumId="39">
    <w:nsid w:val="67EB7B3C"/>
    <w:multiLevelType w:val="hybridMultilevel"/>
    <w:tmpl w:val="DB3ACD88"/>
    <w:lvl w:ilvl="0" w:tplc="6E7E7AC0">
      <w:start w:val="1"/>
      <w:numFmt w:val="bullet"/>
      <w:lvlText w:val=""/>
      <w:lvlPicBulletId w:val="0"/>
      <w:lvlJc w:val="left"/>
      <w:pPr>
        <w:tabs>
          <w:tab w:val="num" w:pos="720"/>
        </w:tabs>
        <w:ind w:left="720" w:hanging="360"/>
      </w:pPr>
      <w:rPr>
        <w:rFonts w:ascii="Symbol" w:hAnsi="Symbol" w:hint="default"/>
      </w:rPr>
    </w:lvl>
    <w:lvl w:ilvl="1" w:tplc="95F665F2" w:tentative="1">
      <w:start w:val="1"/>
      <w:numFmt w:val="bullet"/>
      <w:lvlText w:val=""/>
      <w:lvlJc w:val="left"/>
      <w:pPr>
        <w:tabs>
          <w:tab w:val="num" w:pos="1440"/>
        </w:tabs>
        <w:ind w:left="1440" w:hanging="360"/>
      </w:pPr>
      <w:rPr>
        <w:rFonts w:ascii="Symbol" w:hAnsi="Symbol" w:hint="default"/>
      </w:rPr>
    </w:lvl>
    <w:lvl w:ilvl="2" w:tplc="696272C4" w:tentative="1">
      <w:start w:val="1"/>
      <w:numFmt w:val="bullet"/>
      <w:lvlText w:val=""/>
      <w:lvlJc w:val="left"/>
      <w:pPr>
        <w:tabs>
          <w:tab w:val="num" w:pos="2160"/>
        </w:tabs>
        <w:ind w:left="2160" w:hanging="360"/>
      </w:pPr>
      <w:rPr>
        <w:rFonts w:ascii="Symbol" w:hAnsi="Symbol" w:hint="default"/>
      </w:rPr>
    </w:lvl>
    <w:lvl w:ilvl="3" w:tplc="3144757E" w:tentative="1">
      <w:start w:val="1"/>
      <w:numFmt w:val="bullet"/>
      <w:lvlText w:val=""/>
      <w:lvlJc w:val="left"/>
      <w:pPr>
        <w:tabs>
          <w:tab w:val="num" w:pos="2880"/>
        </w:tabs>
        <w:ind w:left="2880" w:hanging="360"/>
      </w:pPr>
      <w:rPr>
        <w:rFonts w:ascii="Symbol" w:hAnsi="Symbol" w:hint="default"/>
      </w:rPr>
    </w:lvl>
    <w:lvl w:ilvl="4" w:tplc="F0B639A0" w:tentative="1">
      <w:start w:val="1"/>
      <w:numFmt w:val="bullet"/>
      <w:lvlText w:val=""/>
      <w:lvlJc w:val="left"/>
      <w:pPr>
        <w:tabs>
          <w:tab w:val="num" w:pos="3600"/>
        </w:tabs>
        <w:ind w:left="3600" w:hanging="360"/>
      </w:pPr>
      <w:rPr>
        <w:rFonts w:ascii="Symbol" w:hAnsi="Symbol" w:hint="default"/>
      </w:rPr>
    </w:lvl>
    <w:lvl w:ilvl="5" w:tplc="10B078D4" w:tentative="1">
      <w:start w:val="1"/>
      <w:numFmt w:val="bullet"/>
      <w:lvlText w:val=""/>
      <w:lvlJc w:val="left"/>
      <w:pPr>
        <w:tabs>
          <w:tab w:val="num" w:pos="4320"/>
        </w:tabs>
        <w:ind w:left="4320" w:hanging="360"/>
      </w:pPr>
      <w:rPr>
        <w:rFonts w:ascii="Symbol" w:hAnsi="Symbol" w:hint="default"/>
      </w:rPr>
    </w:lvl>
    <w:lvl w:ilvl="6" w:tplc="CAFA6BF0" w:tentative="1">
      <w:start w:val="1"/>
      <w:numFmt w:val="bullet"/>
      <w:lvlText w:val=""/>
      <w:lvlJc w:val="left"/>
      <w:pPr>
        <w:tabs>
          <w:tab w:val="num" w:pos="5040"/>
        </w:tabs>
        <w:ind w:left="5040" w:hanging="360"/>
      </w:pPr>
      <w:rPr>
        <w:rFonts w:ascii="Symbol" w:hAnsi="Symbol" w:hint="default"/>
      </w:rPr>
    </w:lvl>
    <w:lvl w:ilvl="7" w:tplc="3E743DA0" w:tentative="1">
      <w:start w:val="1"/>
      <w:numFmt w:val="bullet"/>
      <w:lvlText w:val=""/>
      <w:lvlJc w:val="left"/>
      <w:pPr>
        <w:tabs>
          <w:tab w:val="num" w:pos="5760"/>
        </w:tabs>
        <w:ind w:left="5760" w:hanging="360"/>
      </w:pPr>
      <w:rPr>
        <w:rFonts w:ascii="Symbol" w:hAnsi="Symbol" w:hint="default"/>
      </w:rPr>
    </w:lvl>
    <w:lvl w:ilvl="8" w:tplc="A914DCFA" w:tentative="1">
      <w:start w:val="1"/>
      <w:numFmt w:val="bullet"/>
      <w:lvlText w:val=""/>
      <w:lvlJc w:val="left"/>
      <w:pPr>
        <w:tabs>
          <w:tab w:val="num" w:pos="6480"/>
        </w:tabs>
        <w:ind w:left="6480" w:hanging="360"/>
      </w:pPr>
      <w:rPr>
        <w:rFonts w:ascii="Symbol" w:hAnsi="Symbol" w:hint="default"/>
      </w:rPr>
    </w:lvl>
  </w:abstractNum>
  <w:abstractNum w:abstractNumId="40">
    <w:nsid w:val="69B51EB0"/>
    <w:multiLevelType w:val="hybridMultilevel"/>
    <w:tmpl w:val="0C22C6FE"/>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6F6417AE"/>
    <w:multiLevelType w:val="hybridMultilevel"/>
    <w:tmpl w:val="9D4293E6"/>
    <w:lvl w:ilvl="0" w:tplc="FE103B6C">
      <w:start w:val="1"/>
      <w:numFmt w:val="decimal"/>
      <w:pStyle w:val="TableNumb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16F7B45"/>
    <w:multiLevelType w:val="hybridMultilevel"/>
    <w:tmpl w:val="F8C42594"/>
    <w:lvl w:ilvl="0" w:tplc="C2782B2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62F3ADE"/>
    <w:multiLevelType w:val="hybridMultilevel"/>
    <w:tmpl w:val="4C525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7536D26"/>
    <w:multiLevelType w:val="hybridMultilevel"/>
    <w:tmpl w:val="01C2DE22"/>
    <w:lvl w:ilvl="0" w:tplc="7B7A5B18">
      <w:start w:val="1"/>
      <w:numFmt w:val="bullet"/>
      <w:pStyle w:val="TableBullet"/>
      <w:lvlText w:val=""/>
      <w:lvlJc w:val="left"/>
      <w:pPr>
        <w:tabs>
          <w:tab w:val="num" w:pos="720"/>
        </w:tabs>
        <w:ind w:left="720" w:hanging="360"/>
      </w:pPr>
      <w:rPr>
        <w:rFonts w:ascii="Symbol" w:hAnsi="Symbol" w:hint="default"/>
      </w:rPr>
    </w:lvl>
    <w:lvl w:ilvl="1" w:tplc="6C0C8A58">
      <w:start w:val="1"/>
      <w:numFmt w:val="bullet"/>
      <w:lvlText w:val=""/>
      <w:lvlJc w:val="left"/>
      <w:pPr>
        <w:tabs>
          <w:tab w:val="num" w:pos="1250"/>
        </w:tabs>
        <w:ind w:left="1250" w:hanging="17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A0A17A5"/>
    <w:multiLevelType w:val="multilevel"/>
    <w:tmpl w:val="6D0ABA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AD04CBF"/>
    <w:multiLevelType w:val="hybridMultilevel"/>
    <w:tmpl w:val="A23EAC10"/>
    <w:lvl w:ilvl="0" w:tplc="04090001">
      <w:start w:val="1"/>
      <w:numFmt w:val="bullet"/>
      <w:lvlText w:val=""/>
      <w:lvlJc w:val="left"/>
      <w:pPr>
        <w:ind w:left="720" w:hanging="360"/>
      </w:pPr>
      <w:rPr>
        <w:rFonts w:ascii="Symbol" w:hAnsi="Symbol" w:hint="default"/>
      </w:rPr>
    </w:lvl>
    <w:lvl w:ilvl="1" w:tplc="578604FC">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4016B8"/>
    <w:multiLevelType w:val="multilevel"/>
    <w:tmpl w:val="E446D5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7BA83768"/>
    <w:multiLevelType w:val="hybridMultilevel"/>
    <w:tmpl w:val="3EF82A52"/>
    <w:lvl w:ilvl="0" w:tplc="CD6673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7E8176A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4"/>
  </w:num>
  <w:num w:numId="2">
    <w:abstractNumId w:val="3"/>
  </w:num>
  <w:num w:numId="3">
    <w:abstractNumId w:val="4"/>
  </w:num>
  <w:num w:numId="4">
    <w:abstractNumId w:val="2"/>
  </w:num>
  <w:num w:numId="5">
    <w:abstractNumId w:val="44"/>
  </w:num>
  <w:num w:numId="6">
    <w:abstractNumId w:val="41"/>
  </w:num>
  <w:num w:numId="7">
    <w:abstractNumId w:val="1"/>
  </w:num>
  <w:num w:numId="8">
    <w:abstractNumId w:val="0"/>
  </w:num>
  <w:num w:numId="9">
    <w:abstractNumId w:val="49"/>
  </w:num>
  <w:num w:numId="10">
    <w:abstractNumId w:val="20"/>
  </w:num>
  <w:num w:numId="11">
    <w:abstractNumId w:val="17"/>
  </w:num>
  <w:num w:numId="12">
    <w:abstractNumId w:val="10"/>
  </w:num>
  <w:num w:numId="13">
    <w:abstractNumId w:val="23"/>
  </w:num>
  <w:num w:numId="14">
    <w:abstractNumId w:val="33"/>
  </w:num>
  <w:num w:numId="15">
    <w:abstractNumId w:val="14"/>
  </w:num>
  <w:num w:numId="16">
    <w:abstractNumId w:val="26"/>
  </w:num>
  <w:num w:numId="17">
    <w:abstractNumId w:val="46"/>
  </w:num>
  <w:num w:numId="18">
    <w:abstractNumId w:val="45"/>
  </w:num>
  <w:num w:numId="19">
    <w:abstractNumId w:val="32"/>
  </w:num>
  <w:num w:numId="20">
    <w:abstractNumId w:val="38"/>
  </w:num>
  <w:num w:numId="21">
    <w:abstractNumId w:val="22"/>
  </w:num>
  <w:num w:numId="22">
    <w:abstractNumId w:val="35"/>
  </w:num>
  <w:num w:numId="23">
    <w:abstractNumId w:val="13"/>
  </w:num>
  <w:num w:numId="24">
    <w:abstractNumId w:val="47"/>
  </w:num>
  <w:num w:numId="25">
    <w:abstractNumId w:val="31"/>
  </w:num>
  <w:num w:numId="26">
    <w:abstractNumId w:val="21"/>
  </w:num>
  <w:num w:numId="27">
    <w:abstractNumId w:val="12"/>
  </w:num>
  <w:num w:numId="28">
    <w:abstractNumId w:val="7"/>
  </w:num>
  <w:num w:numId="29">
    <w:abstractNumId w:val="30"/>
  </w:num>
  <w:num w:numId="30">
    <w:abstractNumId w:val="19"/>
  </w:num>
  <w:num w:numId="31">
    <w:abstractNumId w:val="24"/>
  </w:num>
  <w:num w:numId="32">
    <w:abstractNumId w:val="37"/>
  </w:num>
  <w:num w:numId="33">
    <w:abstractNumId w:val="40"/>
  </w:num>
  <w:num w:numId="34">
    <w:abstractNumId w:val="15"/>
  </w:num>
  <w:num w:numId="35">
    <w:abstractNumId w:val="42"/>
  </w:num>
  <w:num w:numId="36">
    <w:abstractNumId w:val="29"/>
  </w:num>
  <w:num w:numId="37">
    <w:abstractNumId w:val="16"/>
  </w:num>
  <w:num w:numId="38">
    <w:abstractNumId w:val="48"/>
  </w:num>
  <w:num w:numId="39">
    <w:abstractNumId w:val="11"/>
  </w:num>
  <w:num w:numId="40">
    <w:abstractNumId w:val="43"/>
  </w:num>
  <w:num w:numId="41">
    <w:abstractNumId w:val="36"/>
  </w:num>
  <w:num w:numId="42">
    <w:abstractNumId w:val="9"/>
  </w:num>
  <w:num w:numId="43">
    <w:abstractNumId w:val="25"/>
  </w:num>
  <w:num w:numId="44">
    <w:abstractNumId w:val="39"/>
  </w:num>
  <w:num w:numId="45">
    <w:abstractNumId w:val="18"/>
  </w:num>
  <w:num w:numId="46">
    <w:abstractNumId w:val="27"/>
  </w:num>
  <w:num w:numId="47">
    <w:abstractNumId w:val="28"/>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nka Jasarbasic">
    <w15:presenceInfo w15:providerId="AD" w15:userId="S-1-5-21-142042000-781976021-1318725885-487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embedSystemFonts/>
  <w:bordersDoNotSurroundHeader/>
  <w:bordersDoNotSurroundFooter/>
  <w:attachedTemplate r:id="rId1"/>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B73"/>
    <w:rsid w:val="00000623"/>
    <w:rsid w:val="00000E52"/>
    <w:rsid w:val="0000301D"/>
    <w:rsid w:val="00007D37"/>
    <w:rsid w:val="00010E00"/>
    <w:rsid w:val="00014697"/>
    <w:rsid w:val="000146FE"/>
    <w:rsid w:val="00015E25"/>
    <w:rsid w:val="00016EDB"/>
    <w:rsid w:val="000230C1"/>
    <w:rsid w:val="00024B7C"/>
    <w:rsid w:val="000253C6"/>
    <w:rsid w:val="00025D85"/>
    <w:rsid w:val="0002618C"/>
    <w:rsid w:val="0002741D"/>
    <w:rsid w:val="00027815"/>
    <w:rsid w:val="00030165"/>
    <w:rsid w:val="00030430"/>
    <w:rsid w:val="0003081E"/>
    <w:rsid w:val="000314A4"/>
    <w:rsid w:val="00031CAF"/>
    <w:rsid w:val="00032773"/>
    <w:rsid w:val="000349DF"/>
    <w:rsid w:val="00034ABD"/>
    <w:rsid w:val="000350BA"/>
    <w:rsid w:val="000355A4"/>
    <w:rsid w:val="0003749C"/>
    <w:rsid w:val="00040B8E"/>
    <w:rsid w:val="00042BFB"/>
    <w:rsid w:val="00043CB0"/>
    <w:rsid w:val="0004427C"/>
    <w:rsid w:val="000443BE"/>
    <w:rsid w:val="00045139"/>
    <w:rsid w:val="000464D7"/>
    <w:rsid w:val="00046593"/>
    <w:rsid w:val="00052B9C"/>
    <w:rsid w:val="00053785"/>
    <w:rsid w:val="000542F0"/>
    <w:rsid w:val="000545C4"/>
    <w:rsid w:val="00055A61"/>
    <w:rsid w:val="00060390"/>
    <w:rsid w:val="00060FBA"/>
    <w:rsid w:val="00062F41"/>
    <w:rsid w:val="0006355D"/>
    <w:rsid w:val="0006474F"/>
    <w:rsid w:val="00065900"/>
    <w:rsid w:val="00066451"/>
    <w:rsid w:val="00066714"/>
    <w:rsid w:val="000714C3"/>
    <w:rsid w:val="000754C0"/>
    <w:rsid w:val="00077D61"/>
    <w:rsid w:val="00077EE4"/>
    <w:rsid w:val="00080DCC"/>
    <w:rsid w:val="000851BE"/>
    <w:rsid w:val="00087516"/>
    <w:rsid w:val="00091EFA"/>
    <w:rsid w:val="000926B1"/>
    <w:rsid w:val="00094E6D"/>
    <w:rsid w:val="000A24F8"/>
    <w:rsid w:val="000A3214"/>
    <w:rsid w:val="000A3975"/>
    <w:rsid w:val="000A78AC"/>
    <w:rsid w:val="000B018B"/>
    <w:rsid w:val="000B0D31"/>
    <w:rsid w:val="000B11E3"/>
    <w:rsid w:val="000B1766"/>
    <w:rsid w:val="000B20B6"/>
    <w:rsid w:val="000B221A"/>
    <w:rsid w:val="000B28EB"/>
    <w:rsid w:val="000B2CA8"/>
    <w:rsid w:val="000B31F9"/>
    <w:rsid w:val="000B4F6A"/>
    <w:rsid w:val="000C0C8C"/>
    <w:rsid w:val="000C101F"/>
    <w:rsid w:val="000C19F9"/>
    <w:rsid w:val="000C4995"/>
    <w:rsid w:val="000C5208"/>
    <w:rsid w:val="000C549B"/>
    <w:rsid w:val="000C5E16"/>
    <w:rsid w:val="000C7ED6"/>
    <w:rsid w:val="000D0570"/>
    <w:rsid w:val="000D1FD1"/>
    <w:rsid w:val="000D4350"/>
    <w:rsid w:val="000D506F"/>
    <w:rsid w:val="000D6479"/>
    <w:rsid w:val="000D7288"/>
    <w:rsid w:val="000D7DAB"/>
    <w:rsid w:val="000D7E9E"/>
    <w:rsid w:val="000E0A34"/>
    <w:rsid w:val="000E1A23"/>
    <w:rsid w:val="000E255F"/>
    <w:rsid w:val="000E4A9A"/>
    <w:rsid w:val="000E4DAC"/>
    <w:rsid w:val="000E6135"/>
    <w:rsid w:val="000E62E3"/>
    <w:rsid w:val="000F287F"/>
    <w:rsid w:val="000F4162"/>
    <w:rsid w:val="000F42D0"/>
    <w:rsid w:val="000F43FC"/>
    <w:rsid w:val="000F6C91"/>
    <w:rsid w:val="00100611"/>
    <w:rsid w:val="00101C6C"/>
    <w:rsid w:val="00104F71"/>
    <w:rsid w:val="001068AA"/>
    <w:rsid w:val="00106A78"/>
    <w:rsid w:val="00112264"/>
    <w:rsid w:val="00114153"/>
    <w:rsid w:val="00115309"/>
    <w:rsid w:val="00115AF3"/>
    <w:rsid w:val="001201FF"/>
    <w:rsid w:val="001237C5"/>
    <w:rsid w:val="00124B68"/>
    <w:rsid w:val="001258E7"/>
    <w:rsid w:val="00126B34"/>
    <w:rsid w:val="00130C8E"/>
    <w:rsid w:val="001330E4"/>
    <w:rsid w:val="0013359A"/>
    <w:rsid w:val="001336F6"/>
    <w:rsid w:val="0013554C"/>
    <w:rsid w:val="001356D9"/>
    <w:rsid w:val="001363EE"/>
    <w:rsid w:val="0013715B"/>
    <w:rsid w:val="00140056"/>
    <w:rsid w:val="001403EB"/>
    <w:rsid w:val="0014314F"/>
    <w:rsid w:val="0014453D"/>
    <w:rsid w:val="00145048"/>
    <w:rsid w:val="00147573"/>
    <w:rsid w:val="00151C80"/>
    <w:rsid w:val="00151D78"/>
    <w:rsid w:val="0015563D"/>
    <w:rsid w:val="001562C6"/>
    <w:rsid w:val="001617D6"/>
    <w:rsid w:val="001617DF"/>
    <w:rsid w:val="00163E41"/>
    <w:rsid w:val="00164C77"/>
    <w:rsid w:val="001651D8"/>
    <w:rsid w:val="00165491"/>
    <w:rsid w:val="00166428"/>
    <w:rsid w:val="00166FAC"/>
    <w:rsid w:val="00172380"/>
    <w:rsid w:val="00173372"/>
    <w:rsid w:val="00174523"/>
    <w:rsid w:val="00175598"/>
    <w:rsid w:val="00175B45"/>
    <w:rsid w:val="001761F3"/>
    <w:rsid w:val="00176B64"/>
    <w:rsid w:val="0018067C"/>
    <w:rsid w:val="00180BB9"/>
    <w:rsid w:val="00181A50"/>
    <w:rsid w:val="001824A6"/>
    <w:rsid w:val="00184F3A"/>
    <w:rsid w:val="001854A9"/>
    <w:rsid w:val="0019105B"/>
    <w:rsid w:val="00191F94"/>
    <w:rsid w:val="00192B39"/>
    <w:rsid w:val="0019386F"/>
    <w:rsid w:val="00193B7B"/>
    <w:rsid w:val="001954B2"/>
    <w:rsid w:val="00196356"/>
    <w:rsid w:val="001965F6"/>
    <w:rsid w:val="00196635"/>
    <w:rsid w:val="0019677D"/>
    <w:rsid w:val="001A077A"/>
    <w:rsid w:val="001A257B"/>
    <w:rsid w:val="001A3E5D"/>
    <w:rsid w:val="001A54C3"/>
    <w:rsid w:val="001A5CAB"/>
    <w:rsid w:val="001A6001"/>
    <w:rsid w:val="001B2B6F"/>
    <w:rsid w:val="001B3390"/>
    <w:rsid w:val="001B3808"/>
    <w:rsid w:val="001B5096"/>
    <w:rsid w:val="001B54A7"/>
    <w:rsid w:val="001B6574"/>
    <w:rsid w:val="001B6813"/>
    <w:rsid w:val="001B6B21"/>
    <w:rsid w:val="001B70E5"/>
    <w:rsid w:val="001C0426"/>
    <w:rsid w:val="001C0B9B"/>
    <w:rsid w:val="001C2A10"/>
    <w:rsid w:val="001C2C52"/>
    <w:rsid w:val="001C4867"/>
    <w:rsid w:val="001C59B5"/>
    <w:rsid w:val="001D01BE"/>
    <w:rsid w:val="001D1D4A"/>
    <w:rsid w:val="001D1F7F"/>
    <w:rsid w:val="001D2413"/>
    <w:rsid w:val="001D32F0"/>
    <w:rsid w:val="001D4080"/>
    <w:rsid w:val="001D433A"/>
    <w:rsid w:val="001D55E5"/>
    <w:rsid w:val="001D5DC1"/>
    <w:rsid w:val="001D7FC5"/>
    <w:rsid w:val="001E27FE"/>
    <w:rsid w:val="001E41A3"/>
    <w:rsid w:val="001E48FB"/>
    <w:rsid w:val="001E490D"/>
    <w:rsid w:val="001E580E"/>
    <w:rsid w:val="001E5AC0"/>
    <w:rsid w:val="001E5F78"/>
    <w:rsid w:val="001E63DA"/>
    <w:rsid w:val="001E7CCB"/>
    <w:rsid w:val="001F10EE"/>
    <w:rsid w:val="001F1524"/>
    <w:rsid w:val="001F29A5"/>
    <w:rsid w:val="001F333A"/>
    <w:rsid w:val="001F559C"/>
    <w:rsid w:val="001F6A3D"/>
    <w:rsid w:val="0020308D"/>
    <w:rsid w:val="0020315B"/>
    <w:rsid w:val="002057A6"/>
    <w:rsid w:val="00206644"/>
    <w:rsid w:val="00210772"/>
    <w:rsid w:val="00211253"/>
    <w:rsid w:val="002113F5"/>
    <w:rsid w:val="00211624"/>
    <w:rsid w:val="00211DDC"/>
    <w:rsid w:val="0021259F"/>
    <w:rsid w:val="002145C8"/>
    <w:rsid w:val="00217B54"/>
    <w:rsid w:val="00217D77"/>
    <w:rsid w:val="00220C8A"/>
    <w:rsid w:val="002235B2"/>
    <w:rsid w:val="00223A4B"/>
    <w:rsid w:val="00223D4B"/>
    <w:rsid w:val="00223E0E"/>
    <w:rsid w:val="002242CE"/>
    <w:rsid w:val="0022476A"/>
    <w:rsid w:val="00225C74"/>
    <w:rsid w:val="00226E90"/>
    <w:rsid w:val="00227122"/>
    <w:rsid w:val="002271E5"/>
    <w:rsid w:val="00230A34"/>
    <w:rsid w:val="00230CA0"/>
    <w:rsid w:val="0023179A"/>
    <w:rsid w:val="00232525"/>
    <w:rsid w:val="0023291E"/>
    <w:rsid w:val="00236378"/>
    <w:rsid w:val="00236F9D"/>
    <w:rsid w:val="00240D96"/>
    <w:rsid w:val="00241124"/>
    <w:rsid w:val="00241223"/>
    <w:rsid w:val="0024124E"/>
    <w:rsid w:val="00241E5A"/>
    <w:rsid w:val="002420BD"/>
    <w:rsid w:val="002425DD"/>
    <w:rsid w:val="002432D3"/>
    <w:rsid w:val="0024360C"/>
    <w:rsid w:val="00243BFA"/>
    <w:rsid w:val="00244193"/>
    <w:rsid w:val="00245397"/>
    <w:rsid w:val="002457E7"/>
    <w:rsid w:val="002501F7"/>
    <w:rsid w:val="002510FE"/>
    <w:rsid w:val="00251701"/>
    <w:rsid w:val="002522F8"/>
    <w:rsid w:val="00253739"/>
    <w:rsid w:val="002556EB"/>
    <w:rsid w:val="00256611"/>
    <w:rsid w:val="00256E85"/>
    <w:rsid w:val="00257133"/>
    <w:rsid w:val="00257DDA"/>
    <w:rsid w:val="002606D9"/>
    <w:rsid w:val="0026123D"/>
    <w:rsid w:val="00266551"/>
    <w:rsid w:val="00272589"/>
    <w:rsid w:val="002731AC"/>
    <w:rsid w:val="00273FA0"/>
    <w:rsid w:val="00277727"/>
    <w:rsid w:val="00280B01"/>
    <w:rsid w:val="00280B2B"/>
    <w:rsid w:val="0028163B"/>
    <w:rsid w:val="00282508"/>
    <w:rsid w:val="0028456B"/>
    <w:rsid w:val="002855E9"/>
    <w:rsid w:val="00285F5A"/>
    <w:rsid w:val="00286F89"/>
    <w:rsid w:val="00287989"/>
    <w:rsid w:val="00293213"/>
    <w:rsid w:val="0029476F"/>
    <w:rsid w:val="002954EA"/>
    <w:rsid w:val="00295E84"/>
    <w:rsid w:val="00296009"/>
    <w:rsid w:val="00297172"/>
    <w:rsid w:val="002A0062"/>
    <w:rsid w:val="002A2C3D"/>
    <w:rsid w:val="002A3B66"/>
    <w:rsid w:val="002A3F59"/>
    <w:rsid w:val="002A47DE"/>
    <w:rsid w:val="002A518F"/>
    <w:rsid w:val="002A538E"/>
    <w:rsid w:val="002A5FEA"/>
    <w:rsid w:val="002A620F"/>
    <w:rsid w:val="002A6BEC"/>
    <w:rsid w:val="002A733F"/>
    <w:rsid w:val="002B07F2"/>
    <w:rsid w:val="002B1864"/>
    <w:rsid w:val="002B1B6A"/>
    <w:rsid w:val="002B2B02"/>
    <w:rsid w:val="002B376F"/>
    <w:rsid w:val="002B583C"/>
    <w:rsid w:val="002B649A"/>
    <w:rsid w:val="002B7749"/>
    <w:rsid w:val="002B7C41"/>
    <w:rsid w:val="002C12A7"/>
    <w:rsid w:val="002C275C"/>
    <w:rsid w:val="002C3E26"/>
    <w:rsid w:val="002C468D"/>
    <w:rsid w:val="002C4BD4"/>
    <w:rsid w:val="002C4F38"/>
    <w:rsid w:val="002C52E4"/>
    <w:rsid w:val="002D20B1"/>
    <w:rsid w:val="002D215F"/>
    <w:rsid w:val="002D2B7B"/>
    <w:rsid w:val="002D36AC"/>
    <w:rsid w:val="002D726F"/>
    <w:rsid w:val="002D763A"/>
    <w:rsid w:val="002E3263"/>
    <w:rsid w:val="002E3C26"/>
    <w:rsid w:val="002E4265"/>
    <w:rsid w:val="002E57D7"/>
    <w:rsid w:val="002E7567"/>
    <w:rsid w:val="002F054F"/>
    <w:rsid w:val="002F0801"/>
    <w:rsid w:val="002F18EE"/>
    <w:rsid w:val="002F5667"/>
    <w:rsid w:val="002F5B14"/>
    <w:rsid w:val="002F5D7D"/>
    <w:rsid w:val="002F6EFE"/>
    <w:rsid w:val="002F7BF1"/>
    <w:rsid w:val="003009BC"/>
    <w:rsid w:val="003031F9"/>
    <w:rsid w:val="0030493C"/>
    <w:rsid w:val="00304B05"/>
    <w:rsid w:val="0030534D"/>
    <w:rsid w:val="00306EFF"/>
    <w:rsid w:val="0030714A"/>
    <w:rsid w:val="00307456"/>
    <w:rsid w:val="00307937"/>
    <w:rsid w:val="00310D80"/>
    <w:rsid w:val="00311EEA"/>
    <w:rsid w:val="00313873"/>
    <w:rsid w:val="00314153"/>
    <w:rsid w:val="00316CF5"/>
    <w:rsid w:val="00320F1C"/>
    <w:rsid w:val="00322927"/>
    <w:rsid w:val="00323B19"/>
    <w:rsid w:val="00325802"/>
    <w:rsid w:val="003263B3"/>
    <w:rsid w:val="00326996"/>
    <w:rsid w:val="00326A34"/>
    <w:rsid w:val="00333686"/>
    <w:rsid w:val="003336D1"/>
    <w:rsid w:val="00333EE6"/>
    <w:rsid w:val="00334DE3"/>
    <w:rsid w:val="00334E03"/>
    <w:rsid w:val="00335BDA"/>
    <w:rsid w:val="00335FC7"/>
    <w:rsid w:val="00336408"/>
    <w:rsid w:val="00337CED"/>
    <w:rsid w:val="00341574"/>
    <w:rsid w:val="00342CDC"/>
    <w:rsid w:val="003462D4"/>
    <w:rsid w:val="0035014C"/>
    <w:rsid w:val="0035099F"/>
    <w:rsid w:val="00351046"/>
    <w:rsid w:val="00351CC6"/>
    <w:rsid w:val="003523B6"/>
    <w:rsid w:val="00353AB0"/>
    <w:rsid w:val="00355BED"/>
    <w:rsid w:val="0035714E"/>
    <w:rsid w:val="0035716B"/>
    <w:rsid w:val="00361D72"/>
    <w:rsid w:val="00361D8A"/>
    <w:rsid w:val="003655B2"/>
    <w:rsid w:val="00366403"/>
    <w:rsid w:val="00366859"/>
    <w:rsid w:val="00374C70"/>
    <w:rsid w:val="00377403"/>
    <w:rsid w:val="00380D01"/>
    <w:rsid w:val="00380DCC"/>
    <w:rsid w:val="0038154B"/>
    <w:rsid w:val="00382C7D"/>
    <w:rsid w:val="0038319A"/>
    <w:rsid w:val="00385AE2"/>
    <w:rsid w:val="003903C5"/>
    <w:rsid w:val="003906C8"/>
    <w:rsid w:val="00391DB4"/>
    <w:rsid w:val="003925BD"/>
    <w:rsid w:val="0039310B"/>
    <w:rsid w:val="0039445B"/>
    <w:rsid w:val="0039616E"/>
    <w:rsid w:val="003A0C74"/>
    <w:rsid w:val="003A0DBA"/>
    <w:rsid w:val="003A2E88"/>
    <w:rsid w:val="003A36F0"/>
    <w:rsid w:val="003A4892"/>
    <w:rsid w:val="003A58AA"/>
    <w:rsid w:val="003A7495"/>
    <w:rsid w:val="003A7711"/>
    <w:rsid w:val="003A7B43"/>
    <w:rsid w:val="003A7C3E"/>
    <w:rsid w:val="003A7DA9"/>
    <w:rsid w:val="003B123E"/>
    <w:rsid w:val="003B189A"/>
    <w:rsid w:val="003B3E05"/>
    <w:rsid w:val="003B4E9D"/>
    <w:rsid w:val="003B7FD0"/>
    <w:rsid w:val="003C1237"/>
    <w:rsid w:val="003C1371"/>
    <w:rsid w:val="003C250E"/>
    <w:rsid w:val="003C3DF4"/>
    <w:rsid w:val="003C420D"/>
    <w:rsid w:val="003C4AF9"/>
    <w:rsid w:val="003D0114"/>
    <w:rsid w:val="003D0222"/>
    <w:rsid w:val="003D1534"/>
    <w:rsid w:val="003D267B"/>
    <w:rsid w:val="003D3E4E"/>
    <w:rsid w:val="003D3FBA"/>
    <w:rsid w:val="003D618A"/>
    <w:rsid w:val="003D6B59"/>
    <w:rsid w:val="003E3C2D"/>
    <w:rsid w:val="003E43F5"/>
    <w:rsid w:val="003E650E"/>
    <w:rsid w:val="003E6559"/>
    <w:rsid w:val="003E6FF9"/>
    <w:rsid w:val="003F1216"/>
    <w:rsid w:val="003F2300"/>
    <w:rsid w:val="003F4879"/>
    <w:rsid w:val="003F5850"/>
    <w:rsid w:val="003F7083"/>
    <w:rsid w:val="00400160"/>
    <w:rsid w:val="004001BB"/>
    <w:rsid w:val="004003A4"/>
    <w:rsid w:val="00402AE3"/>
    <w:rsid w:val="00404352"/>
    <w:rsid w:val="0040470C"/>
    <w:rsid w:val="0040551F"/>
    <w:rsid w:val="0041178B"/>
    <w:rsid w:val="00411ACD"/>
    <w:rsid w:val="004132A1"/>
    <w:rsid w:val="004137F2"/>
    <w:rsid w:val="0041392F"/>
    <w:rsid w:val="00413F6B"/>
    <w:rsid w:val="00414441"/>
    <w:rsid w:val="004168D2"/>
    <w:rsid w:val="00416910"/>
    <w:rsid w:val="00416BBE"/>
    <w:rsid w:val="00417A51"/>
    <w:rsid w:val="0042135B"/>
    <w:rsid w:val="00421881"/>
    <w:rsid w:val="00421907"/>
    <w:rsid w:val="00421F59"/>
    <w:rsid w:val="00422277"/>
    <w:rsid w:val="00425655"/>
    <w:rsid w:val="0042669C"/>
    <w:rsid w:val="00427B04"/>
    <w:rsid w:val="004302EE"/>
    <w:rsid w:val="00430EDE"/>
    <w:rsid w:val="004319E8"/>
    <w:rsid w:val="00431ADC"/>
    <w:rsid w:val="00433EEB"/>
    <w:rsid w:val="004354D6"/>
    <w:rsid w:val="00436C17"/>
    <w:rsid w:val="00436D21"/>
    <w:rsid w:val="00440F16"/>
    <w:rsid w:val="00442628"/>
    <w:rsid w:val="00443DE2"/>
    <w:rsid w:val="0045045E"/>
    <w:rsid w:val="00451C1E"/>
    <w:rsid w:val="00451D83"/>
    <w:rsid w:val="00451E54"/>
    <w:rsid w:val="00455EE9"/>
    <w:rsid w:val="00457B00"/>
    <w:rsid w:val="00462AF0"/>
    <w:rsid w:val="00463681"/>
    <w:rsid w:val="004648D9"/>
    <w:rsid w:val="00464E0E"/>
    <w:rsid w:val="004671E7"/>
    <w:rsid w:val="004674AA"/>
    <w:rsid w:val="00467FB9"/>
    <w:rsid w:val="00471935"/>
    <w:rsid w:val="00471F01"/>
    <w:rsid w:val="00475814"/>
    <w:rsid w:val="004764B6"/>
    <w:rsid w:val="00480E49"/>
    <w:rsid w:val="00482985"/>
    <w:rsid w:val="004841EF"/>
    <w:rsid w:val="00484886"/>
    <w:rsid w:val="00484888"/>
    <w:rsid w:val="00484D4C"/>
    <w:rsid w:val="00485BD5"/>
    <w:rsid w:val="00485DAB"/>
    <w:rsid w:val="00486F4D"/>
    <w:rsid w:val="00491A7D"/>
    <w:rsid w:val="00491B62"/>
    <w:rsid w:val="00491B83"/>
    <w:rsid w:val="004931CE"/>
    <w:rsid w:val="00493932"/>
    <w:rsid w:val="00495045"/>
    <w:rsid w:val="004A06F9"/>
    <w:rsid w:val="004A0788"/>
    <w:rsid w:val="004A1B9D"/>
    <w:rsid w:val="004A3D3D"/>
    <w:rsid w:val="004A5244"/>
    <w:rsid w:val="004A53D9"/>
    <w:rsid w:val="004A5573"/>
    <w:rsid w:val="004A6A9F"/>
    <w:rsid w:val="004A6AAC"/>
    <w:rsid w:val="004A6C1F"/>
    <w:rsid w:val="004A6D84"/>
    <w:rsid w:val="004A6F05"/>
    <w:rsid w:val="004B02CE"/>
    <w:rsid w:val="004B04C9"/>
    <w:rsid w:val="004B106C"/>
    <w:rsid w:val="004B15CC"/>
    <w:rsid w:val="004B1F01"/>
    <w:rsid w:val="004B32B5"/>
    <w:rsid w:val="004B3AE6"/>
    <w:rsid w:val="004B3B20"/>
    <w:rsid w:val="004B57D8"/>
    <w:rsid w:val="004B5CEC"/>
    <w:rsid w:val="004C0FCE"/>
    <w:rsid w:val="004C1228"/>
    <w:rsid w:val="004C17CA"/>
    <w:rsid w:val="004C1B9E"/>
    <w:rsid w:val="004D0943"/>
    <w:rsid w:val="004D39DB"/>
    <w:rsid w:val="004D3EB7"/>
    <w:rsid w:val="004D4505"/>
    <w:rsid w:val="004D7FD6"/>
    <w:rsid w:val="004E0257"/>
    <w:rsid w:val="004E2C39"/>
    <w:rsid w:val="004E2F4E"/>
    <w:rsid w:val="004E5AF9"/>
    <w:rsid w:val="004E5E05"/>
    <w:rsid w:val="004E5F03"/>
    <w:rsid w:val="004E751E"/>
    <w:rsid w:val="004F0BDA"/>
    <w:rsid w:val="004F2BF6"/>
    <w:rsid w:val="004F2E48"/>
    <w:rsid w:val="004F2F3F"/>
    <w:rsid w:val="004F36BB"/>
    <w:rsid w:val="004F47BB"/>
    <w:rsid w:val="005008A8"/>
    <w:rsid w:val="00500CBF"/>
    <w:rsid w:val="00502EAE"/>
    <w:rsid w:val="005049EE"/>
    <w:rsid w:val="00504E6C"/>
    <w:rsid w:val="005064E9"/>
    <w:rsid w:val="00506B2C"/>
    <w:rsid w:val="0050738A"/>
    <w:rsid w:val="00513AFA"/>
    <w:rsid w:val="0051471F"/>
    <w:rsid w:val="00514E99"/>
    <w:rsid w:val="00514F40"/>
    <w:rsid w:val="00516590"/>
    <w:rsid w:val="005232FC"/>
    <w:rsid w:val="00523715"/>
    <w:rsid w:val="00523B5D"/>
    <w:rsid w:val="005241EE"/>
    <w:rsid w:val="00525C2F"/>
    <w:rsid w:val="00526F53"/>
    <w:rsid w:val="00526F85"/>
    <w:rsid w:val="00526FEF"/>
    <w:rsid w:val="005304E5"/>
    <w:rsid w:val="0053082C"/>
    <w:rsid w:val="00530A97"/>
    <w:rsid w:val="00531E45"/>
    <w:rsid w:val="00531FFB"/>
    <w:rsid w:val="00533712"/>
    <w:rsid w:val="0053378C"/>
    <w:rsid w:val="00533E93"/>
    <w:rsid w:val="005361BC"/>
    <w:rsid w:val="005364CA"/>
    <w:rsid w:val="00537E07"/>
    <w:rsid w:val="00543001"/>
    <w:rsid w:val="0054576C"/>
    <w:rsid w:val="00547810"/>
    <w:rsid w:val="005479B8"/>
    <w:rsid w:val="00547B5F"/>
    <w:rsid w:val="00553CF8"/>
    <w:rsid w:val="005577F6"/>
    <w:rsid w:val="00562F2A"/>
    <w:rsid w:val="00563A89"/>
    <w:rsid w:val="00563F93"/>
    <w:rsid w:val="0056556D"/>
    <w:rsid w:val="0056799E"/>
    <w:rsid w:val="005703A6"/>
    <w:rsid w:val="00570DDA"/>
    <w:rsid w:val="0057266D"/>
    <w:rsid w:val="00574E46"/>
    <w:rsid w:val="00575D81"/>
    <w:rsid w:val="00577BF2"/>
    <w:rsid w:val="00577E79"/>
    <w:rsid w:val="00580A28"/>
    <w:rsid w:val="00581AF8"/>
    <w:rsid w:val="00583103"/>
    <w:rsid w:val="00584587"/>
    <w:rsid w:val="00584AC8"/>
    <w:rsid w:val="00586C6C"/>
    <w:rsid w:val="00587BB0"/>
    <w:rsid w:val="0059070D"/>
    <w:rsid w:val="0059099B"/>
    <w:rsid w:val="005920CF"/>
    <w:rsid w:val="00592752"/>
    <w:rsid w:val="00594A64"/>
    <w:rsid w:val="00595645"/>
    <w:rsid w:val="005A0C23"/>
    <w:rsid w:val="005A3E30"/>
    <w:rsid w:val="005A3E75"/>
    <w:rsid w:val="005A583A"/>
    <w:rsid w:val="005B1645"/>
    <w:rsid w:val="005B397B"/>
    <w:rsid w:val="005B3F44"/>
    <w:rsid w:val="005B40BA"/>
    <w:rsid w:val="005B53D0"/>
    <w:rsid w:val="005B709E"/>
    <w:rsid w:val="005C04B1"/>
    <w:rsid w:val="005C14D5"/>
    <w:rsid w:val="005C188A"/>
    <w:rsid w:val="005C1B65"/>
    <w:rsid w:val="005C35D9"/>
    <w:rsid w:val="005C38A1"/>
    <w:rsid w:val="005C63DD"/>
    <w:rsid w:val="005C6646"/>
    <w:rsid w:val="005C6F10"/>
    <w:rsid w:val="005C7946"/>
    <w:rsid w:val="005D03A8"/>
    <w:rsid w:val="005D4804"/>
    <w:rsid w:val="005D60F7"/>
    <w:rsid w:val="005D6B9E"/>
    <w:rsid w:val="005D728F"/>
    <w:rsid w:val="005D78EA"/>
    <w:rsid w:val="005E1807"/>
    <w:rsid w:val="005E242E"/>
    <w:rsid w:val="005E4190"/>
    <w:rsid w:val="005E59D6"/>
    <w:rsid w:val="005E623A"/>
    <w:rsid w:val="005E70D3"/>
    <w:rsid w:val="005E7797"/>
    <w:rsid w:val="005F0C80"/>
    <w:rsid w:val="005F3220"/>
    <w:rsid w:val="005F4532"/>
    <w:rsid w:val="005F657F"/>
    <w:rsid w:val="005F725E"/>
    <w:rsid w:val="00601671"/>
    <w:rsid w:val="006022C8"/>
    <w:rsid w:val="006030C7"/>
    <w:rsid w:val="00611A36"/>
    <w:rsid w:val="00611EC3"/>
    <w:rsid w:val="006133E8"/>
    <w:rsid w:val="0061376C"/>
    <w:rsid w:val="0061467B"/>
    <w:rsid w:val="00615105"/>
    <w:rsid w:val="00617878"/>
    <w:rsid w:val="00617D22"/>
    <w:rsid w:val="006223EC"/>
    <w:rsid w:val="006229E9"/>
    <w:rsid w:val="00622D56"/>
    <w:rsid w:val="0062309D"/>
    <w:rsid w:val="00623AFB"/>
    <w:rsid w:val="0062507B"/>
    <w:rsid w:val="0062520D"/>
    <w:rsid w:val="006258BC"/>
    <w:rsid w:val="006349A7"/>
    <w:rsid w:val="00641377"/>
    <w:rsid w:val="006430A9"/>
    <w:rsid w:val="006456E3"/>
    <w:rsid w:val="00646027"/>
    <w:rsid w:val="0064716A"/>
    <w:rsid w:val="00650629"/>
    <w:rsid w:val="00651D9F"/>
    <w:rsid w:val="00652572"/>
    <w:rsid w:val="00652F72"/>
    <w:rsid w:val="00654F5E"/>
    <w:rsid w:val="006550BC"/>
    <w:rsid w:val="00661E15"/>
    <w:rsid w:val="006626E3"/>
    <w:rsid w:val="0066319F"/>
    <w:rsid w:val="0066326A"/>
    <w:rsid w:val="0066582A"/>
    <w:rsid w:val="00666FCB"/>
    <w:rsid w:val="00667010"/>
    <w:rsid w:val="0067042C"/>
    <w:rsid w:val="006729FB"/>
    <w:rsid w:val="00674A87"/>
    <w:rsid w:val="00675390"/>
    <w:rsid w:val="00675AC4"/>
    <w:rsid w:val="00676E60"/>
    <w:rsid w:val="006771B0"/>
    <w:rsid w:val="00680472"/>
    <w:rsid w:val="00681EE6"/>
    <w:rsid w:val="00682B91"/>
    <w:rsid w:val="0068380B"/>
    <w:rsid w:val="00685D5E"/>
    <w:rsid w:val="00686FF1"/>
    <w:rsid w:val="0068701A"/>
    <w:rsid w:val="00690A18"/>
    <w:rsid w:val="00690A88"/>
    <w:rsid w:val="0069593D"/>
    <w:rsid w:val="00696B9A"/>
    <w:rsid w:val="00696C46"/>
    <w:rsid w:val="006A0597"/>
    <w:rsid w:val="006A0AA9"/>
    <w:rsid w:val="006A3265"/>
    <w:rsid w:val="006A3CF3"/>
    <w:rsid w:val="006A5C95"/>
    <w:rsid w:val="006A5CF0"/>
    <w:rsid w:val="006A7DD0"/>
    <w:rsid w:val="006B0FD5"/>
    <w:rsid w:val="006B108F"/>
    <w:rsid w:val="006B1D12"/>
    <w:rsid w:val="006B1EEF"/>
    <w:rsid w:val="006B3539"/>
    <w:rsid w:val="006B3A77"/>
    <w:rsid w:val="006C012F"/>
    <w:rsid w:val="006C0235"/>
    <w:rsid w:val="006C11C6"/>
    <w:rsid w:val="006C426F"/>
    <w:rsid w:val="006D044D"/>
    <w:rsid w:val="006D0490"/>
    <w:rsid w:val="006D3AD8"/>
    <w:rsid w:val="006D6181"/>
    <w:rsid w:val="006D67F2"/>
    <w:rsid w:val="006E0B65"/>
    <w:rsid w:val="006E20E8"/>
    <w:rsid w:val="006E2AC1"/>
    <w:rsid w:val="006E339C"/>
    <w:rsid w:val="006E4898"/>
    <w:rsid w:val="006E664B"/>
    <w:rsid w:val="006E6D69"/>
    <w:rsid w:val="006E6F24"/>
    <w:rsid w:val="006E7360"/>
    <w:rsid w:val="006E7FE7"/>
    <w:rsid w:val="006F23A4"/>
    <w:rsid w:val="006F2CD9"/>
    <w:rsid w:val="006F628B"/>
    <w:rsid w:val="00700EB2"/>
    <w:rsid w:val="00701BB7"/>
    <w:rsid w:val="00703BEA"/>
    <w:rsid w:val="00704276"/>
    <w:rsid w:val="00704C5D"/>
    <w:rsid w:val="0070707B"/>
    <w:rsid w:val="007141D8"/>
    <w:rsid w:val="007153F8"/>
    <w:rsid w:val="00716C42"/>
    <w:rsid w:val="00716C73"/>
    <w:rsid w:val="00716E63"/>
    <w:rsid w:val="00717F14"/>
    <w:rsid w:val="0072021D"/>
    <w:rsid w:val="0072175C"/>
    <w:rsid w:val="0072293D"/>
    <w:rsid w:val="007229C0"/>
    <w:rsid w:val="00723328"/>
    <w:rsid w:val="00724E42"/>
    <w:rsid w:val="00727EA4"/>
    <w:rsid w:val="00731BD2"/>
    <w:rsid w:val="00732315"/>
    <w:rsid w:val="00732B87"/>
    <w:rsid w:val="00732E76"/>
    <w:rsid w:val="00733080"/>
    <w:rsid w:val="00733225"/>
    <w:rsid w:val="007336B0"/>
    <w:rsid w:val="00733BE5"/>
    <w:rsid w:val="00733F3B"/>
    <w:rsid w:val="0073672D"/>
    <w:rsid w:val="00736A08"/>
    <w:rsid w:val="00737B73"/>
    <w:rsid w:val="00746DBA"/>
    <w:rsid w:val="007508D3"/>
    <w:rsid w:val="00752C18"/>
    <w:rsid w:val="00752CA8"/>
    <w:rsid w:val="00752EDC"/>
    <w:rsid w:val="00753D6F"/>
    <w:rsid w:val="00754196"/>
    <w:rsid w:val="00757364"/>
    <w:rsid w:val="007604E0"/>
    <w:rsid w:val="00760E58"/>
    <w:rsid w:val="00761A2A"/>
    <w:rsid w:val="007620DD"/>
    <w:rsid w:val="007641D3"/>
    <w:rsid w:val="00770B84"/>
    <w:rsid w:val="00770E87"/>
    <w:rsid w:val="00771424"/>
    <w:rsid w:val="00771BCD"/>
    <w:rsid w:val="00773C6E"/>
    <w:rsid w:val="00774775"/>
    <w:rsid w:val="007759E7"/>
    <w:rsid w:val="00775EBE"/>
    <w:rsid w:val="00776B23"/>
    <w:rsid w:val="007806F3"/>
    <w:rsid w:val="00780B05"/>
    <w:rsid w:val="007827DF"/>
    <w:rsid w:val="00782830"/>
    <w:rsid w:val="00783124"/>
    <w:rsid w:val="0078466E"/>
    <w:rsid w:val="00784A6F"/>
    <w:rsid w:val="007906EF"/>
    <w:rsid w:val="00793DE6"/>
    <w:rsid w:val="00794944"/>
    <w:rsid w:val="00795C0E"/>
    <w:rsid w:val="00795C5C"/>
    <w:rsid w:val="0079671E"/>
    <w:rsid w:val="00797CE6"/>
    <w:rsid w:val="007A16ED"/>
    <w:rsid w:val="007A3721"/>
    <w:rsid w:val="007A3DA5"/>
    <w:rsid w:val="007A566F"/>
    <w:rsid w:val="007B2A48"/>
    <w:rsid w:val="007B3562"/>
    <w:rsid w:val="007B3835"/>
    <w:rsid w:val="007C1763"/>
    <w:rsid w:val="007C2BC9"/>
    <w:rsid w:val="007D1168"/>
    <w:rsid w:val="007D1202"/>
    <w:rsid w:val="007D12D2"/>
    <w:rsid w:val="007D26E8"/>
    <w:rsid w:val="007D3697"/>
    <w:rsid w:val="007D71EB"/>
    <w:rsid w:val="007E018F"/>
    <w:rsid w:val="007E08B2"/>
    <w:rsid w:val="007E4D76"/>
    <w:rsid w:val="007E724A"/>
    <w:rsid w:val="007F1122"/>
    <w:rsid w:val="007F163D"/>
    <w:rsid w:val="007F165A"/>
    <w:rsid w:val="007F5055"/>
    <w:rsid w:val="007F7693"/>
    <w:rsid w:val="007F7BF9"/>
    <w:rsid w:val="00800CB9"/>
    <w:rsid w:val="00801D22"/>
    <w:rsid w:val="00802C9C"/>
    <w:rsid w:val="008044E5"/>
    <w:rsid w:val="008045DB"/>
    <w:rsid w:val="00804B2D"/>
    <w:rsid w:val="0080555E"/>
    <w:rsid w:val="00805C92"/>
    <w:rsid w:val="00806575"/>
    <w:rsid w:val="00810751"/>
    <w:rsid w:val="00811A0C"/>
    <w:rsid w:val="00814547"/>
    <w:rsid w:val="00814921"/>
    <w:rsid w:val="00815267"/>
    <w:rsid w:val="008164AF"/>
    <w:rsid w:val="00816A21"/>
    <w:rsid w:val="0081754A"/>
    <w:rsid w:val="00822ABF"/>
    <w:rsid w:val="00823A46"/>
    <w:rsid w:val="008248CD"/>
    <w:rsid w:val="00824D1A"/>
    <w:rsid w:val="008262D5"/>
    <w:rsid w:val="008265B0"/>
    <w:rsid w:val="008330D7"/>
    <w:rsid w:val="00833EEB"/>
    <w:rsid w:val="0083451C"/>
    <w:rsid w:val="00835726"/>
    <w:rsid w:val="00835E71"/>
    <w:rsid w:val="008413A7"/>
    <w:rsid w:val="00843F4A"/>
    <w:rsid w:val="0084467C"/>
    <w:rsid w:val="00845320"/>
    <w:rsid w:val="008455D9"/>
    <w:rsid w:val="00845BF9"/>
    <w:rsid w:val="0085238F"/>
    <w:rsid w:val="00854C08"/>
    <w:rsid w:val="00855ACD"/>
    <w:rsid w:val="00861190"/>
    <w:rsid w:val="00861369"/>
    <w:rsid w:val="00863373"/>
    <w:rsid w:val="0086452A"/>
    <w:rsid w:val="008706F6"/>
    <w:rsid w:val="00871CFF"/>
    <w:rsid w:val="00872B4E"/>
    <w:rsid w:val="008742DD"/>
    <w:rsid w:val="00874956"/>
    <w:rsid w:val="00880CF7"/>
    <w:rsid w:val="00881E3F"/>
    <w:rsid w:val="00883DFA"/>
    <w:rsid w:val="00884484"/>
    <w:rsid w:val="008846AD"/>
    <w:rsid w:val="00885765"/>
    <w:rsid w:val="0088696C"/>
    <w:rsid w:val="0089396F"/>
    <w:rsid w:val="00894AED"/>
    <w:rsid w:val="00895431"/>
    <w:rsid w:val="00896D71"/>
    <w:rsid w:val="00897407"/>
    <w:rsid w:val="00897474"/>
    <w:rsid w:val="00897715"/>
    <w:rsid w:val="00897C27"/>
    <w:rsid w:val="008A0445"/>
    <w:rsid w:val="008A0557"/>
    <w:rsid w:val="008A121F"/>
    <w:rsid w:val="008A1F67"/>
    <w:rsid w:val="008A5393"/>
    <w:rsid w:val="008A5461"/>
    <w:rsid w:val="008A7129"/>
    <w:rsid w:val="008B0223"/>
    <w:rsid w:val="008B0DB0"/>
    <w:rsid w:val="008B19A2"/>
    <w:rsid w:val="008B3323"/>
    <w:rsid w:val="008B3C04"/>
    <w:rsid w:val="008B4BFA"/>
    <w:rsid w:val="008B51BE"/>
    <w:rsid w:val="008B5D7D"/>
    <w:rsid w:val="008C0B94"/>
    <w:rsid w:val="008C21A2"/>
    <w:rsid w:val="008C25CB"/>
    <w:rsid w:val="008C4A36"/>
    <w:rsid w:val="008C6C94"/>
    <w:rsid w:val="008C7149"/>
    <w:rsid w:val="008D0701"/>
    <w:rsid w:val="008D199E"/>
    <w:rsid w:val="008D3575"/>
    <w:rsid w:val="008D396E"/>
    <w:rsid w:val="008D4F18"/>
    <w:rsid w:val="008D50A8"/>
    <w:rsid w:val="008D535D"/>
    <w:rsid w:val="008D5933"/>
    <w:rsid w:val="008D7370"/>
    <w:rsid w:val="008E0183"/>
    <w:rsid w:val="008E0722"/>
    <w:rsid w:val="008E1405"/>
    <w:rsid w:val="008E20DE"/>
    <w:rsid w:val="008E281C"/>
    <w:rsid w:val="008E2E40"/>
    <w:rsid w:val="008E5E86"/>
    <w:rsid w:val="008E5F43"/>
    <w:rsid w:val="008E7B1E"/>
    <w:rsid w:val="008E7C3A"/>
    <w:rsid w:val="008F0267"/>
    <w:rsid w:val="008F0876"/>
    <w:rsid w:val="008F092A"/>
    <w:rsid w:val="008F1629"/>
    <w:rsid w:val="008F1E8B"/>
    <w:rsid w:val="008F215E"/>
    <w:rsid w:val="008F3942"/>
    <w:rsid w:val="008F39F8"/>
    <w:rsid w:val="008F3BB5"/>
    <w:rsid w:val="008F5ED4"/>
    <w:rsid w:val="008F7864"/>
    <w:rsid w:val="008F7BB7"/>
    <w:rsid w:val="00901673"/>
    <w:rsid w:val="0090281C"/>
    <w:rsid w:val="009038FD"/>
    <w:rsid w:val="009042FF"/>
    <w:rsid w:val="00906E2B"/>
    <w:rsid w:val="00907344"/>
    <w:rsid w:val="00910469"/>
    <w:rsid w:val="0091075D"/>
    <w:rsid w:val="00912FE9"/>
    <w:rsid w:val="009142B1"/>
    <w:rsid w:val="0092053D"/>
    <w:rsid w:val="00920C4D"/>
    <w:rsid w:val="00920F6A"/>
    <w:rsid w:val="00921BE0"/>
    <w:rsid w:val="0092305C"/>
    <w:rsid w:val="00924630"/>
    <w:rsid w:val="00926060"/>
    <w:rsid w:val="00930C3C"/>
    <w:rsid w:val="00931B1B"/>
    <w:rsid w:val="009341E1"/>
    <w:rsid w:val="009346A7"/>
    <w:rsid w:val="009354E7"/>
    <w:rsid w:val="00940773"/>
    <w:rsid w:val="009409B7"/>
    <w:rsid w:val="00941F52"/>
    <w:rsid w:val="0094282C"/>
    <w:rsid w:val="00942A91"/>
    <w:rsid w:val="00943FBB"/>
    <w:rsid w:val="00944C18"/>
    <w:rsid w:val="0095035D"/>
    <w:rsid w:val="009505A1"/>
    <w:rsid w:val="00951798"/>
    <w:rsid w:val="00955472"/>
    <w:rsid w:val="00956122"/>
    <w:rsid w:val="00957E69"/>
    <w:rsid w:val="00961286"/>
    <w:rsid w:val="009617BC"/>
    <w:rsid w:val="00962045"/>
    <w:rsid w:val="00962966"/>
    <w:rsid w:val="00964D13"/>
    <w:rsid w:val="00965B4B"/>
    <w:rsid w:val="00966C60"/>
    <w:rsid w:val="00966F41"/>
    <w:rsid w:val="009711E0"/>
    <w:rsid w:val="00975413"/>
    <w:rsid w:val="00983D32"/>
    <w:rsid w:val="00984D8B"/>
    <w:rsid w:val="009853CE"/>
    <w:rsid w:val="009904DB"/>
    <w:rsid w:val="0099142F"/>
    <w:rsid w:val="00992E0E"/>
    <w:rsid w:val="00992F67"/>
    <w:rsid w:val="00996D40"/>
    <w:rsid w:val="0099771F"/>
    <w:rsid w:val="009977D4"/>
    <w:rsid w:val="009A0968"/>
    <w:rsid w:val="009A0E34"/>
    <w:rsid w:val="009A1114"/>
    <w:rsid w:val="009A1BEF"/>
    <w:rsid w:val="009A27E0"/>
    <w:rsid w:val="009A2915"/>
    <w:rsid w:val="009A3F38"/>
    <w:rsid w:val="009A5491"/>
    <w:rsid w:val="009B10B2"/>
    <w:rsid w:val="009B12AD"/>
    <w:rsid w:val="009B19EB"/>
    <w:rsid w:val="009B568F"/>
    <w:rsid w:val="009B6D1C"/>
    <w:rsid w:val="009B7E67"/>
    <w:rsid w:val="009C2026"/>
    <w:rsid w:val="009C28A1"/>
    <w:rsid w:val="009C28D5"/>
    <w:rsid w:val="009C7879"/>
    <w:rsid w:val="009C7BF0"/>
    <w:rsid w:val="009C7DA2"/>
    <w:rsid w:val="009D11A9"/>
    <w:rsid w:val="009D1624"/>
    <w:rsid w:val="009D3F9D"/>
    <w:rsid w:val="009D410B"/>
    <w:rsid w:val="009D4901"/>
    <w:rsid w:val="009D66EA"/>
    <w:rsid w:val="009D708F"/>
    <w:rsid w:val="009D7583"/>
    <w:rsid w:val="009E2040"/>
    <w:rsid w:val="009E20D8"/>
    <w:rsid w:val="009E644B"/>
    <w:rsid w:val="009E7B83"/>
    <w:rsid w:val="009F02E0"/>
    <w:rsid w:val="009F063A"/>
    <w:rsid w:val="009F06BC"/>
    <w:rsid w:val="009F2A4C"/>
    <w:rsid w:val="009F3A4E"/>
    <w:rsid w:val="009F4B4E"/>
    <w:rsid w:val="009F5E0D"/>
    <w:rsid w:val="009F7709"/>
    <w:rsid w:val="009F77EF"/>
    <w:rsid w:val="009F7E2D"/>
    <w:rsid w:val="00A02D9A"/>
    <w:rsid w:val="00A04912"/>
    <w:rsid w:val="00A055F1"/>
    <w:rsid w:val="00A05639"/>
    <w:rsid w:val="00A06863"/>
    <w:rsid w:val="00A07DD0"/>
    <w:rsid w:val="00A10C0A"/>
    <w:rsid w:val="00A133F0"/>
    <w:rsid w:val="00A14E52"/>
    <w:rsid w:val="00A16E42"/>
    <w:rsid w:val="00A214DC"/>
    <w:rsid w:val="00A215D1"/>
    <w:rsid w:val="00A246AB"/>
    <w:rsid w:val="00A25226"/>
    <w:rsid w:val="00A30D76"/>
    <w:rsid w:val="00A30F35"/>
    <w:rsid w:val="00A311DE"/>
    <w:rsid w:val="00A321B6"/>
    <w:rsid w:val="00A33CB1"/>
    <w:rsid w:val="00A33D64"/>
    <w:rsid w:val="00A340C9"/>
    <w:rsid w:val="00A34F2D"/>
    <w:rsid w:val="00A358CF"/>
    <w:rsid w:val="00A36E8C"/>
    <w:rsid w:val="00A400F5"/>
    <w:rsid w:val="00A428F9"/>
    <w:rsid w:val="00A43C32"/>
    <w:rsid w:val="00A44970"/>
    <w:rsid w:val="00A55734"/>
    <w:rsid w:val="00A60F3D"/>
    <w:rsid w:val="00A63A00"/>
    <w:rsid w:val="00A64D78"/>
    <w:rsid w:val="00A71BFF"/>
    <w:rsid w:val="00A7398D"/>
    <w:rsid w:val="00A73ECF"/>
    <w:rsid w:val="00A74BD2"/>
    <w:rsid w:val="00A74DAF"/>
    <w:rsid w:val="00A75EC5"/>
    <w:rsid w:val="00A766F1"/>
    <w:rsid w:val="00A76DC2"/>
    <w:rsid w:val="00A77DFF"/>
    <w:rsid w:val="00A81363"/>
    <w:rsid w:val="00A813B5"/>
    <w:rsid w:val="00A82435"/>
    <w:rsid w:val="00A85EDF"/>
    <w:rsid w:val="00A8633E"/>
    <w:rsid w:val="00A87998"/>
    <w:rsid w:val="00A9030E"/>
    <w:rsid w:val="00A90D6D"/>
    <w:rsid w:val="00A914A3"/>
    <w:rsid w:val="00A94F33"/>
    <w:rsid w:val="00A95805"/>
    <w:rsid w:val="00AA05DB"/>
    <w:rsid w:val="00AA0C78"/>
    <w:rsid w:val="00AA26B7"/>
    <w:rsid w:val="00AA3575"/>
    <w:rsid w:val="00AA3C39"/>
    <w:rsid w:val="00AA3E40"/>
    <w:rsid w:val="00AA49E7"/>
    <w:rsid w:val="00AB0929"/>
    <w:rsid w:val="00AB2172"/>
    <w:rsid w:val="00AB3C19"/>
    <w:rsid w:val="00AB48F1"/>
    <w:rsid w:val="00AB6A5B"/>
    <w:rsid w:val="00AB7821"/>
    <w:rsid w:val="00AB78BC"/>
    <w:rsid w:val="00AC0209"/>
    <w:rsid w:val="00AC10E0"/>
    <w:rsid w:val="00AC1EFA"/>
    <w:rsid w:val="00AC4B99"/>
    <w:rsid w:val="00AC68B0"/>
    <w:rsid w:val="00AC7C2E"/>
    <w:rsid w:val="00AD1EAA"/>
    <w:rsid w:val="00AD1EEF"/>
    <w:rsid w:val="00AD327B"/>
    <w:rsid w:val="00AD6812"/>
    <w:rsid w:val="00AD743B"/>
    <w:rsid w:val="00AD7A53"/>
    <w:rsid w:val="00AE22EA"/>
    <w:rsid w:val="00AE2AF2"/>
    <w:rsid w:val="00AE3A53"/>
    <w:rsid w:val="00AE4165"/>
    <w:rsid w:val="00AE4181"/>
    <w:rsid w:val="00AE4606"/>
    <w:rsid w:val="00AE5710"/>
    <w:rsid w:val="00AE57A8"/>
    <w:rsid w:val="00AE7C7D"/>
    <w:rsid w:val="00AF0BD7"/>
    <w:rsid w:val="00AF0EF7"/>
    <w:rsid w:val="00AF15F2"/>
    <w:rsid w:val="00AF180C"/>
    <w:rsid w:val="00AF1DB8"/>
    <w:rsid w:val="00AF23DD"/>
    <w:rsid w:val="00AF499F"/>
    <w:rsid w:val="00AF58FF"/>
    <w:rsid w:val="00AF60DF"/>
    <w:rsid w:val="00AF6305"/>
    <w:rsid w:val="00AF6DA5"/>
    <w:rsid w:val="00AF7294"/>
    <w:rsid w:val="00B00AAF"/>
    <w:rsid w:val="00B02AB0"/>
    <w:rsid w:val="00B03BDE"/>
    <w:rsid w:val="00B04622"/>
    <w:rsid w:val="00B14791"/>
    <w:rsid w:val="00B155D5"/>
    <w:rsid w:val="00B1723B"/>
    <w:rsid w:val="00B17767"/>
    <w:rsid w:val="00B20A42"/>
    <w:rsid w:val="00B21928"/>
    <w:rsid w:val="00B23045"/>
    <w:rsid w:val="00B24758"/>
    <w:rsid w:val="00B24B88"/>
    <w:rsid w:val="00B25182"/>
    <w:rsid w:val="00B259F1"/>
    <w:rsid w:val="00B25C28"/>
    <w:rsid w:val="00B2626E"/>
    <w:rsid w:val="00B26481"/>
    <w:rsid w:val="00B26F80"/>
    <w:rsid w:val="00B30C0B"/>
    <w:rsid w:val="00B31429"/>
    <w:rsid w:val="00B31AD1"/>
    <w:rsid w:val="00B3300C"/>
    <w:rsid w:val="00B33058"/>
    <w:rsid w:val="00B3427D"/>
    <w:rsid w:val="00B3449C"/>
    <w:rsid w:val="00B348AE"/>
    <w:rsid w:val="00B35387"/>
    <w:rsid w:val="00B35635"/>
    <w:rsid w:val="00B356A5"/>
    <w:rsid w:val="00B36F12"/>
    <w:rsid w:val="00B3745E"/>
    <w:rsid w:val="00B40311"/>
    <w:rsid w:val="00B408E5"/>
    <w:rsid w:val="00B40E18"/>
    <w:rsid w:val="00B4104F"/>
    <w:rsid w:val="00B417F5"/>
    <w:rsid w:val="00B427C8"/>
    <w:rsid w:val="00B44377"/>
    <w:rsid w:val="00B4485F"/>
    <w:rsid w:val="00B4501D"/>
    <w:rsid w:val="00B4681D"/>
    <w:rsid w:val="00B471B5"/>
    <w:rsid w:val="00B50FEC"/>
    <w:rsid w:val="00B5162F"/>
    <w:rsid w:val="00B546E6"/>
    <w:rsid w:val="00B54770"/>
    <w:rsid w:val="00B54B74"/>
    <w:rsid w:val="00B56EDF"/>
    <w:rsid w:val="00B62038"/>
    <w:rsid w:val="00B6259D"/>
    <w:rsid w:val="00B62730"/>
    <w:rsid w:val="00B62A5E"/>
    <w:rsid w:val="00B62D03"/>
    <w:rsid w:val="00B62DD9"/>
    <w:rsid w:val="00B64F10"/>
    <w:rsid w:val="00B65EE2"/>
    <w:rsid w:val="00B6657D"/>
    <w:rsid w:val="00B6782C"/>
    <w:rsid w:val="00B67A2E"/>
    <w:rsid w:val="00B7095C"/>
    <w:rsid w:val="00B71012"/>
    <w:rsid w:val="00B71800"/>
    <w:rsid w:val="00B72BF3"/>
    <w:rsid w:val="00B7352E"/>
    <w:rsid w:val="00B73A1B"/>
    <w:rsid w:val="00B748C5"/>
    <w:rsid w:val="00B76FCB"/>
    <w:rsid w:val="00B77923"/>
    <w:rsid w:val="00B77A00"/>
    <w:rsid w:val="00B81EF3"/>
    <w:rsid w:val="00B8420D"/>
    <w:rsid w:val="00B8667F"/>
    <w:rsid w:val="00B90087"/>
    <w:rsid w:val="00B90B9C"/>
    <w:rsid w:val="00B913C1"/>
    <w:rsid w:val="00B9217E"/>
    <w:rsid w:val="00B9285D"/>
    <w:rsid w:val="00B93E7E"/>
    <w:rsid w:val="00B940B3"/>
    <w:rsid w:val="00B95293"/>
    <w:rsid w:val="00B954B5"/>
    <w:rsid w:val="00B95952"/>
    <w:rsid w:val="00B95D52"/>
    <w:rsid w:val="00B973FD"/>
    <w:rsid w:val="00BA03ED"/>
    <w:rsid w:val="00BA074F"/>
    <w:rsid w:val="00BA3BC9"/>
    <w:rsid w:val="00BA4530"/>
    <w:rsid w:val="00BA552C"/>
    <w:rsid w:val="00BA5D24"/>
    <w:rsid w:val="00BA64D0"/>
    <w:rsid w:val="00BA683C"/>
    <w:rsid w:val="00BA7F40"/>
    <w:rsid w:val="00BB1662"/>
    <w:rsid w:val="00BB3271"/>
    <w:rsid w:val="00BB3749"/>
    <w:rsid w:val="00BB43B3"/>
    <w:rsid w:val="00BB6096"/>
    <w:rsid w:val="00BB7880"/>
    <w:rsid w:val="00BC007C"/>
    <w:rsid w:val="00BC14A8"/>
    <w:rsid w:val="00BC1B4F"/>
    <w:rsid w:val="00BC3FBD"/>
    <w:rsid w:val="00BC406E"/>
    <w:rsid w:val="00BC44CC"/>
    <w:rsid w:val="00BC4836"/>
    <w:rsid w:val="00BC56C8"/>
    <w:rsid w:val="00BC63A1"/>
    <w:rsid w:val="00BC6C62"/>
    <w:rsid w:val="00BC77DB"/>
    <w:rsid w:val="00BD124E"/>
    <w:rsid w:val="00BD364E"/>
    <w:rsid w:val="00BD4D8D"/>
    <w:rsid w:val="00BD4E68"/>
    <w:rsid w:val="00BD4EA8"/>
    <w:rsid w:val="00BD659A"/>
    <w:rsid w:val="00BE01C3"/>
    <w:rsid w:val="00BE4C1E"/>
    <w:rsid w:val="00BE61FD"/>
    <w:rsid w:val="00BE697A"/>
    <w:rsid w:val="00BF1288"/>
    <w:rsid w:val="00BF2F39"/>
    <w:rsid w:val="00BF307F"/>
    <w:rsid w:val="00BF3327"/>
    <w:rsid w:val="00BF38ED"/>
    <w:rsid w:val="00BF4626"/>
    <w:rsid w:val="00BF48E3"/>
    <w:rsid w:val="00BF52D6"/>
    <w:rsid w:val="00BF5D57"/>
    <w:rsid w:val="00BF5E7B"/>
    <w:rsid w:val="00BF6CE0"/>
    <w:rsid w:val="00BF719D"/>
    <w:rsid w:val="00C0257E"/>
    <w:rsid w:val="00C05974"/>
    <w:rsid w:val="00C05A0C"/>
    <w:rsid w:val="00C06D0B"/>
    <w:rsid w:val="00C1249D"/>
    <w:rsid w:val="00C12B18"/>
    <w:rsid w:val="00C1421B"/>
    <w:rsid w:val="00C153A5"/>
    <w:rsid w:val="00C15CC8"/>
    <w:rsid w:val="00C16C43"/>
    <w:rsid w:val="00C17768"/>
    <w:rsid w:val="00C17CEC"/>
    <w:rsid w:val="00C211FF"/>
    <w:rsid w:val="00C21B8F"/>
    <w:rsid w:val="00C23768"/>
    <w:rsid w:val="00C23E91"/>
    <w:rsid w:val="00C24368"/>
    <w:rsid w:val="00C243A2"/>
    <w:rsid w:val="00C24564"/>
    <w:rsid w:val="00C25154"/>
    <w:rsid w:val="00C25614"/>
    <w:rsid w:val="00C26EF9"/>
    <w:rsid w:val="00C27BA5"/>
    <w:rsid w:val="00C27E32"/>
    <w:rsid w:val="00C30720"/>
    <w:rsid w:val="00C322D0"/>
    <w:rsid w:val="00C3415D"/>
    <w:rsid w:val="00C34BB9"/>
    <w:rsid w:val="00C35B56"/>
    <w:rsid w:val="00C4160C"/>
    <w:rsid w:val="00C4195A"/>
    <w:rsid w:val="00C44126"/>
    <w:rsid w:val="00C449B2"/>
    <w:rsid w:val="00C44BF2"/>
    <w:rsid w:val="00C450FC"/>
    <w:rsid w:val="00C45F9C"/>
    <w:rsid w:val="00C465C4"/>
    <w:rsid w:val="00C470AB"/>
    <w:rsid w:val="00C51072"/>
    <w:rsid w:val="00C5121B"/>
    <w:rsid w:val="00C5167D"/>
    <w:rsid w:val="00C519C0"/>
    <w:rsid w:val="00C51AC8"/>
    <w:rsid w:val="00C51E60"/>
    <w:rsid w:val="00C529C2"/>
    <w:rsid w:val="00C574AE"/>
    <w:rsid w:val="00C60CE9"/>
    <w:rsid w:val="00C64E03"/>
    <w:rsid w:val="00C663ED"/>
    <w:rsid w:val="00C66DBE"/>
    <w:rsid w:val="00C67090"/>
    <w:rsid w:val="00C67C85"/>
    <w:rsid w:val="00C70026"/>
    <w:rsid w:val="00C72173"/>
    <w:rsid w:val="00C7368A"/>
    <w:rsid w:val="00C73F33"/>
    <w:rsid w:val="00C74960"/>
    <w:rsid w:val="00C764E6"/>
    <w:rsid w:val="00C76BC6"/>
    <w:rsid w:val="00C7716B"/>
    <w:rsid w:val="00C8048E"/>
    <w:rsid w:val="00C806A1"/>
    <w:rsid w:val="00C84915"/>
    <w:rsid w:val="00C84F59"/>
    <w:rsid w:val="00C85BB2"/>
    <w:rsid w:val="00C864C0"/>
    <w:rsid w:val="00C86775"/>
    <w:rsid w:val="00C87B00"/>
    <w:rsid w:val="00C87F2A"/>
    <w:rsid w:val="00C90917"/>
    <w:rsid w:val="00C9192D"/>
    <w:rsid w:val="00C929BD"/>
    <w:rsid w:val="00C93E94"/>
    <w:rsid w:val="00C94467"/>
    <w:rsid w:val="00C9463B"/>
    <w:rsid w:val="00C961BE"/>
    <w:rsid w:val="00C978B3"/>
    <w:rsid w:val="00CA2B55"/>
    <w:rsid w:val="00CA30C2"/>
    <w:rsid w:val="00CA435E"/>
    <w:rsid w:val="00CA4476"/>
    <w:rsid w:val="00CA7984"/>
    <w:rsid w:val="00CA7D41"/>
    <w:rsid w:val="00CB07F6"/>
    <w:rsid w:val="00CB151C"/>
    <w:rsid w:val="00CB2142"/>
    <w:rsid w:val="00CB3619"/>
    <w:rsid w:val="00CB60C6"/>
    <w:rsid w:val="00CB6CFC"/>
    <w:rsid w:val="00CC09D1"/>
    <w:rsid w:val="00CC2A56"/>
    <w:rsid w:val="00CC4F56"/>
    <w:rsid w:val="00CD0010"/>
    <w:rsid w:val="00CD26E2"/>
    <w:rsid w:val="00CD280B"/>
    <w:rsid w:val="00CD4971"/>
    <w:rsid w:val="00CD5783"/>
    <w:rsid w:val="00CD659E"/>
    <w:rsid w:val="00CD6B7F"/>
    <w:rsid w:val="00CD7495"/>
    <w:rsid w:val="00CE17CE"/>
    <w:rsid w:val="00CE1F8B"/>
    <w:rsid w:val="00CE4E3E"/>
    <w:rsid w:val="00CE611D"/>
    <w:rsid w:val="00CE6DEF"/>
    <w:rsid w:val="00CE7983"/>
    <w:rsid w:val="00CF1A65"/>
    <w:rsid w:val="00CF310A"/>
    <w:rsid w:val="00CF5419"/>
    <w:rsid w:val="00CF56BE"/>
    <w:rsid w:val="00CF6E93"/>
    <w:rsid w:val="00CF7FE1"/>
    <w:rsid w:val="00D01A9D"/>
    <w:rsid w:val="00D01B5C"/>
    <w:rsid w:val="00D02558"/>
    <w:rsid w:val="00D0519D"/>
    <w:rsid w:val="00D0544C"/>
    <w:rsid w:val="00D05570"/>
    <w:rsid w:val="00D058CE"/>
    <w:rsid w:val="00D06440"/>
    <w:rsid w:val="00D074FD"/>
    <w:rsid w:val="00D07D0E"/>
    <w:rsid w:val="00D10920"/>
    <w:rsid w:val="00D12775"/>
    <w:rsid w:val="00D12C38"/>
    <w:rsid w:val="00D13E4F"/>
    <w:rsid w:val="00D13FDE"/>
    <w:rsid w:val="00D140C3"/>
    <w:rsid w:val="00D15313"/>
    <w:rsid w:val="00D15515"/>
    <w:rsid w:val="00D17015"/>
    <w:rsid w:val="00D20D87"/>
    <w:rsid w:val="00D2271A"/>
    <w:rsid w:val="00D242E0"/>
    <w:rsid w:val="00D248E9"/>
    <w:rsid w:val="00D26527"/>
    <w:rsid w:val="00D32B31"/>
    <w:rsid w:val="00D33CF8"/>
    <w:rsid w:val="00D348C4"/>
    <w:rsid w:val="00D35BC7"/>
    <w:rsid w:val="00D366BF"/>
    <w:rsid w:val="00D37810"/>
    <w:rsid w:val="00D37A66"/>
    <w:rsid w:val="00D41E15"/>
    <w:rsid w:val="00D42CC4"/>
    <w:rsid w:val="00D45B1D"/>
    <w:rsid w:val="00D46487"/>
    <w:rsid w:val="00D50C75"/>
    <w:rsid w:val="00D5552A"/>
    <w:rsid w:val="00D60959"/>
    <w:rsid w:val="00D61F7C"/>
    <w:rsid w:val="00D6433D"/>
    <w:rsid w:val="00D64AD0"/>
    <w:rsid w:val="00D73040"/>
    <w:rsid w:val="00D737D3"/>
    <w:rsid w:val="00D74DFA"/>
    <w:rsid w:val="00D75B6E"/>
    <w:rsid w:val="00D76889"/>
    <w:rsid w:val="00D817E4"/>
    <w:rsid w:val="00D8228F"/>
    <w:rsid w:val="00D84E1A"/>
    <w:rsid w:val="00D85FBA"/>
    <w:rsid w:val="00D86249"/>
    <w:rsid w:val="00D866EB"/>
    <w:rsid w:val="00D87354"/>
    <w:rsid w:val="00D900A6"/>
    <w:rsid w:val="00D92FD4"/>
    <w:rsid w:val="00D93143"/>
    <w:rsid w:val="00D93159"/>
    <w:rsid w:val="00D93302"/>
    <w:rsid w:val="00D96EF3"/>
    <w:rsid w:val="00D9707F"/>
    <w:rsid w:val="00DA11A4"/>
    <w:rsid w:val="00DA2588"/>
    <w:rsid w:val="00DA2E58"/>
    <w:rsid w:val="00DA525A"/>
    <w:rsid w:val="00DA5AC4"/>
    <w:rsid w:val="00DA732D"/>
    <w:rsid w:val="00DA7422"/>
    <w:rsid w:val="00DB58E5"/>
    <w:rsid w:val="00DC0124"/>
    <w:rsid w:val="00DC2D27"/>
    <w:rsid w:val="00DC33EC"/>
    <w:rsid w:val="00DC3B69"/>
    <w:rsid w:val="00DC545C"/>
    <w:rsid w:val="00DC6391"/>
    <w:rsid w:val="00DC63A7"/>
    <w:rsid w:val="00DC726D"/>
    <w:rsid w:val="00DC72C9"/>
    <w:rsid w:val="00DD267E"/>
    <w:rsid w:val="00DD2F1E"/>
    <w:rsid w:val="00DD3C50"/>
    <w:rsid w:val="00DD511E"/>
    <w:rsid w:val="00DD6B81"/>
    <w:rsid w:val="00DE1E54"/>
    <w:rsid w:val="00DE2C35"/>
    <w:rsid w:val="00DE56DF"/>
    <w:rsid w:val="00DE6455"/>
    <w:rsid w:val="00DE68AC"/>
    <w:rsid w:val="00DF189D"/>
    <w:rsid w:val="00DF207B"/>
    <w:rsid w:val="00DF284E"/>
    <w:rsid w:val="00DF29D2"/>
    <w:rsid w:val="00DF375B"/>
    <w:rsid w:val="00DF496D"/>
    <w:rsid w:val="00DF6090"/>
    <w:rsid w:val="00DF7B19"/>
    <w:rsid w:val="00E00260"/>
    <w:rsid w:val="00E00E5D"/>
    <w:rsid w:val="00E03249"/>
    <w:rsid w:val="00E034A4"/>
    <w:rsid w:val="00E0527C"/>
    <w:rsid w:val="00E068CA"/>
    <w:rsid w:val="00E10740"/>
    <w:rsid w:val="00E10CF0"/>
    <w:rsid w:val="00E11B13"/>
    <w:rsid w:val="00E12FA3"/>
    <w:rsid w:val="00E13F1A"/>
    <w:rsid w:val="00E1608C"/>
    <w:rsid w:val="00E179F0"/>
    <w:rsid w:val="00E207C8"/>
    <w:rsid w:val="00E20A55"/>
    <w:rsid w:val="00E20B31"/>
    <w:rsid w:val="00E20D3B"/>
    <w:rsid w:val="00E22883"/>
    <w:rsid w:val="00E231A2"/>
    <w:rsid w:val="00E24723"/>
    <w:rsid w:val="00E266E1"/>
    <w:rsid w:val="00E2724E"/>
    <w:rsid w:val="00E30ECC"/>
    <w:rsid w:val="00E313A0"/>
    <w:rsid w:val="00E3181A"/>
    <w:rsid w:val="00E31CB4"/>
    <w:rsid w:val="00E32F69"/>
    <w:rsid w:val="00E32F9B"/>
    <w:rsid w:val="00E36BC6"/>
    <w:rsid w:val="00E36D5B"/>
    <w:rsid w:val="00E36DD8"/>
    <w:rsid w:val="00E37932"/>
    <w:rsid w:val="00E4344B"/>
    <w:rsid w:val="00E43C73"/>
    <w:rsid w:val="00E44871"/>
    <w:rsid w:val="00E448D3"/>
    <w:rsid w:val="00E45C0A"/>
    <w:rsid w:val="00E45DCD"/>
    <w:rsid w:val="00E5256E"/>
    <w:rsid w:val="00E61412"/>
    <w:rsid w:val="00E63B6F"/>
    <w:rsid w:val="00E6677E"/>
    <w:rsid w:val="00E709A2"/>
    <w:rsid w:val="00E72EDE"/>
    <w:rsid w:val="00E7561B"/>
    <w:rsid w:val="00E758DC"/>
    <w:rsid w:val="00E76C7C"/>
    <w:rsid w:val="00E77C96"/>
    <w:rsid w:val="00E826E2"/>
    <w:rsid w:val="00E82A8B"/>
    <w:rsid w:val="00E83470"/>
    <w:rsid w:val="00E844D1"/>
    <w:rsid w:val="00E8460F"/>
    <w:rsid w:val="00E84B9B"/>
    <w:rsid w:val="00E85B34"/>
    <w:rsid w:val="00E904C6"/>
    <w:rsid w:val="00E9050A"/>
    <w:rsid w:val="00E91412"/>
    <w:rsid w:val="00E91BD4"/>
    <w:rsid w:val="00E92596"/>
    <w:rsid w:val="00E9313F"/>
    <w:rsid w:val="00E94381"/>
    <w:rsid w:val="00E94CD6"/>
    <w:rsid w:val="00E94D4B"/>
    <w:rsid w:val="00EA0CCA"/>
    <w:rsid w:val="00EA178A"/>
    <w:rsid w:val="00EA2242"/>
    <w:rsid w:val="00EA6503"/>
    <w:rsid w:val="00EA6A12"/>
    <w:rsid w:val="00EB0A96"/>
    <w:rsid w:val="00EB3652"/>
    <w:rsid w:val="00EB485D"/>
    <w:rsid w:val="00EB57F8"/>
    <w:rsid w:val="00EB65DB"/>
    <w:rsid w:val="00EB6C96"/>
    <w:rsid w:val="00EC11FA"/>
    <w:rsid w:val="00EC12AE"/>
    <w:rsid w:val="00EC2E47"/>
    <w:rsid w:val="00EC3537"/>
    <w:rsid w:val="00EC3796"/>
    <w:rsid w:val="00EC4AA4"/>
    <w:rsid w:val="00EC5663"/>
    <w:rsid w:val="00EC6DD0"/>
    <w:rsid w:val="00ED16B2"/>
    <w:rsid w:val="00ED16CF"/>
    <w:rsid w:val="00ED2D32"/>
    <w:rsid w:val="00ED3C0F"/>
    <w:rsid w:val="00EE0EE4"/>
    <w:rsid w:val="00EE1B9E"/>
    <w:rsid w:val="00EE1C42"/>
    <w:rsid w:val="00EE1EAE"/>
    <w:rsid w:val="00EE3634"/>
    <w:rsid w:val="00EE3FE2"/>
    <w:rsid w:val="00EE5CF3"/>
    <w:rsid w:val="00EE7397"/>
    <w:rsid w:val="00EE7C77"/>
    <w:rsid w:val="00EF060A"/>
    <w:rsid w:val="00EF11E2"/>
    <w:rsid w:val="00EF2A1A"/>
    <w:rsid w:val="00EF31D6"/>
    <w:rsid w:val="00EF392A"/>
    <w:rsid w:val="00EF3D9F"/>
    <w:rsid w:val="00EF3EE3"/>
    <w:rsid w:val="00EF6902"/>
    <w:rsid w:val="00EF7251"/>
    <w:rsid w:val="00EF7813"/>
    <w:rsid w:val="00F004A4"/>
    <w:rsid w:val="00F03432"/>
    <w:rsid w:val="00F0567A"/>
    <w:rsid w:val="00F067D7"/>
    <w:rsid w:val="00F0705A"/>
    <w:rsid w:val="00F07AF3"/>
    <w:rsid w:val="00F11C2A"/>
    <w:rsid w:val="00F1219A"/>
    <w:rsid w:val="00F12A54"/>
    <w:rsid w:val="00F139AC"/>
    <w:rsid w:val="00F13EA3"/>
    <w:rsid w:val="00F14326"/>
    <w:rsid w:val="00F14B4B"/>
    <w:rsid w:val="00F1574C"/>
    <w:rsid w:val="00F1696D"/>
    <w:rsid w:val="00F16C33"/>
    <w:rsid w:val="00F17127"/>
    <w:rsid w:val="00F1723B"/>
    <w:rsid w:val="00F2329D"/>
    <w:rsid w:val="00F26A09"/>
    <w:rsid w:val="00F27155"/>
    <w:rsid w:val="00F30F84"/>
    <w:rsid w:val="00F33112"/>
    <w:rsid w:val="00F3358A"/>
    <w:rsid w:val="00F34B31"/>
    <w:rsid w:val="00F35F40"/>
    <w:rsid w:val="00F37BD6"/>
    <w:rsid w:val="00F41E04"/>
    <w:rsid w:val="00F43133"/>
    <w:rsid w:val="00F43ABD"/>
    <w:rsid w:val="00F461C6"/>
    <w:rsid w:val="00F462F5"/>
    <w:rsid w:val="00F46719"/>
    <w:rsid w:val="00F54313"/>
    <w:rsid w:val="00F54353"/>
    <w:rsid w:val="00F54DB4"/>
    <w:rsid w:val="00F55FFD"/>
    <w:rsid w:val="00F570D2"/>
    <w:rsid w:val="00F57BF4"/>
    <w:rsid w:val="00F603C8"/>
    <w:rsid w:val="00F60EA9"/>
    <w:rsid w:val="00F6177E"/>
    <w:rsid w:val="00F61DD9"/>
    <w:rsid w:val="00F6474C"/>
    <w:rsid w:val="00F66D46"/>
    <w:rsid w:val="00F674B9"/>
    <w:rsid w:val="00F70644"/>
    <w:rsid w:val="00F7097C"/>
    <w:rsid w:val="00F71B1C"/>
    <w:rsid w:val="00F7357D"/>
    <w:rsid w:val="00F73D32"/>
    <w:rsid w:val="00F76D2B"/>
    <w:rsid w:val="00F80856"/>
    <w:rsid w:val="00F81C02"/>
    <w:rsid w:val="00F84E24"/>
    <w:rsid w:val="00F8597C"/>
    <w:rsid w:val="00F8750E"/>
    <w:rsid w:val="00F875FE"/>
    <w:rsid w:val="00F91178"/>
    <w:rsid w:val="00F919F1"/>
    <w:rsid w:val="00F92113"/>
    <w:rsid w:val="00F94A1B"/>
    <w:rsid w:val="00F95A09"/>
    <w:rsid w:val="00F97730"/>
    <w:rsid w:val="00F97A3F"/>
    <w:rsid w:val="00FA1C6A"/>
    <w:rsid w:val="00FA2233"/>
    <w:rsid w:val="00FA3BF2"/>
    <w:rsid w:val="00FA3D8E"/>
    <w:rsid w:val="00FA5FC3"/>
    <w:rsid w:val="00FA6737"/>
    <w:rsid w:val="00FA7ED2"/>
    <w:rsid w:val="00FB277B"/>
    <w:rsid w:val="00FB27E0"/>
    <w:rsid w:val="00FB3AD1"/>
    <w:rsid w:val="00FB4ADB"/>
    <w:rsid w:val="00FB72EA"/>
    <w:rsid w:val="00FC28FC"/>
    <w:rsid w:val="00FC2C1C"/>
    <w:rsid w:val="00FC4224"/>
    <w:rsid w:val="00FC7ADD"/>
    <w:rsid w:val="00FD31E5"/>
    <w:rsid w:val="00FD5BB2"/>
    <w:rsid w:val="00FD75DB"/>
    <w:rsid w:val="00FE0C00"/>
    <w:rsid w:val="00FE2482"/>
    <w:rsid w:val="00FE4691"/>
    <w:rsid w:val="00FE52C8"/>
    <w:rsid w:val="00FE573E"/>
    <w:rsid w:val="00FE5BE5"/>
    <w:rsid w:val="00FE7606"/>
    <w:rsid w:val="00FE7A8E"/>
    <w:rsid w:val="00FE7B17"/>
    <w:rsid w:val="00FE7D8B"/>
    <w:rsid w:val="00FF04DB"/>
    <w:rsid w:val="00FF061F"/>
    <w:rsid w:val="00FF1451"/>
    <w:rsid w:val="00FF2743"/>
    <w:rsid w:val="00FF3002"/>
    <w:rsid w:val="00FF4525"/>
    <w:rsid w:val="00FF464D"/>
    <w:rsid w:val="00FF5D3D"/>
    <w:rsid w:val="00FF7438"/>
    <w:rsid w:val="00FF78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0B4B08"/>
  <w15:docId w15:val="{BA5A7B15-E20D-4F69-86C5-9BDB3F31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iPriority="0"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Theme" w:locked="1"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470"/>
    <w:pPr>
      <w:widowControl w:val="0"/>
      <w:autoSpaceDE w:val="0"/>
      <w:autoSpaceDN w:val="0"/>
      <w:adjustRightInd w:val="0"/>
    </w:pPr>
    <w:rPr>
      <w:rFonts w:ascii="Arial" w:hAnsi="Arial" w:cs="Times"/>
      <w:lang w:val="en-US" w:eastAsia="es-ES"/>
    </w:rPr>
  </w:style>
  <w:style w:type="paragraph" w:styleId="Heading1">
    <w:name w:val="heading 1"/>
    <w:basedOn w:val="Normal"/>
    <w:next w:val="Normal"/>
    <w:link w:val="Heading1Char"/>
    <w:qFormat/>
    <w:rsid w:val="00E83470"/>
    <w:pPr>
      <w:keepNext/>
      <w:pageBreakBefore/>
      <w:numPr>
        <w:numId w:val="1"/>
      </w:numPr>
      <w:spacing w:before="240" w:after="60"/>
      <w:ind w:left="431" w:hanging="431"/>
      <w:outlineLvl w:val="0"/>
    </w:pPr>
    <w:rPr>
      <w:b/>
      <w:bCs/>
      <w:sz w:val="40"/>
      <w:szCs w:val="40"/>
    </w:rPr>
  </w:style>
  <w:style w:type="paragraph" w:styleId="Heading2">
    <w:name w:val="heading 2"/>
    <w:basedOn w:val="Normal"/>
    <w:next w:val="Normal"/>
    <w:link w:val="Heading2Char"/>
    <w:qFormat/>
    <w:rsid w:val="008164AF"/>
    <w:pPr>
      <w:keepNext/>
      <w:numPr>
        <w:ilvl w:val="1"/>
        <w:numId w:val="1"/>
      </w:numPr>
      <w:spacing w:before="240" w:after="60"/>
      <w:outlineLvl w:val="1"/>
    </w:pPr>
    <w:rPr>
      <w:b/>
      <w:bCs/>
      <w:sz w:val="32"/>
      <w:szCs w:val="32"/>
    </w:rPr>
  </w:style>
  <w:style w:type="paragraph" w:styleId="Heading3">
    <w:name w:val="heading 3"/>
    <w:basedOn w:val="Normal"/>
    <w:next w:val="Normal"/>
    <w:link w:val="Heading3Char"/>
    <w:qFormat/>
    <w:rsid w:val="002A538E"/>
    <w:pPr>
      <w:keepNext/>
      <w:numPr>
        <w:ilvl w:val="2"/>
        <w:numId w:val="1"/>
      </w:numPr>
      <w:spacing w:before="240" w:after="60"/>
      <w:ind w:left="851" w:hanging="851"/>
      <w:outlineLvl w:val="2"/>
    </w:pPr>
    <w:rPr>
      <w:b/>
      <w:bCs/>
      <w:sz w:val="32"/>
      <w:szCs w:val="32"/>
    </w:rPr>
  </w:style>
  <w:style w:type="paragraph" w:styleId="Heading4">
    <w:name w:val="heading 4"/>
    <w:basedOn w:val="Normal"/>
    <w:next w:val="Normal"/>
    <w:link w:val="Heading4Char"/>
    <w:qFormat/>
    <w:rsid w:val="008164AF"/>
    <w:pPr>
      <w:keepNext/>
      <w:numPr>
        <w:ilvl w:val="3"/>
        <w:numId w:val="1"/>
      </w:numPr>
      <w:spacing w:before="240" w:after="60"/>
      <w:outlineLvl w:val="3"/>
    </w:pPr>
    <w:rPr>
      <w:b/>
      <w:bCs/>
      <w:sz w:val="24"/>
      <w:szCs w:val="24"/>
    </w:rPr>
  </w:style>
  <w:style w:type="paragraph" w:styleId="Heading5">
    <w:name w:val="heading 5"/>
    <w:aliases w:val="FAQ Question"/>
    <w:basedOn w:val="Normal"/>
    <w:next w:val="Normal"/>
    <w:link w:val="Heading5Char"/>
    <w:qFormat/>
    <w:rsid w:val="008164AF"/>
    <w:pPr>
      <w:keepNext/>
      <w:numPr>
        <w:ilvl w:val="4"/>
        <w:numId w:val="1"/>
      </w:numPr>
      <w:spacing w:before="240" w:after="60"/>
      <w:outlineLvl w:val="4"/>
    </w:pPr>
    <w:rPr>
      <w:b/>
      <w:bCs/>
      <w:sz w:val="24"/>
      <w:szCs w:val="24"/>
    </w:rPr>
  </w:style>
  <w:style w:type="paragraph" w:styleId="Heading6">
    <w:name w:val="heading 6"/>
    <w:basedOn w:val="Normal"/>
    <w:next w:val="Normal"/>
    <w:link w:val="Heading6Char"/>
    <w:qFormat/>
    <w:rsid w:val="008164AF"/>
    <w:pPr>
      <w:keepNext/>
      <w:numPr>
        <w:ilvl w:val="5"/>
        <w:numId w:val="1"/>
      </w:numPr>
      <w:spacing w:before="240" w:after="60"/>
      <w:outlineLvl w:val="5"/>
    </w:pPr>
    <w:rPr>
      <w:b/>
      <w:bCs/>
      <w:sz w:val="24"/>
      <w:szCs w:val="24"/>
    </w:rPr>
  </w:style>
  <w:style w:type="paragraph" w:styleId="Heading7">
    <w:name w:val="heading 7"/>
    <w:basedOn w:val="Normal"/>
    <w:next w:val="Normal"/>
    <w:link w:val="Heading7Char"/>
    <w:qFormat/>
    <w:rsid w:val="00CD7495"/>
    <w:pPr>
      <w:numPr>
        <w:ilvl w:val="6"/>
        <w:numId w:val="1"/>
      </w:numPr>
      <w:spacing w:before="240" w:after="60"/>
      <w:outlineLvl w:val="6"/>
    </w:pPr>
    <w:rPr>
      <w:rFonts w:ascii="Calibri" w:hAnsi="Calibri" w:cs="Times New Roman"/>
      <w:sz w:val="24"/>
      <w:szCs w:val="24"/>
    </w:rPr>
  </w:style>
  <w:style w:type="paragraph" w:styleId="Heading8">
    <w:name w:val="heading 8"/>
    <w:basedOn w:val="Normal"/>
    <w:next w:val="Normal"/>
    <w:link w:val="Heading8Char"/>
    <w:qFormat/>
    <w:rsid w:val="00CD7495"/>
    <w:pPr>
      <w:numPr>
        <w:ilvl w:val="7"/>
        <w:numId w:val="1"/>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qFormat/>
    <w:rsid w:val="00CD7495"/>
    <w:pPr>
      <w:numPr>
        <w:ilvl w:val="8"/>
        <w:numId w:val="1"/>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83470"/>
    <w:rPr>
      <w:rFonts w:ascii="Arial" w:hAnsi="Arial" w:cs="Times"/>
      <w:b/>
      <w:bCs/>
      <w:sz w:val="40"/>
      <w:szCs w:val="40"/>
      <w:lang w:val="en-US" w:eastAsia="es-ES"/>
    </w:rPr>
  </w:style>
  <w:style w:type="character" w:customStyle="1" w:styleId="Heading2Char">
    <w:name w:val="Heading 2 Char"/>
    <w:link w:val="Heading2"/>
    <w:locked/>
    <w:rsid w:val="008164AF"/>
    <w:rPr>
      <w:rFonts w:ascii="Arial" w:hAnsi="Arial" w:cs="Times"/>
      <w:b/>
      <w:bCs/>
      <w:sz w:val="32"/>
      <w:szCs w:val="32"/>
      <w:lang w:val="en-US" w:eastAsia="es-ES"/>
    </w:rPr>
  </w:style>
  <w:style w:type="character" w:customStyle="1" w:styleId="Heading3Char">
    <w:name w:val="Heading 3 Char"/>
    <w:link w:val="Heading3"/>
    <w:locked/>
    <w:rsid w:val="002A538E"/>
    <w:rPr>
      <w:rFonts w:ascii="Arial" w:hAnsi="Arial" w:cs="Times"/>
      <w:b/>
      <w:bCs/>
      <w:sz w:val="32"/>
      <w:szCs w:val="32"/>
      <w:lang w:val="en-US" w:eastAsia="es-ES"/>
    </w:rPr>
  </w:style>
  <w:style w:type="character" w:customStyle="1" w:styleId="Heading4Char">
    <w:name w:val="Heading 4 Char"/>
    <w:link w:val="Heading4"/>
    <w:locked/>
    <w:rsid w:val="008164AF"/>
    <w:rPr>
      <w:rFonts w:ascii="Arial" w:hAnsi="Arial" w:cs="Times"/>
      <w:b/>
      <w:bCs/>
      <w:sz w:val="24"/>
      <w:szCs w:val="24"/>
      <w:lang w:val="en-US" w:eastAsia="es-ES"/>
    </w:rPr>
  </w:style>
  <w:style w:type="character" w:customStyle="1" w:styleId="Heading5Char">
    <w:name w:val="Heading 5 Char"/>
    <w:aliases w:val="FAQ Question Char"/>
    <w:link w:val="Heading5"/>
    <w:locked/>
    <w:rsid w:val="008164AF"/>
    <w:rPr>
      <w:rFonts w:ascii="Arial" w:hAnsi="Arial" w:cs="Times"/>
      <w:b/>
      <w:bCs/>
      <w:sz w:val="24"/>
      <w:szCs w:val="24"/>
      <w:lang w:val="en-US" w:eastAsia="es-ES"/>
    </w:rPr>
  </w:style>
  <w:style w:type="character" w:customStyle="1" w:styleId="Heading6Char">
    <w:name w:val="Heading 6 Char"/>
    <w:link w:val="Heading6"/>
    <w:locked/>
    <w:rsid w:val="008164AF"/>
    <w:rPr>
      <w:rFonts w:ascii="Arial" w:hAnsi="Arial" w:cs="Times"/>
      <w:b/>
      <w:bCs/>
      <w:sz w:val="24"/>
      <w:szCs w:val="24"/>
      <w:lang w:val="en-US" w:eastAsia="es-ES"/>
    </w:rPr>
  </w:style>
  <w:style w:type="character" w:customStyle="1" w:styleId="Heading7Char">
    <w:name w:val="Heading 7 Char"/>
    <w:link w:val="Heading7"/>
    <w:locked/>
    <w:rsid w:val="00CD7495"/>
    <w:rPr>
      <w:sz w:val="24"/>
      <w:szCs w:val="24"/>
      <w:lang w:val="en-US" w:eastAsia="es-ES"/>
    </w:rPr>
  </w:style>
  <w:style w:type="character" w:customStyle="1" w:styleId="Heading8Char">
    <w:name w:val="Heading 8 Char"/>
    <w:link w:val="Heading8"/>
    <w:locked/>
    <w:rsid w:val="00CD7495"/>
    <w:rPr>
      <w:i/>
      <w:iCs/>
      <w:sz w:val="24"/>
      <w:szCs w:val="24"/>
      <w:lang w:val="en-US" w:eastAsia="es-ES"/>
    </w:rPr>
  </w:style>
  <w:style w:type="character" w:customStyle="1" w:styleId="Heading9Char">
    <w:name w:val="Heading 9 Char"/>
    <w:link w:val="Heading9"/>
    <w:locked/>
    <w:rsid w:val="00CD7495"/>
    <w:rPr>
      <w:rFonts w:ascii="Cambria" w:hAnsi="Cambria"/>
      <w:sz w:val="22"/>
      <w:szCs w:val="22"/>
      <w:lang w:val="en-US" w:eastAsia="es-ES"/>
    </w:rPr>
  </w:style>
  <w:style w:type="paragraph" w:customStyle="1" w:styleId="Heading">
    <w:name w:val="Heading"/>
    <w:basedOn w:val="Normal"/>
    <w:next w:val="BodyText"/>
    <w:uiPriority w:val="99"/>
    <w:rsid w:val="008164AF"/>
    <w:pPr>
      <w:keepNext/>
      <w:spacing w:before="240" w:after="120"/>
    </w:pPr>
    <w:rPr>
      <w:rFonts w:cs="DejaVu Sans"/>
      <w:sz w:val="28"/>
      <w:szCs w:val="28"/>
    </w:rPr>
  </w:style>
  <w:style w:type="paragraph" w:styleId="BodyText">
    <w:name w:val="Body Text"/>
    <w:basedOn w:val="Normal"/>
    <w:link w:val="BodyTextChar"/>
    <w:uiPriority w:val="99"/>
    <w:rsid w:val="008164AF"/>
    <w:pPr>
      <w:spacing w:after="120"/>
    </w:pPr>
  </w:style>
  <w:style w:type="character" w:customStyle="1" w:styleId="BodyTextChar">
    <w:name w:val="Body Text Char"/>
    <w:link w:val="BodyText"/>
    <w:uiPriority w:val="99"/>
    <w:locked/>
    <w:rsid w:val="008164AF"/>
    <w:rPr>
      <w:rFonts w:ascii="Times" w:hAnsi="Times" w:cs="Times"/>
      <w:noProof/>
      <w:sz w:val="20"/>
      <w:szCs w:val="20"/>
    </w:rPr>
  </w:style>
  <w:style w:type="paragraph" w:styleId="List">
    <w:name w:val="List"/>
    <w:basedOn w:val="BodyText"/>
    <w:uiPriority w:val="99"/>
    <w:rsid w:val="008164AF"/>
  </w:style>
  <w:style w:type="paragraph" w:styleId="Caption">
    <w:name w:val="caption"/>
    <w:basedOn w:val="Normal"/>
    <w:qFormat/>
    <w:rsid w:val="008164AF"/>
    <w:pPr>
      <w:spacing w:before="120" w:after="120"/>
    </w:pPr>
    <w:rPr>
      <w:i/>
      <w:iCs/>
      <w:sz w:val="24"/>
      <w:szCs w:val="24"/>
    </w:rPr>
  </w:style>
  <w:style w:type="paragraph" w:customStyle="1" w:styleId="Index">
    <w:name w:val="Index"/>
    <w:basedOn w:val="Normal"/>
    <w:uiPriority w:val="99"/>
    <w:rsid w:val="008164AF"/>
  </w:style>
  <w:style w:type="paragraph" w:styleId="Footer">
    <w:name w:val="footer"/>
    <w:basedOn w:val="Normal"/>
    <w:link w:val="FooterChar"/>
    <w:rsid w:val="008164AF"/>
    <w:pPr>
      <w:tabs>
        <w:tab w:val="center" w:pos="4986"/>
        <w:tab w:val="right" w:pos="9972"/>
      </w:tabs>
    </w:pPr>
  </w:style>
  <w:style w:type="character" w:customStyle="1" w:styleId="FooterChar">
    <w:name w:val="Footer Char"/>
    <w:link w:val="Footer"/>
    <w:uiPriority w:val="99"/>
    <w:locked/>
    <w:rsid w:val="008164AF"/>
    <w:rPr>
      <w:rFonts w:ascii="Times" w:hAnsi="Times" w:cs="Times"/>
      <w:noProof/>
      <w:sz w:val="20"/>
      <w:szCs w:val="20"/>
    </w:rPr>
  </w:style>
  <w:style w:type="paragraph" w:customStyle="1" w:styleId="part">
    <w:name w:val="part"/>
    <w:basedOn w:val="Normal"/>
    <w:next w:val="Normal"/>
    <w:uiPriority w:val="99"/>
    <w:rsid w:val="008164AF"/>
    <w:pPr>
      <w:keepNext/>
      <w:spacing w:before="240" w:after="60"/>
      <w:jc w:val="center"/>
    </w:pPr>
    <w:rPr>
      <w:b/>
      <w:bCs/>
      <w:sz w:val="40"/>
      <w:szCs w:val="40"/>
    </w:rPr>
  </w:style>
  <w:style w:type="paragraph" w:styleId="Header">
    <w:name w:val="header"/>
    <w:basedOn w:val="Normal"/>
    <w:link w:val="HeaderChar"/>
    <w:rsid w:val="008164AF"/>
    <w:pPr>
      <w:tabs>
        <w:tab w:val="center" w:pos="4986"/>
        <w:tab w:val="right" w:pos="9972"/>
      </w:tabs>
    </w:pPr>
  </w:style>
  <w:style w:type="character" w:customStyle="1" w:styleId="HeaderChar">
    <w:name w:val="Header Char"/>
    <w:link w:val="Header"/>
    <w:locked/>
    <w:rsid w:val="008164AF"/>
    <w:rPr>
      <w:rFonts w:ascii="Times" w:hAnsi="Times" w:cs="Times"/>
      <w:noProof/>
      <w:sz w:val="20"/>
      <w:szCs w:val="20"/>
    </w:rPr>
  </w:style>
  <w:style w:type="character" w:customStyle="1" w:styleId="EndnoteSymbol">
    <w:name w:val="Endnote Symbol"/>
    <w:uiPriority w:val="99"/>
    <w:rsid w:val="008164AF"/>
    <w:rPr>
      <w:rFonts w:eastAsia="Times New Roman"/>
      <w:noProof/>
    </w:rPr>
  </w:style>
  <w:style w:type="paragraph" w:styleId="BalloonText">
    <w:name w:val="Balloon Text"/>
    <w:basedOn w:val="Normal"/>
    <w:link w:val="BalloonTextChar"/>
    <w:semiHidden/>
    <w:rsid w:val="00737B73"/>
    <w:rPr>
      <w:rFonts w:ascii="Tahoma" w:hAnsi="Tahoma" w:cs="Tahoma"/>
      <w:sz w:val="16"/>
      <w:szCs w:val="16"/>
    </w:rPr>
  </w:style>
  <w:style w:type="character" w:customStyle="1" w:styleId="BalloonTextChar">
    <w:name w:val="Balloon Text Char"/>
    <w:link w:val="BalloonText"/>
    <w:uiPriority w:val="99"/>
    <w:semiHidden/>
    <w:locked/>
    <w:rsid w:val="00737B73"/>
    <w:rPr>
      <w:rFonts w:ascii="Tahoma" w:hAnsi="Tahoma" w:cs="Tahoma"/>
      <w:noProof/>
      <w:sz w:val="16"/>
      <w:szCs w:val="16"/>
    </w:rPr>
  </w:style>
  <w:style w:type="paragraph" w:styleId="TOCHeading">
    <w:name w:val="TOC Heading"/>
    <w:basedOn w:val="Heading1"/>
    <w:next w:val="Normal"/>
    <w:uiPriority w:val="99"/>
    <w:qFormat/>
    <w:rsid w:val="00000E52"/>
    <w:pPr>
      <w:keepLines/>
      <w:widowControl/>
      <w:autoSpaceDE/>
      <w:autoSpaceDN/>
      <w:adjustRightInd/>
      <w:spacing w:before="480" w:after="0" w:line="276" w:lineRule="auto"/>
      <w:outlineLvl w:val="9"/>
    </w:pPr>
    <w:rPr>
      <w:rFonts w:ascii="Cambria" w:hAnsi="Cambria" w:cs="Times New Roman"/>
      <w:color w:val="365F91"/>
      <w:sz w:val="28"/>
      <w:szCs w:val="28"/>
      <w:lang w:eastAsia="en-US"/>
    </w:rPr>
  </w:style>
  <w:style w:type="paragraph" w:styleId="TOC2">
    <w:name w:val="toc 2"/>
    <w:basedOn w:val="Normal"/>
    <w:next w:val="Normal"/>
    <w:autoRedefine/>
    <w:uiPriority w:val="39"/>
    <w:rsid w:val="00491B62"/>
    <w:pPr>
      <w:widowControl/>
      <w:tabs>
        <w:tab w:val="right" w:leader="dot" w:pos="8820"/>
      </w:tabs>
      <w:autoSpaceDE/>
      <w:autoSpaceDN/>
      <w:adjustRightInd/>
      <w:spacing w:after="100" w:line="276" w:lineRule="auto"/>
      <w:ind w:left="540"/>
    </w:pPr>
    <w:rPr>
      <w:rFonts w:ascii="Calibri" w:hAnsi="Calibri" w:cs="Times New Roman"/>
      <w:sz w:val="22"/>
      <w:szCs w:val="22"/>
      <w:lang w:eastAsia="en-US"/>
    </w:rPr>
  </w:style>
  <w:style w:type="paragraph" w:styleId="TOC1">
    <w:name w:val="toc 1"/>
    <w:basedOn w:val="Normal"/>
    <w:next w:val="Normal"/>
    <w:autoRedefine/>
    <w:uiPriority w:val="39"/>
    <w:rsid w:val="00AC4B99"/>
    <w:pPr>
      <w:widowControl/>
      <w:tabs>
        <w:tab w:val="right" w:leader="dot" w:pos="8820"/>
      </w:tabs>
      <w:autoSpaceDE/>
      <w:autoSpaceDN/>
      <w:adjustRightInd/>
      <w:spacing w:after="100" w:line="276" w:lineRule="auto"/>
    </w:pPr>
    <w:rPr>
      <w:rFonts w:ascii="Calibri" w:hAnsi="Calibri" w:cs="Times New Roman"/>
      <w:sz w:val="22"/>
      <w:szCs w:val="22"/>
      <w:lang w:eastAsia="en-US"/>
    </w:rPr>
  </w:style>
  <w:style w:type="paragraph" w:styleId="TOC3">
    <w:name w:val="toc 3"/>
    <w:basedOn w:val="Normal"/>
    <w:next w:val="Normal"/>
    <w:autoRedefine/>
    <w:uiPriority w:val="39"/>
    <w:rsid w:val="00491B62"/>
    <w:pPr>
      <w:widowControl/>
      <w:tabs>
        <w:tab w:val="right" w:leader="dot" w:pos="8820"/>
      </w:tabs>
      <w:autoSpaceDE/>
      <w:autoSpaceDN/>
      <w:adjustRightInd/>
      <w:spacing w:after="100" w:line="276" w:lineRule="auto"/>
      <w:ind w:left="720"/>
    </w:pPr>
    <w:rPr>
      <w:rFonts w:ascii="Calibri" w:hAnsi="Calibri" w:cs="Times New Roman"/>
      <w:sz w:val="22"/>
      <w:szCs w:val="22"/>
      <w:lang w:eastAsia="en-US"/>
    </w:rPr>
  </w:style>
  <w:style w:type="paragraph" w:styleId="Title">
    <w:name w:val="Title"/>
    <w:basedOn w:val="Normal"/>
    <w:next w:val="Normal"/>
    <w:link w:val="TitleChar"/>
    <w:qFormat/>
    <w:rsid w:val="00000E52"/>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99"/>
    <w:locked/>
    <w:rsid w:val="00000E52"/>
    <w:rPr>
      <w:rFonts w:ascii="Cambria" w:hAnsi="Cambria" w:cs="Times New Roman"/>
      <w:b/>
      <w:bCs/>
      <w:noProof/>
      <w:kern w:val="28"/>
      <w:sz w:val="32"/>
      <w:szCs w:val="32"/>
    </w:rPr>
  </w:style>
  <w:style w:type="character" w:styleId="Hyperlink">
    <w:name w:val="Hyperlink"/>
    <w:uiPriority w:val="99"/>
    <w:rsid w:val="00000E52"/>
    <w:rPr>
      <w:rFonts w:cs="Times New Roman"/>
      <w:color w:val="0000FF"/>
      <w:u w:val="single"/>
    </w:rPr>
  </w:style>
  <w:style w:type="character" w:styleId="CommentReference">
    <w:name w:val="annotation reference"/>
    <w:uiPriority w:val="99"/>
    <w:semiHidden/>
    <w:rsid w:val="002145C8"/>
    <w:rPr>
      <w:rFonts w:cs="Times New Roman"/>
      <w:sz w:val="16"/>
      <w:szCs w:val="16"/>
    </w:rPr>
  </w:style>
  <w:style w:type="paragraph" w:styleId="CommentText">
    <w:name w:val="annotation text"/>
    <w:basedOn w:val="Normal"/>
    <w:link w:val="CommentTextChar"/>
    <w:uiPriority w:val="99"/>
    <w:semiHidden/>
    <w:rsid w:val="002145C8"/>
    <w:rPr>
      <w:noProof/>
      <w:lang w:val="es-ES"/>
    </w:rPr>
  </w:style>
  <w:style w:type="character" w:customStyle="1" w:styleId="CommentTextChar">
    <w:name w:val="Comment Text Char"/>
    <w:link w:val="CommentText"/>
    <w:uiPriority w:val="99"/>
    <w:semiHidden/>
    <w:locked/>
    <w:rsid w:val="002145C8"/>
    <w:rPr>
      <w:rFonts w:ascii="Times" w:hAnsi="Times" w:cs="Times"/>
      <w:noProof/>
    </w:rPr>
  </w:style>
  <w:style w:type="character" w:styleId="FollowedHyperlink">
    <w:name w:val="FollowedHyperlink"/>
    <w:rsid w:val="0018067C"/>
    <w:rPr>
      <w:rFonts w:cs="Times New Roman"/>
      <w:color w:val="800080"/>
      <w:u w:val="single"/>
    </w:rPr>
  </w:style>
  <w:style w:type="paragraph" w:styleId="HTMLPreformatted">
    <w:name w:val="HTML Preformatted"/>
    <w:basedOn w:val="Normal"/>
    <w:link w:val="HTMLPreformattedChar"/>
    <w:uiPriority w:val="99"/>
    <w:semiHidden/>
    <w:rsid w:val="001806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es-ES"/>
    </w:rPr>
  </w:style>
  <w:style w:type="character" w:customStyle="1" w:styleId="HTMLPreformattedChar">
    <w:name w:val="HTML Preformatted Char"/>
    <w:link w:val="HTMLPreformatted"/>
    <w:uiPriority w:val="99"/>
    <w:semiHidden/>
    <w:locked/>
    <w:rsid w:val="0018067C"/>
    <w:rPr>
      <w:rFonts w:ascii="Courier New" w:hAnsi="Courier New" w:cs="Courier New"/>
    </w:rPr>
  </w:style>
  <w:style w:type="table" w:styleId="TableGrid">
    <w:name w:val="Table Grid"/>
    <w:basedOn w:val="TableNormal"/>
    <w:uiPriority w:val="99"/>
    <w:rsid w:val="003B12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0301D"/>
    <w:pPr>
      <w:ind w:left="720"/>
      <w:contextualSpacing/>
    </w:pPr>
  </w:style>
  <w:style w:type="paragraph" w:styleId="CommentSubject">
    <w:name w:val="annotation subject"/>
    <w:basedOn w:val="CommentText"/>
    <w:next w:val="CommentText"/>
    <w:link w:val="CommentSubjectChar"/>
    <w:semiHidden/>
    <w:rsid w:val="008262D5"/>
    <w:rPr>
      <w:b/>
      <w:bCs/>
      <w:noProof w:val="0"/>
      <w:lang w:val="en-US"/>
    </w:rPr>
  </w:style>
  <w:style w:type="character" w:customStyle="1" w:styleId="CommentSubjectChar">
    <w:name w:val="Comment Subject Char"/>
    <w:link w:val="CommentSubject"/>
    <w:uiPriority w:val="99"/>
    <w:semiHidden/>
    <w:locked/>
    <w:rsid w:val="008262D5"/>
    <w:rPr>
      <w:rFonts w:ascii="Times" w:hAnsi="Times" w:cs="Times"/>
      <w:b/>
      <w:bCs/>
      <w:noProof/>
      <w:lang w:val="en-US"/>
    </w:rPr>
  </w:style>
  <w:style w:type="paragraph" w:styleId="NormalWeb">
    <w:name w:val="Normal (Web)"/>
    <w:basedOn w:val="Normal"/>
    <w:uiPriority w:val="99"/>
    <w:rsid w:val="00147573"/>
    <w:pPr>
      <w:widowControl/>
      <w:autoSpaceDE/>
      <w:autoSpaceDN/>
      <w:adjustRightInd/>
    </w:pPr>
    <w:rPr>
      <w:rFonts w:ascii="Times New Roman" w:hAnsi="Times New Roman" w:cs="Times New Roman"/>
      <w:sz w:val="24"/>
      <w:szCs w:val="24"/>
      <w:lang w:eastAsia="en-US"/>
    </w:rPr>
  </w:style>
  <w:style w:type="paragraph" w:customStyle="1" w:styleId="Contenidodelatabla">
    <w:name w:val="Contenido de la tabla"/>
    <w:basedOn w:val="Normal"/>
    <w:rsid w:val="00EC3537"/>
    <w:pPr>
      <w:widowControl/>
      <w:suppressLineNumbers/>
      <w:suppressAutoHyphens/>
      <w:autoSpaceDE/>
      <w:autoSpaceDN/>
      <w:adjustRightInd/>
      <w:jc w:val="both"/>
    </w:pPr>
    <w:rPr>
      <w:rFonts w:ascii="Century Gothic" w:hAnsi="Century Gothic" w:cs="Times New Roman"/>
      <w:color w:val="5F5F5F"/>
      <w:szCs w:val="24"/>
      <w:lang w:eastAsia="ar-SA"/>
    </w:rPr>
  </w:style>
  <w:style w:type="character" w:styleId="Emphasis">
    <w:name w:val="Emphasis"/>
    <w:qFormat/>
    <w:rsid w:val="00066714"/>
    <w:rPr>
      <w:rFonts w:cs="Times New Roman"/>
      <w:i/>
    </w:rPr>
  </w:style>
  <w:style w:type="paragraph" w:styleId="DocumentMap">
    <w:name w:val="Document Map"/>
    <w:basedOn w:val="Normal"/>
    <w:link w:val="DocumentMapChar"/>
    <w:rsid w:val="00D0519D"/>
    <w:rPr>
      <w:rFonts w:ascii="Tahoma" w:hAnsi="Tahoma" w:cs="Tahoma"/>
      <w:sz w:val="16"/>
      <w:szCs w:val="16"/>
    </w:rPr>
  </w:style>
  <w:style w:type="character" w:customStyle="1" w:styleId="DocumentMapChar">
    <w:name w:val="Document Map Char"/>
    <w:link w:val="DocumentMap"/>
    <w:locked/>
    <w:rsid w:val="00D0519D"/>
    <w:rPr>
      <w:rFonts w:ascii="Tahoma" w:hAnsi="Tahoma" w:cs="Tahoma"/>
      <w:sz w:val="16"/>
      <w:szCs w:val="16"/>
      <w:lang w:val="en-US"/>
    </w:rPr>
  </w:style>
  <w:style w:type="paragraph" w:styleId="Revision">
    <w:name w:val="Revision"/>
    <w:hidden/>
    <w:uiPriority w:val="99"/>
    <w:semiHidden/>
    <w:rsid w:val="00055A61"/>
    <w:rPr>
      <w:rFonts w:ascii="Times" w:hAnsi="Times" w:cs="Times"/>
      <w:lang w:val="en-US" w:eastAsia="es-ES"/>
    </w:rPr>
  </w:style>
  <w:style w:type="table" w:styleId="LightShading-Accent2">
    <w:name w:val="Light Shading Accent 2"/>
    <w:basedOn w:val="TableNormal"/>
    <w:uiPriority w:val="99"/>
    <w:rsid w:val="00FF78C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NoSpacing">
    <w:name w:val="No Spacing"/>
    <w:uiPriority w:val="99"/>
    <w:qFormat/>
    <w:rsid w:val="00C5167D"/>
    <w:pPr>
      <w:widowControl w:val="0"/>
      <w:autoSpaceDE w:val="0"/>
      <w:autoSpaceDN w:val="0"/>
      <w:adjustRightInd w:val="0"/>
    </w:pPr>
    <w:rPr>
      <w:rFonts w:ascii="Times" w:hAnsi="Times" w:cs="Times"/>
      <w:lang w:val="en-US" w:eastAsia="es-ES"/>
    </w:rPr>
  </w:style>
  <w:style w:type="paragraph" w:customStyle="1" w:styleId="OTTopic">
    <w:name w:val="OT Topic"/>
    <w:basedOn w:val="ListParagraph"/>
    <w:uiPriority w:val="99"/>
    <w:rsid w:val="00E45C0A"/>
    <w:pPr>
      <w:widowControl/>
      <w:tabs>
        <w:tab w:val="left" w:pos="720"/>
      </w:tabs>
      <w:suppressAutoHyphens/>
      <w:autoSpaceDE/>
      <w:autoSpaceDN/>
      <w:adjustRightInd/>
      <w:spacing w:line="250" w:lineRule="exact"/>
      <w:ind w:left="1080" w:hanging="360"/>
    </w:pPr>
    <w:rPr>
      <w:rFonts w:cs="Arial"/>
      <w:b/>
      <w:lang w:val="en-GB" w:eastAsia="en-GB"/>
    </w:rPr>
  </w:style>
  <w:style w:type="character" w:customStyle="1" w:styleId="ListParagraphChar">
    <w:name w:val="List Paragraph Char"/>
    <w:link w:val="ListParagraph"/>
    <w:uiPriority w:val="99"/>
    <w:locked/>
    <w:rsid w:val="00E45C0A"/>
    <w:rPr>
      <w:rFonts w:ascii="Times" w:hAnsi="Times" w:cs="Times"/>
      <w:lang w:eastAsia="es-ES"/>
    </w:rPr>
  </w:style>
  <w:style w:type="paragraph" w:styleId="TOC4">
    <w:name w:val="toc 4"/>
    <w:basedOn w:val="Normal"/>
    <w:next w:val="Normal"/>
    <w:autoRedefine/>
    <w:uiPriority w:val="39"/>
    <w:unhideWhenUsed/>
    <w:rsid w:val="00690A18"/>
    <w:pPr>
      <w:widowControl/>
      <w:autoSpaceDE/>
      <w:autoSpaceDN/>
      <w:adjustRightInd/>
      <w:spacing w:after="100" w:line="276" w:lineRule="auto"/>
      <w:ind w:left="660"/>
    </w:pPr>
    <w:rPr>
      <w:rFonts w:ascii="Calibri" w:hAnsi="Calibri" w:cs="Times New Roman"/>
      <w:sz w:val="22"/>
      <w:szCs w:val="22"/>
      <w:lang w:eastAsia="en-US"/>
    </w:rPr>
  </w:style>
  <w:style w:type="paragraph" w:styleId="TOC5">
    <w:name w:val="toc 5"/>
    <w:basedOn w:val="Normal"/>
    <w:next w:val="Normal"/>
    <w:autoRedefine/>
    <w:unhideWhenUsed/>
    <w:rsid w:val="00690A18"/>
    <w:pPr>
      <w:widowControl/>
      <w:autoSpaceDE/>
      <w:autoSpaceDN/>
      <w:adjustRightInd/>
      <w:spacing w:after="100" w:line="276" w:lineRule="auto"/>
      <w:ind w:left="880"/>
    </w:pPr>
    <w:rPr>
      <w:rFonts w:ascii="Calibri" w:hAnsi="Calibri" w:cs="Times New Roman"/>
      <w:sz w:val="22"/>
      <w:szCs w:val="22"/>
      <w:lang w:eastAsia="en-US"/>
    </w:rPr>
  </w:style>
  <w:style w:type="paragraph" w:styleId="TOC6">
    <w:name w:val="toc 6"/>
    <w:basedOn w:val="Normal"/>
    <w:next w:val="Normal"/>
    <w:autoRedefine/>
    <w:unhideWhenUsed/>
    <w:rsid w:val="00690A18"/>
    <w:pPr>
      <w:widowControl/>
      <w:autoSpaceDE/>
      <w:autoSpaceDN/>
      <w:adjustRightInd/>
      <w:spacing w:after="100" w:line="276" w:lineRule="auto"/>
      <w:ind w:left="1100"/>
    </w:pPr>
    <w:rPr>
      <w:rFonts w:ascii="Calibri" w:hAnsi="Calibri" w:cs="Times New Roman"/>
      <w:sz w:val="22"/>
      <w:szCs w:val="22"/>
      <w:lang w:eastAsia="en-US"/>
    </w:rPr>
  </w:style>
  <w:style w:type="paragraph" w:styleId="TOC7">
    <w:name w:val="toc 7"/>
    <w:basedOn w:val="Normal"/>
    <w:next w:val="Normal"/>
    <w:autoRedefine/>
    <w:unhideWhenUsed/>
    <w:rsid w:val="00690A18"/>
    <w:pPr>
      <w:widowControl/>
      <w:autoSpaceDE/>
      <w:autoSpaceDN/>
      <w:adjustRightInd/>
      <w:spacing w:after="100" w:line="276" w:lineRule="auto"/>
      <w:ind w:left="1320"/>
    </w:pPr>
    <w:rPr>
      <w:rFonts w:ascii="Calibri" w:hAnsi="Calibri" w:cs="Times New Roman"/>
      <w:sz w:val="22"/>
      <w:szCs w:val="22"/>
      <w:lang w:eastAsia="en-US"/>
    </w:rPr>
  </w:style>
  <w:style w:type="paragraph" w:styleId="TOC8">
    <w:name w:val="toc 8"/>
    <w:basedOn w:val="Normal"/>
    <w:next w:val="Normal"/>
    <w:autoRedefine/>
    <w:unhideWhenUsed/>
    <w:rsid w:val="00690A18"/>
    <w:pPr>
      <w:widowControl/>
      <w:autoSpaceDE/>
      <w:autoSpaceDN/>
      <w:adjustRightInd/>
      <w:spacing w:after="100" w:line="276" w:lineRule="auto"/>
      <w:ind w:left="1540"/>
    </w:pPr>
    <w:rPr>
      <w:rFonts w:ascii="Calibri" w:hAnsi="Calibri" w:cs="Times New Roman"/>
      <w:sz w:val="22"/>
      <w:szCs w:val="22"/>
      <w:lang w:eastAsia="en-US"/>
    </w:rPr>
  </w:style>
  <w:style w:type="paragraph" w:styleId="TOC9">
    <w:name w:val="toc 9"/>
    <w:basedOn w:val="Normal"/>
    <w:next w:val="Normal"/>
    <w:autoRedefine/>
    <w:unhideWhenUsed/>
    <w:rsid w:val="00690A18"/>
    <w:pPr>
      <w:widowControl/>
      <w:autoSpaceDE/>
      <w:autoSpaceDN/>
      <w:adjustRightInd/>
      <w:spacing w:after="100" w:line="276" w:lineRule="auto"/>
      <w:ind w:left="1760"/>
    </w:pPr>
    <w:rPr>
      <w:rFonts w:ascii="Calibri" w:hAnsi="Calibri" w:cs="Times New Roman"/>
      <w:sz w:val="22"/>
      <w:szCs w:val="22"/>
      <w:lang w:eastAsia="en-US"/>
    </w:rPr>
  </w:style>
  <w:style w:type="paragraph" w:customStyle="1" w:styleId="Default">
    <w:name w:val="Default"/>
    <w:rsid w:val="00BA3BC9"/>
    <w:pPr>
      <w:autoSpaceDE w:val="0"/>
      <w:autoSpaceDN w:val="0"/>
      <w:adjustRightInd w:val="0"/>
    </w:pPr>
    <w:rPr>
      <w:rFonts w:ascii="Arial" w:hAnsi="Arial" w:cs="Arial"/>
      <w:color w:val="000000"/>
      <w:sz w:val="24"/>
      <w:szCs w:val="24"/>
      <w:lang w:val="en-US"/>
    </w:rPr>
  </w:style>
  <w:style w:type="paragraph" w:styleId="ListBullet2">
    <w:name w:val="List Bullet 2"/>
    <w:basedOn w:val="Normal"/>
    <w:link w:val="ListBullet2Char"/>
    <w:locked/>
    <w:rsid w:val="00E83470"/>
    <w:pPr>
      <w:widowControl/>
      <w:numPr>
        <w:numId w:val="2"/>
      </w:numPr>
      <w:tabs>
        <w:tab w:val="clear" w:pos="720"/>
      </w:tabs>
      <w:autoSpaceDE/>
      <w:autoSpaceDN/>
      <w:adjustRightInd/>
      <w:spacing w:before="80" w:after="220" w:line="280" w:lineRule="exact"/>
      <w:ind w:left="3420"/>
    </w:pPr>
    <w:rPr>
      <w:rFonts w:cs="Times New Roman"/>
      <w:kern w:val="20"/>
      <w:position w:val="6"/>
      <w:lang w:eastAsia="en-US"/>
    </w:rPr>
  </w:style>
  <w:style w:type="character" w:styleId="PlaceholderText">
    <w:name w:val="Placeholder Text"/>
    <w:basedOn w:val="DefaultParagraphFont"/>
    <w:rsid w:val="00E83470"/>
    <w:rPr>
      <w:color w:val="808080"/>
    </w:rPr>
  </w:style>
  <w:style w:type="paragraph" w:customStyle="1" w:styleId="TableText">
    <w:name w:val="Table Text"/>
    <w:basedOn w:val="Normal"/>
    <w:link w:val="TableTextChar"/>
    <w:rsid w:val="00E83470"/>
    <w:pPr>
      <w:widowControl/>
      <w:tabs>
        <w:tab w:val="left" w:pos="801"/>
      </w:tabs>
      <w:autoSpaceDE/>
      <w:autoSpaceDN/>
      <w:adjustRightInd/>
      <w:spacing w:before="120" w:after="120" w:line="280" w:lineRule="exact"/>
    </w:pPr>
    <w:rPr>
      <w:rFonts w:cs="Times New Roman"/>
      <w:color w:val="404040"/>
      <w:kern w:val="20"/>
      <w:position w:val="6"/>
      <w:sz w:val="18"/>
      <w:szCs w:val="18"/>
      <w:lang w:eastAsia="en-US"/>
    </w:rPr>
  </w:style>
  <w:style w:type="character" w:customStyle="1" w:styleId="TableTextChar">
    <w:name w:val="Table Text Char"/>
    <w:basedOn w:val="DefaultParagraphFont"/>
    <w:link w:val="TableText"/>
    <w:rsid w:val="00E83470"/>
    <w:rPr>
      <w:rFonts w:ascii="Arial" w:hAnsi="Arial"/>
      <w:color w:val="404040"/>
      <w:kern w:val="20"/>
      <w:position w:val="6"/>
      <w:sz w:val="18"/>
      <w:szCs w:val="18"/>
      <w:lang w:val="en-US" w:eastAsia="en-US"/>
    </w:rPr>
  </w:style>
  <w:style w:type="paragraph" w:customStyle="1" w:styleId="TableHeading">
    <w:name w:val="Table Heading"/>
    <w:basedOn w:val="Normal"/>
    <w:rsid w:val="00E83470"/>
    <w:pPr>
      <w:keepNext/>
      <w:widowControl/>
      <w:autoSpaceDE/>
      <w:autoSpaceDN/>
      <w:adjustRightInd/>
      <w:spacing w:before="120" w:after="120"/>
      <w:outlineLvl w:val="1"/>
    </w:pPr>
    <w:rPr>
      <w:rFonts w:cs="Arial"/>
      <w:color w:val="0D0D0D"/>
      <w:kern w:val="20"/>
      <w:position w:val="6"/>
      <w:szCs w:val="18"/>
      <w:lang w:eastAsia="en-US"/>
    </w:rPr>
  </w:style>
  <w:style w:type="paragraph" w:customStyle="1" w:styleId="vignette">
    <w:name w:val="vignette"/>
    <w:basedOn w:val="Normal"/>
    <w:link w:val="vignetteCar"/>
    <w:qFormat/>
    <w:rsid w:val="00E83470"/>
    <w:pPr>
      <w:widowControl/>
      <w:spacing w:after="200" w:line="276" w:lineRule="auto"/>
      <w:ind w:left="-142"/>
    </w:pPr>
    <w:rPr>
      <w:rFonts w:cs="Arial"/>
      <w:b/>
      <w:bCs/>
      <w:sz w:val="22"/>
      <w:szCs w:val="22"/>
      <w:lang w:val="es-ES"/>
    </w:rPr>
  </w:style>
  <w:style w:type="character" w:customStyle="1" w:styleId="vignetteCar">
    <w:name w:val="vignette Car"/>
    <w:basedOn w:val="DefaultParagraphFont"/>
    <w:link w:val="vignette"/>
    <w:rsid w:val="00E83470"/>
    <w:rPr>
      <w:rFonts w:ascii="Arial" w:hAnsi="Arial" w:cs="Arial"/>
      <w:b/>
      <w:bCs/>
      <w:sz w:val="22"/>
      <w:szCs w:val="22"/>
      <w:lang w:val="es-ES" w:eastAsia="es-ES"/>
    </w:rPr>
  </w:style>
  <w:style w:type="paragraph" w:customStyle="1" w:styleId="ps0">
    <w:name w:val="ps0"/>
    <w:basedOn w:val="Normal"/>
    <w:rsid w:val="00E83470"/>
    <w:pPr>
      <w:widowControl/>
      <w:autoSpaceDE/>
      <w:autoSpaceDN/>
      <w:adjustRightInd/>
      <w:spacing w:after="200" w:line="276" w:lineRule="auto"/>
      <w:jc w:val="both"/>
    </w:pPr>
    <w:rPr>
      <w:rFonts w:ascii="Times New Roman" w:hAnsi="Times New Roman" w:cstheme="minorBidi"/>
      <w:sz w:val="24"/>
      <w:szCs w:val="24"/>
      <w:lang w:val="es-ES" w:eastAsia="en-US"/>
    </w:rPr>
  </w:style>
  <w:style w:type="character" w:customStyle="1" w:styleId="ts21">
    <w:name w:val="ts21"/>
    <w:basedOn w:val="DefaultParagraphFont"/>
    <w:rsid w:val="00E83470"/>
    <w:rPr>
      <w:b/>
      <w:bCs/>
    </w:rPr>
  </w:style>
  <w:style w:type="character" w:customStyle="1" w:styleId="ts31">
    <w:name w:val="ts31"/>
    <w:basedOn w:val="DefaultParagraphFont"/>
    <w:rsid w:val="00E83470"/>
    <w:rPr>
      <w:i/>
      <w:iCs/>
    </w:rPr>
  </w:style>
  <w:style w:type="paragraph" w:customStyle="1" w:styleId="vignette2">
    <w:name w:val="vignette2"/>
    <w:basedOn w:val="Normal"/>
    <w:link w:val="vignette2Car"/>
    <w:qFormat/>
    <w:rsid w:val="00E83470"/>
    <w:pPr>
      <w:widowControl/>
      <w:spacing w:after="200" w:line="276" w:lineRule="auto"/>
      <w:ind w:left="426"/>
    </w:pPr>
    <w:rPr>
      <w:rFonts w:cs="Arial"/>
      <w:bCs/>
      <w:sz w:val="22"/>
      <w:szCs w:val="22"/>
      <w:lang w:val="es-ES"/>
    </w:rPr>
  </w:style>
  <w:style w:type="character" w:customStyle="1" w:styleId="vignette2Car">
    <w:name w:val="vignette2 Car"/>
    <w:basedOn w:val="DefaultParagraphFont"/>
    <w:link w:val="vignette2"/>
    <w:rsid w:val="00E83470"/>
    <w:rPr>
      <w:rFonts w:ascii="Arial" w:hAnsi="Arial" w:cs="Arial"/>
      <w:bCs/>
      <w:sz w:val="22"/>
      <w:szCs w:val="22"/>
      <w:lang w:val="es-ES" w:eastAsia="es-ES"/>
    </w:rPr>
  </w:style>
  <w:style w:type="character" w:customStyle="1" w:styleId="ts51">
    <w:name w:val="ts51"/>
    <w:basedOn w:val="DefaultParagraphFont"/>
    <w:rsid w:val="00E83470"/>
    <w:rPr>
      <w:b/>
      <w:bCs/>
      <w:sz w:val="20"/>
      <w:szCs w:val="20"/>
    </w:rPr>
  </w:style>
  <w:style w:type="paragraph" w:customStyle="1" w:styleId="Author">
    <w:name w:val="Author"/>
    <w:basedOn w:val="Normal"/>
    <w:rsid w:val="0024124E"/>
    <w:pPr>
      <w:widowControl/>
      <w:autoSpaceDE/>
      <w:autoSpaceDN/>
      <w:adjustRightInd/>
      <w:spacing w:after="600" w:line="264" w:lineRule="exact"/>
    </w:pPr>
    <w:rPr>
      <w:rFonts w:cs="Arial"/>
      <w:color w:val="595959"/>
      <w:sz w:val="22"/>
      <w:lang w:eastAsia="en-US"/>
    </w:rPr>
  </w:style>
  <w:style w:type="paragraph" w:styleId="ListBullet">
    <w:name w:val="List Bullet"/>
    <w:basedOn w:val="Normal"/>
    <w:locked/>
    <w:rsid w:val="0024124E"/>
    <w:pPr>
      <w:widowControl/>
      <w:numPr>
        <w:numId w:val="3"/>
      </w:numPr>
      <w:autoSpaceDE/>
      <w:autoSpaceDN/>
      <w:adjustRightInd/>
      <w:spacing w:after="220" w:line="280" w:lineRule="exact"/>
    </w:pPr>
    <w:rPr>
      <w:rFonts w:cs="Times New Roman"/>
      <w:kern w:val="20"/>
      <w:position w:val="6"/>
      <w:lang w:eastAsia="en-US"/>
    </w:rPr>
  </w:style>
  <w:style w:type="character" w:customStyle="1" w:styleId="ListBullet2Char">
    <w:name w:val="List Bullet 2 Char"/>
    <w:basedOn w:val="DefaultParagraphFont"/>
    <w:link w:val="ListBullet2"/>
    <w:rsid w:val="0024124E"/>
    <w:rPr>
      <w:rFonts w:ascii="Arial" w:hAnsi="Arial"/>
      <w:kern w:val="20"/>
      <w:position w:val="6"/>
      <w:lang w:val="en-US" w:eastAsia="en-US"/>
    </w:rPr>
  </w:style>
  <w:style w:type="paragraph" w:styleId="ListNumber">
    <w:name w:val="List Number"/>
    <w:basedOn w:val="ListBullet"/>
    <w:locked/>
    <w:rsid w:val="0024124E"/>
    <w:pPr>
      <w:numPr>
        <w:numId w:val="10"/>
      </w:numPr>
    </w:pPr>
  </w:style>
  <w:style w:type="paragraph" w:styleId="ListNumber2">
    <w:name w:val="List Number 2"/>
    <w:basedOn w:val="Normal"/>
    <w:locked/>
    <w:rsid w:val="0024124E"/>
    <w:pPr>
      <w:widowControl/>
      <w:numPr>
        <w:numId w:val="7"/>
      </w:numPr>
      <w:tabs>
        <w:tab w:val="clear" w:pos="3420"/>
      </w:tabs>
      <w:autoSpaceDE/>
      <w:autoSpaceDN/>
      <w:adjustRightInd/>
      <w:spacing w:before="80" w:after="220" w:line="280" w:lineRule="exact"/>
    </w:pPr>
    <w:rPr>
      <w:rFonts w:cs="Times New Roman"/>
      <w:kern w:val="20"/>
      <w:position w:val="6"/>
      <w:lang w:eastAsia="en-US"/>
    </w:rPr>
  </w:style>
  <w:style w:type="character" w:styleId="PageNumber">
    <w:name w:val="page number"/>
    <w:basedOn w:val="DefaultParagraphFont"/>
    <w:locked/>
    <w:rsid w:val="0024124E"/>
    <w:rPr>
      <w:rFonts w:ascii="Arial" w:hAnsi="Arial"/>
      <w:dstrike w:val="0"/>
      <w:sz w:val="20"/>
      <w:vertAlign w:val="baseline"/>
    </w:rPr>
  </w:style>
  <w:style w:type="paragraph" w:customStyle="1" w:styleId="Heading1Ghost">
    <w:name w:val="Heading 1 Ghost"/>
    <w:basedOn w:val="Heading1"/>
    <w:rsid w:val="0024124E"/>
    <w:pPr>
      <w:pageBreakBefore w:val="0"/>
      <w:widowControl/>
      <w:autoSpaceDE/>
      <w:autoSpaceDN/>
      <w:adjustRightInd/>
      <w:spacing w:before="360" w:after="240" w:line="384" w:lineRule="exact"/>
      <w:ind w:left="432" w:hanging="432"/>
    </w:pPr>
    <w:rPr>
      <w:rFonts w:cs="Arial"/>
      <w:bCs w:val="0"/>
      <w:color w:val="0072AA"/>
      <w:kern w:val="28"/>
      <w:position w:val="6"/>
      <w:sz w:val="32"/>
      <w:szCs w:val="36"/>
      <w:lang w:eastAsia="en-US"/>
    </w:rPr>
  </w:style>
  <w:style w:type="paragraph" w:customStyle="1" w:styleId="TableBullet">
    <w:name w:val="Table Bullet"/>
    <w:basedOn w:val="TableText"/>
    <w:rsid w:val="0024124E"/>
    <w:pPr>
      <w:numPr>
        <w:numId w:val="5"/>
      </w:numPr>
      <w:tabs>
        <w:tab w:val="clear" w:pos="720"/>
        <w:tab w:val="clear" w:pos="801"/>
      </w:tabs>
      <w:ind w:left="342" w:hanging="342"/>
    </w:pPr>
  </w:style>
  <w:style w:type="paragraph" w:customStyle="1" w:styleId="TableNumber">
    <w:name w:val="Table Number"/>
    <w:basedOn w:val="TableBullet"/>
    <w:rsid w:val="0024124E"/>
    <w:pPr>
      <w:numPr>
        <w:numId w:val="6"/>
      </w:numPr>
    </w:pPr>
  </w:style>
  <w:style w:type="paragraph" w:customStyle="1" w:styleId="Heading1SamePage">
    <w:name w:val="Heading 1 Same Page"/>
    <w:basedOn w:val="Heading1"/>
    <w:next w:val="Normal"/>
    <w:rsid w:val="0024124E"/>
    <w:pPr>
      <w:pageBreakBefore w:val="0"/>
      <w:widowControl/>
      <w:autoSpaceDE/>
      <w:autoSpaceDN/>
      <w:adjustRightInd/>
      <w:spacing w:before="600" w:after="140" w:line="384" w:lineRule="exact"/>
      <w:ind w:left="432" w:hanging="432"/>
    </w:pPr>
    <w:rPr>
      <w:rFonts w:cs="Arial"/>
      <w:bCs w:val="0"/>
      <w:color w:val="0072AA"/>
      <w:kern w:val="28"/>
      <w:position w:val="6"/>
      <w:sz w:val="32"/>
      <w:szCs w:val="36"/>
      <w:lang w:eastAsia="en-US"/>
    </w:rPr>
  </w:style>
  <w:style w:type="paragraph" w:customStyle="1" w:styleId="TableBefore">
    <w:name w:val="Table Before"/>
    <w:basedOn w:val="Normal"/>
    <w:rsid w:val="0024124E"/>
    <w:pPr>
      <w:keepNext/>
      <w:widowControl/>
      <w:autoSpaceDE/>
      <w:autoSpaceDN/>
      <w:adjustRightInd/>
      <w:spacing w:after="120" w:line="280" w:lineRule="exact"/>
    </w:pPr>
    <w:rPr>
      <w:rFonts w:cs="Times New Roman"/>
      <w:kern w:val="20"/>
      <w:position w:val="6"/>
      <w:lang w:eastAsia="en-US"/>
    </w:rPr>
  </w:style>
  <w:style w:type="paragraph" w:customStyle="1" w:styleId="Contact">
    <w:name w:val="Contact"/>
    <w:basedOn w:val="Normal"/>
    <w:rsid w:val="0024124E"/>
    <w:pPr>
      <w:widowControl/>
      <w:tabs>
        <w:tab w:val="left" w:pos="810"/>
      </w:tabs>
      <w:autoSpaceDE/>
      <w:autoSpaceDN/>
      <w:adjustRightInd/>
      <w:spacing w:after="220" w:line="280" w:lineRule="exact"/>
      <w:jc w:val="center"/>
    </w:pPr>
    <w:rPr>
      <w:rFonts w:cs="Times New Roman"/>
      <w:kern w:val="20"/>
      <w:position w:val="6"/>
      <w:lang w:eastAsia="en-US"/>
    </w:rPr>
  </w:style>
  <w:style w:type="paragraph" w:customStyle="1" w:styleId="Image">
    <w:name w:val="Image"/>
    <w:basedOn w:val="Normal"/>
    <w:rsid w:val="0024124E"/>
    <w:pPr>
      <w:widowControl/>
      <w:autoSpaceDE/>
      <w:autoSpaceDN/>
      <w:adjustRightInd/>
      <w:spacing w:before="120" w:after="120"/>
      <w:jc w:val="center"/>
    </w:pPr>
    <w:rPr>
      <w:rFonts w:cs="Times New Roman"/>
      <w:kern w:val="20"/>
      <w:position w:val="6"/>
      <w:lang w:eastAsia="en-US"/>
    </w:rPr>
  </w:style>
  <w:style w:type="paragraph" w:customStyle="1" w:styleId="ListSkip">
    <w:name w:val="List Skip"/>
    <w:basedOn w:val="Normal"/>
    <w:rsid w:val="0024124E"/>
    <w:pPr>
      <w:widowControl/>
      <w:autoSpaceDE/>
      <w:autoSpaceDN/>
      <w:adjustRightInd/>
      <w:spacing w:after="220" w:line="280" w:lineRule="exact"/>
      <w:ind w:left="2880"/>
    </w:pPr>
    <w:rPr>
      <w:rFonts w:cs="Times New Roman"/>
      <w:kern w:val="20"/>
      <w:position w:val="6"/>
      <w:lang w:eastAsia="en-US"/>
    </w:rPr>
  </w:style>
  <w:style w:type="paragraph" w:customStyle="1" w:styleId="ListSkip2">
    <w:name w:val="List Skip 2"/>
    <w:basedOn w:val="ListSkip"/>
    <w:rsid w:val="0024124E"/>
    <w:pPr>
      <w:spacing w:before="80"/>
      <w:ind w:left="3420"/>
    </w:pPr>
  </w:style>
  <w:style w:type="paragraph" w:styleId="ListBullet3">
    <w:name w:val="List Bullet 3"/>
    <w:basedOn w:val="Normal"/>
    <w:locked/>
    <w:rsid w:val="0024124E"/>
    <w:pPr>
      <w:widowControl/>
      <w:numPr>
        <w:numId w:val="4"/>
      </w:numPr>
      <w:autoSpaceDE/>
      <w:autoSpaceDN/>
      <w:adjustRightInd/>
      <w:spacing w:before="80" w:after="220" w:line="280" w:lineRule="exact"/>
      <w:ind w:left="3960"/>
    </w:pPr>
    <w:rPr>
      <w:rFonts w:cs="Times New Roman"/>
      <w:kern w:val="20"/>
      <w:position w:val="6"/>
      <w:lang w:eastAsia="en-US"/>
    </w:rPr>
  </w:style>
  <w:style w:type="paragraph" w:customStyle="1" w:styleId="ListSkip3">
    <w:name w:val="List Skip 3"/>
    <w:basedOn w:val="ListSkip2"/>
    <w:rsid w:val="0024124E"/>
    <w:pPr>
      <w:ind w:left="3960"/>
    </w:pPr>
  </w:style>
  <w:style w:type="paragraph" w:styleId="ListNumber3">
    <w:name w:val="List Number 3"/>
    <w:basedOn w:val="Normal"/>
    <w:locked/>
    <w:rsid w:val="0024124E"/>
    <w:pPr>
      <w:widowControl/>
      <w:numPr>
        <w:numId w:val="8"/>
      </w:numPr>
      <w:tabs>
        <w:tab w:val="clear" w:pos="3960"/>
      </w:tabs>
      <w:autoSpaceDE/>
      <w:autoSpaceDN/>
      <w:adjustRightInd/>
      <w:spacing w:before="80" w:after="220" w:line="280" w:lineRule="exact"/>
    </w:pPr>
    <w:rPr>
      <w:rFonts w:cs="Times New Roman"/>
      <w:kern w:val="20"/>
      <w:position w:val="6"/>
      <w:lang w:eastAsia="en-US"/>
    </w:rPr>
  </w:style>
  <w:style w:type="paragraph" w:customStyle="1" w:styleId="ConfidentialCover">
    <w:name w:val="Confidential Cover"/>
    <w:basedOn w:val="Author"/>
    <w:rsid w:val="0024124E"/>
    <w:rPr>
      <w:b/>
      <w:bCs/>
      <w:i/>
      <w:iCs/>
      <w:color w:val="FF0000"/>
    </w:rPr>
  </w:style>
  <w:style w:type="paragraph" w:customStyle="1" w:styleId="Abstract">
    <w:name w:val="Abstract"/>
    <w:basedOn w:val="Normal"/>
    <w:qFormat/>
    <w:rsid w:val="0024124E"/>
    <w:pPr>
      <w:widowControl/>
      <w:autoSpaceDE/>
      <w:autoSpaceDN/>
      <w:adjustRightInd/>
      <w:spacing w:after="120"/>
      <w:ind w:right="720"/>
    </w:pPr>
    <w:rPr>
      <w:rFonts w:cs="Times New Roman"/>
      <w:kern w:val="20"/>
      <w:position w:val="6"/>
      <w:lang w:eastAsia="en-US"/>
    </w:rPr>
  </w:style>
  <w:style w:type="paragraph" w:customStyle="1" w:styleId="Mousetype">
    <w:name w:val="Mousetype"/>
    <w:basedOn w:val="Normal"/>
    <w:qFormat/>
    <w:rsid w:val="0024124E"/>
    <w:pPr>
      <w:widowControl/>
      <w:autoSpaceDE/>
      <w:autoSpaceDN/>
      <w:adjustRightInd/>
      <w:spacing w:line="160" w:lineRule="atLeast"/>
      <w:ind w:left="-1325" w:right="-2160"/>
    </w:pPr>
    <w:rPr>
      <w:rFonts w:ascii="Arial Narrow" w:hAnsi="Arial Narrow" w:cs="Arial"/>
      <w:color w:val="404040"/>
      <w:kern w:val="20"/>
      <w:position w:val="6"/>
      <w:sz w:val="12"/>
      <w:lang w:eastAsia="en-US"/>
    </w:rPr>
  </w:style>
  <w:style w:type="character" w:customStyle="1" w:styleId="Highlight">
    <w:name w:val="Highlight"/>
    <w:basedOn w:val="DefaultParagraphFont"/>
    <w:rsid w:val="0024124E"/>
    <w:rPr>
      <w:bdr w:val="none" w:sz="0" w:space="0" w:color="auto"/>
      <w:shd w:val="clear" w:color="auto" w:fill="FFFF00"/>
    </w:rPr>
  </w:style>
  <w:style w:type="paragraph" w:customStyle="1" w:styleId="StyleTableHeadingCustomColorRGB2422550">
    <w:name w:val="Style Table Heading + Custom Color(RGB(2422550))"/>
    <w:basedOn w:val="TableHeading"/>
    <w:rsid w:val="0024124E"/>
    <w:rPr>
      <w:color w:val="080808"/>
    </w:rPr>
  </w:style>
  <w:style w:type="paragraph" w:customStyle="1" w:styleId="StyleTableTextCustomColorRGB1912550">
    <w:name w:val="Style Table Text + Custom Color(RGB(1912550))"/>
    <w:basedOn w:val="TableText"/>
    <w:link w:val="StyleTableTextCustomColorRGB1912550Char"/>
    <w:rsid w:val="0024124E"/>
    <w:rPr>
      <w:color w:val="333333"/>
    </w:rPr>
  </w:style>
  <w:style w:type="character" w:customStyle="1" w:styleId="StyleTableTextCustomColorRGB1912550Char">
    <w:name w:val="Style Table Text + Custom Color(RGB(1912550)) Char"/>
    <w:basedOn w:val="TableTextChar"/>
    <w:link w:val="StyleTableTextCustomColorRGB1912550"/>
    <w:rsid w:val="0024124E"/>
    <w:rPr>
      <w:rFonts w:ascii="Arial" w:hAnsi="Arial"/>
      <w:color w:val="333333"/>
      <w:kern w:val="20"/>
      <w:position w:val="6"/>
      <w:sz w:val="18"/>
      <w:szCs w:val="18"/>
      <w:lang w:val="en-US" w:eastAsia="en-US"/>
    </w:rPr>
  </w:style>
  <w:style w:type="paragraph" w:customStyle="1" w:styleId="StyleTableTextCustomColorRGB2172550">
    <w:name w:val="Style Table Text + Custom Color(RGB(2172550))"/>
    <w:basedOn w:val="TableText"/>
    <w:link w:val="StyleTableTextCustomColorRGB2172550Char"/>
    <w:rsid w:val="0024124E"/>
    <w:rPr>
      <w:color w:val="333333"/>
    </w:rPr>
  </w:style>
  <w:style w:type="character" w:customStyle="1" w:styleId="StyleTableTextCustomColorRGB2172550Char">
    <w:name w:val="Style Table Text + Custom Color(RGB(2172550)) Char"/>
    <w:basedOn w:val="TableTextChar"/>
    <w:link w:val="StyleTableTextCustomColorRGB2172550"/>
    <w:rsid w:val="0024124E"/>
    <w:rPr>
      <w:rFonts w:ascii="Arial" w:hAnsi="Arial"/>
      <w:color w:val="333333"/>
      <w:kern w:val="20"/>
      <w:position w:val="6"/>
      <w:sz w:val="18"/>
      <w:szCs w:val="18"/>
      <w:lang w:val="en-US" w:eastAsia="en-US"/>
    </w:rPr>
  </w:style>
  <w:style w:type="paragraph" w:customStyle="1" w:styleId="Title-Sub">
    <w:name w:val="Title - Sub"/>
    <w:basedOn w:val="Title"/>
    <w:qFormat/>
    <w:rsid w:val="0024124E"/>
    <w:pPr>
      <w:widowControl/>
      <w:autoSpaceDE/>
      <w:autoSpaceDN/>
      <w:adjustRightInd/>
      <w:spacing w:before="0" w:after="120" w:line="420" w:lineRule="exact"/>
      <w:jc w:val="left"/>
    </w:pPr>
    <w:rPr>
      <w:rFonts w:ascii="Arial" w:hAnsi="Arial" w:cs="Arial"/>
      <w:bCs w:val="0"/>
      <w:color w:val="0072AA"/>
      <w:kern w:val="0"/>
      <w:szCs w:val="30"/>
      <w:lang w:eastAsia="en-US"/>
    </w:rPr>
  </w:style>
  <w:style w:type="paragraph" w:customStyle="1" w:styleId="OTWebSiteURL">
    <w:name w:val="OT Web Site URL"/>
    <w:basedOn w:val="Normal"/>
    <w:rsid w:val="0024124E"/>
    <w:pPr>
      <w:widowControl/>
      <w:autoSpaceDE/>
      <w:autoSpaceDN/>
      <w:adjustRightInd/>
      <w:spacing w:before="60"/>
      <w:ind w:left="-115" w:right="-115"/>
      <w:jc w:val="center"/>
    </w:pPr>
    <w:rPr>
      <w:rFonts w:cs="Times New Roman"/>
      <w:color w:val="666666"/>
      <w:kern w:val="20"/>
      <w:lang w:eastAsia="en-US"/>
    </w:rPr>
  </w:style>
  <w:style w:type="paragraph" w:styleId="Date">
    <w:name w:val="Date"/>
    <w:basedOn w:val="Normal"/>
    <w:next w:val="Normal"/>
    <w:link w:val="DateChar"/>
    <w:locked/>
    <w:rsid w:val="0024124E"/>
    <w:pPr>
      <w:widowControl/>
      <w:autoSpaceDE/>
      <w:autoSpaceDN/>
      <w:adjustRightInd/>
    </w:pPr>
    <w:rPr>
      <w:rFonts w:cs="Arial"/>
      <w:lang w:eastAsia="en-US"/>
    </w:rPr>
  </w:style>
  <w:style w:type="character" w:customStyle="1" w:styleId="DateChar">
    <w:name w:val="Date Char"/>
    <w:basedOn w:val="DefaultParagraphFont"/>
    <w:link w:val="Date"/>
    <w:rsid w:val="0024124E"/>
    <w:rPr>
      <w:rFonts w:ascii="Arial" w:hAnsi="Arial" w:cs="Arial"/>
      <w:lang w:val="en-US" w:eastAsia="en-US"/>
    </w:rPr>
  </w:style>
  <w:style w:type="paragraph" w:customStyle="1" w:styleId="Code">
    <w:name w:val="Code"/>
    <w:basedOn w:val="Normal"/>
    <w:qFormat/>
    <w:rsid w:val="0024124E"/>
    <w:pPr>
      <w:widowControl/>
      <w:autoSpaceDE/>
      <w:autoSpaceDN/>
      <w:adjustRightInd/>
      <w:ind w:left="720"/>
    </w:pPr>
    <w:rPr>
      <w:rFonts w:ascii="Courier New" w:hAnsi="Courier New" w:cs="Times New Roman"/>
      <w:kern w:val="20"/>
      <w:position w:val="6"/>
      <w:lang w:eastAsia="en-US"/>
    </w:rPr>
  </w:style>
  <w:style w:type="paragraph" w:customStyle="1" w:styleId="Code-LastLine">
    <w:name w:val="Code - Last Line"/>
    <w:basedOn w:val="Code"/>
    <w:qFormat/>
    <w:rsid w:val="0024124E"/>
    <w:pPr>
      <w:spacing w:after="240"/>
    </w:pPr>
  </w:style>
  <w:style w:type="paragraph" w:customStyle="1" w:styleId="AboutOT">
    <w:name w:val="About OT"/>
    <w:basedOn w:val="Heading3"/>
    <w:qFormat/>
    <w:rsid w:val="0024124E"/>
    <w:pPr>
      <w:widowControl/>
      <w:autoSpaceDE/>
      <w:autoSpaceDN/>
      <w:adjustRightInd/>
      <w:spacing w:before="140" w:after="140" w:line="288" w:lineRule="exact"/>
    </w:pPr>
    <w:rPr>
      <w:rFonts w:cs="Arial"/>
      <w:bCs w:val="0"/>
      <w:color w:val="0072AA"/>
      <w:kern w:val="20"/>
      <w:position w:val="6"/>
      <w:sz w:val="24"/>
      <w:szCs w:val="24"/>
      <w:lang w:eastAsia="en-US"/>
    </w:rPr>
  </w:style>
  <w:style w:type="paragraph" w:customStyle="1" w:styleId="TablePicture">
    <w:name w:val="TablePicture"/>
    <w:basedOn w:val="Normal"/>
    <w:rsid w:val="0024124E"/>
    <w:pPr>
      <w:widowControl/>
      <w:spacing w:before="480" w:line="220" w:lineRule="exact"/>
      <w:ind w:right="101"/>
      <w:jc w:val="center"/>
    </w:pPr>
    <w:rPr>
      <w:rFonts w:ascii="Palatino" w:hAnsi="Palatino" w:cs="Times New Roman"/>
      <w:sz w:val="18"/>
      <w:szCs w:val="24"/>
      <w:lang w:eastAsia="en-US"/>
    </w:rPr>
  </w:style>
  <w:style w:type="paragraph" w:customStyle="1" w:styleId="CautionText">
    <w:name w:val="CautionText"/>
    <w:rsid w:val="0024124E"/>
    <w:pPr>
      <w:spacing w:before="180" w:after="120"/>
    </w:pPr>
    <w:rPr>
      <w:rFonts w:ascii="Arial" w:hAnsi="Arial"/>
      <w:szCs w:val="24"/>
      <w:lang w:val="en-US" w:eastAsia="en-US"/>
    </w:rPr>
  </w:style>
  <w:style w:type="paragraph" w:customStyle="1" w:styleId="CautionTitle">
    <w:name w:val="CautionTitle"/>
    <w:next w:val="CautionText"/>
    <w:link w:val="CautionTitleChar"/>
    <w:rsid w:val="0024124E"/>
    <w:pPr>
      <w:spacing w:before="120" w:after="180"/>
    </w:pPr>
    <w:rPr>
      <w:rFonts w:ascii="Arial" w:hAnsi="Arial"/>
      <w:b/>
      <w:sz w:val="24"/>
      <w:szCs w:val="24"/>
      <w:lang w:val="en-US" w:eastAsia="en-US"/>
    </w:rPr>
  </w:style>
  <w:style w:type="character" w:customStyle="1" w:styleId="CautionTitleChar">
    <w:name w:val="CautionTitle Char"/>
    <w:basedOn w:val="DefaultParagraphFont"/>
    <w:link w:val="CautionTitle"/>
    <w:rsid w:val="0024124E"/>
    <w:rPr>
      <w:rFonts w:ascii="Arial" w:hAnsi="Arial"/>
      <w:b/>
      <w:sz w:val="24"/>
      <w:szCs w:val="24"/>
      <w:lang w:val="en-US" w:eastAsia="en-US"/>
    </w:rPr>
  </w:style>
  <w:style w:type="paragraph" w:customStyle="1" w:styleId="WarningText">
    <w:name w:val="WarningText"/>
    <w:rsid w:val="0024124E"/>
    <w:pPr>
      <w:spacing w:before="180" w:after="120"/>
    </w:pPr>
    <w:rPr>
      <w:rFonts w:ascii="Arial" w:hAnsi="Arial"/>
      <w:szCs w:val="24"/>
      <w:lang w:val="en-US" w:eastAsia="en-US"/>
    </w:rPr>
  </w:style>
  <w:style w:type="paragraph" w:customStyle="1" w:styleId="WarningTitle">
    <w:name w:val="WarningTitle"/>
    <w:next w:val="WarningText"/>
    <w:link w:val="WarningTitleChar"/>
    <w:rsid w:val="0024124E"/>
    <w:pPr>
      <w:spacing w:before="120" w:after="180"/>
    </w:pPr>
    <w:rPr>
      <w:rFonts w:ascii="Arial" w:hAnsi="Arial"/>
      <w:b/>
      <w:sz w:val="24"/>
      <w:szCs w:val="24"/>
      <w:lang w:val="en-US" w:eastAsia="en-US"/>
    </w:rPr>
  </w:style>
  <w:style w:type="character" w:customStyle="1" w:styleId="WarningTitleChar">
    <w:name w:val="WarningTitle Char"/>
    <w:basedOn w:val="CautionTitleChar"/>
    <w:link w:val="WarningTitle"/>
    <w:rsid w:val="0024124E"/>
    <w:rPr>
      <w:rFonts w:ascii="Arial" w:hAnsi="Arial"/>
      <w:b/>
      <w:sz w:val="24"/>
      <w:szCs w:val="24"/>
      <w:lang w:val="en-US" w:eastAsia="en-US"/>
    </w:rPr>
  </w:style>
  <w:style w:type="paragraph" w:customStyle="1" w:styleId="Standard">
    <w:name w:val="Standard"/>
    <w:rsid w:val="0024124E"/>
    <w:pPr>
      <w:widowControl w:val="0"/>
      <w:autoSpaceDE w:val="0"/>
      <w:autoSpaceDN w:val="0"/>
      <w:adjustRightInd w:val="0"/>
      <w:spacing w:before="144" w:line="240" w:lineRule="exact"/>
      <w:ind w:left="1440"/>
    </w:pPr>
    <w:rPr>
      <w:rFonts w:ascii="Palatino" w:eastAsiaTheme="minorEastAsia" w:hAnsi="Palatino" w:cs="Palatino"/>
      <w:lang w:val="en-US" w:eastAsia="en-US"/>
    </w:rPr>
  </w:style>
  <w:style w:type="table" w:styleId="TableGridLight">
    <w:name w:val="Grid Table Light"/>
    <w:basedOn w:val="TableNormal"/>
    <w:uiPriority w:val="40"/>
    <w:rsid w:val="005C188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59529">
      <w:bodyDiv w:val="1"/>
      <w:marLeft w:val="0"/>
      <w:marRight w:val="0"/>
      <w:marTop w:val="0"/>
      <w:marBottom w:val="0"/>
      <w:divBdr>
        <w:top w:val="none" w:sz="0" w:space="0" w:color="auto"/>
        <w:left w:val="none" w:sz="0" w:space="0" w:color="auto"/>
        <w:bottom w:val="none" w:sz="0" w:space="0" w:color="auto"/>
        <w:right w:val="none" w:sz="0" w:space="0" w:color="auto"/>
      </w:divBdr>
    </w:div>
    <w:div w:id="218632441">
      <w:bodyDiv w:val="1"/>
      <w:marLeft w:val="0"/>
      <w:marRight w:val="0"/>
      <w:marTop w:val="0"/>
      <w:marBottom w:val="0"/>
      <w:divBdr>
        <w:top w:val="none" w:sz="0" w:space="0" w:color="auto"/>
        <w:left w:val="none" w:sz="0" w:space="0" w:color="auto"/>
        <w:bottom w:val="none" w:sz="0" w:space="0" w:color="auto"/>
        <w:right w:val="none" w:sz="0" w:space="0" w:color="auto"/>
      </w:divBdr>
    </w:div>
    <w:div w:id="467210242">
      <w:bodyDiv w:val="1"/>
      <w:marLeft w:val="0"/>
      <w:marRight w:val="0"/>
      <w:marTop w:val="0"/>
      <w:marBottom w:val="0"/>
      <w:divBdr>
        <w:top w:val="none" w:sz="0" w:space="0" w:color="auto"/>
        <w:left w:val="none" w:sz="0" w:space="0" w:color="auto"/>
        <w:bottom w:val="none" w:sz="0" w:space="0" w:color="auto"/>
        <w:right w:val="none" w:sz="0" w:space="0" w:color="auto"/>
      </w:divBdr>
    </w:div>
    <w:div w:id="800347886">
      <w:bodyDiv w:val="1"/>
      <w:marLeft w:val="0"/>
      <w:marRight w:val="0"/>
      <w:marTop w:val="0"/>
      <w:marBottom w:val="0"/>
      <w:divBdr>
        <w:top w:val="none" w:sz="0" w:space="0" w:color="auto"/>
        <w:left w:val="none" w:sz="0" w:space="0" w:color="auto"/>
        <w:bottom w:val="none" w:sz="0" w:space="0" w:color="auto"/>
        <w:right w:val="none" w:sz="0" w:space="0" w:color="auto"/>
      </w:divBdr>
    </w:div>
    <w:div w:id="856502402">
      <w:bodyDiv w:val="1"/>
      <w:marLeft w:val="0"/>
      <w:marRight w:val="0"/>
      <w:marTop w:val="0"/>
      <w:marBottom w:val="0"/>
      <w:divBdr>
        <w:top w:val="none" w:sz="0" w:space="0" w:color="auto"/>
        <w:left w:val="none" w:sz="0" w:space="0" w:color="auto"/>
        <w:bottom w:val="none" w:sz="0" w:space="0" w:color="auto"/>
        <w:right w:val="none" w:sz="0" w:space="0" w:color="auto"/>
      </w:divBdr>
    </w:div>
    <w:div w:id="1177118804">
      <w:bodyDiv w:val="1"/>
      <w:marLeft w:val="0"/>
      <w:marRight w:val="0"/>
      <w:marTop w:val="0"/>
      <w:marBottom w:val="0"/>
      <w:divBdr>
        <w:top w:val="none" w:sz="0" w:space="0" w:color="auto"/>
        <w:left w:val="none" w:sz="0" w:space="0" w:color="auto"/>
        <w:bottom w:val="none" w:sz="0" w:space="0" w:color="auto"/>
        <w:right w:val="none" w:sz="0" w:space="0" w:color="auto"/>
      </w:divBdr>
    </w:div>
    <w:div w:id="1427724665">
      <w:bodyDiv w:val="1"/>
      <w:marLeft w:val="0"/>
      <w:marRight w:val="0"/>
      <w:marTop w:val="0"/>
      <w:marBottom w:val="0"/>
      <w:divBdr>
        <w:top w:val="none" w:sz="0" w:space="0" w:color="auto"/>
        <w:left w:val="none" w:sz="0" w:space="0" w:color="auto"/>
        <w:bottom w:val="none" w:sz="0" w:space="0" w:color="auto"/>
        <w:right w:val="none" w:sz="0" w:space="0" w:color="auto"/>
      </w:divBdr>
    </w:div>
    <w:div w:id="1706906627">
      <w:bodyDiv w:val="1"/>
      <w:marLeft w:val="0"/>
      <w:marRight w:val="0"/>
      <w:marTop w:val="0"/>
      <w:marBottom w:val="0"/>
      <w:divBdr>
        <w:top w:val="none" w:sz="0" w:space="0" w:color="auto"/>
        <w:left w:val="none" w:sz="0" w:space="0" w:color="auto"/>
        <w:bottom w:val="none" w:sz="0" w:space="0" w:color="auto"/>
        <w:right w:val="none" w:sz="0" w:space="0" w:color="auto"/>
      </w:divBdr>
    </w:div>
    <w:div w:id="1736779638">
      <w:bodyDiv w:val="1"/>
      <w:marLeft w:val="0"/>
      <w:marRight w:val="0"/>
      <w:marTop w:val="0"/>
      <w:marBottom w:val="0"/>
      <w:divBdr>
        <w:top w:val="none" w:sz="0" w:space="0" w:color="auto"/>
        <w:left w:val="none" w:sz="0" w:space="0" w:color="auto"/>
        <w:bottom w:val="none" w:sz="0" w:space="0" w:color="auto"/>
        <w:right w:val="none" w:sz="0" w:space="0" w:color="auto"/>
      </w:divBdr>
    </w:div>
    <w:div w:id="1962763629">
      <w:marLeft w:val="0"/>
      <w:marRight w:val="0"/>
      <w:marTop w:val="0"/>
      <w:marBottom w:val="0"/>
      <w:divBdr>
        <w:top w:val="none" w:sz="0" w:space="0" w:color="auto"/>
        <w:left w:val="none" w:sz="0" w:space="0" w:color="auto"/>
        <w:bottom w:val="none" w:sz="0" w:space="0" w:color="auto"/>
        <w:right w:val="none" w:sz="0" w:space="0" w:color="auto"/>
      </w:divBdr>
    </w:div>
    <w:div w:id="197062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hyperlink" Target="mailto:SendTo=admin@vilt.es"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microsoft.com/office/2011/relationships/commentsExtended" Target="commentsExtended.xml"/><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http://www.opentext.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yperlink" Target="https://knowledge.opentext.com/" TargetMode="External"/><Relationship Id="rId19" Type="http://schemas.openxmlformats.org/officeDocument/2006/relationships/image" Target="media/image11.png"/><Relationship Id="rId31" Type="http://schemas.openxmlformats.org/officeDocument/2006/relationships/comments" Target="comments.xml"/><Relationship Id="rId44" Type="http://schemas.openxmlformats.org/officeDocument/2006/relationships/image" Target="media/image32.jpeg"/><Relationship Id="rId52" Type="http://schemas.openxmlformats.org/officeDocument/2006/relationships/footer" Target="footer1.xml"/><Relationship Id="rId60" Type="http://schemas.openxmlformats.org/officeDocument/2006/relationships/image" Target="media/image47.jpeg"/><Relationship Id="rId65" Type="http://schemas.openxmlformats.org/officeDocument/2006/relationships/hyperlink" Target="https://knowledge.opentext.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SendTo=admin@vilt.es"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hyperlink" Target="mailto:support@opentext.com" TargetMode="External"/><Relationship Id="rId69" Type="http://schemas.microsoft.com/office/2011/relationships/people" Target="people.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ttp://%3cVCM-h" TargetMode="External"/><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AppData\Roaming\Microsoft\Templates\OpenTextReleaseNotesTemplatev1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348145431342D6BC86EAE024E22242"/>
        <w:category>
          <w:name w:val="General"/>
          <w:gallery w:val="placeholder"/>
        </w:category>
        <w:types>
          <w:type w:val="bbPlcHdr"/>
        </w:types>
        <w:behaviors>
          <w:behavior w:val="content"/>
        </w:behaviors>
        <w:guid w:val="{972042D1-4F7F-4110-9FEF-A0B48779D7F8}"/>
      </w:docPartPr>
      <w:docPartBody>
        <w:p w:rsidR="009478AC" w:rsidRDefault="009478AC" w:rsidP="009478AC">
          <w:pPr>
            <w:pStyle w:val="01348145431342D6BC86EAE024E22242"/>
          </w:pPr>
          <w:r w:rsidRPr="002B3278">
            <w:rPr>
              <w:rStyle w:val="PlaceholderText"/>
            </w:rPr>
            <w:t>[Title]</w:t>
          </w:r>
        </w:p>
      </w:docPartBody>
    </w:docPart>
    <w:docPart>
      <w:docPartPr>
        <w:name w:val="A754B075C3CA4DB584133DEA1F01DD3A"/>
        <w:category>
          <w:name w:val="General"/>
          <w:gallery w:val="placeholder"/>
        </w:category>
        <w:types>
          <w:type w:val="bbPlcHdr"/>
        </w:types>
        <w:behaviors>
          <w:behavior w:val="content"/>
        </w:behaviors>
        <w:guid w:val="{76697058-5554-4785-9219-6D998AA43B67}"/>
      </w:docPartPr>
      <w:docPartBody>
        <w:p w:rsidR="009478AC" w:rsidRDefault="009478AC" w:rsidP="009478AC">
          <w:pPr>
            <w:pStyle w:val="A754B075C3CA4DB584133DEA1F01DD3A"/>
          </w:pPr>
          <w:r w:rsidRPr="002B3278">
            <w:rPr>
              <w:rStyle w:val="PlaceholderText"/>
            </w:rPr>
            <w:t>[Subject]</w:t>
          </w:r>
        </w:p>
      </w:docPartBody>
    </w:docPart>
    <w:docPart>
      <w:docPartPr>
        <w:name w:val="308C8C1B69EC467299EF13D47CB67A4D"/>
        <w:category>
          <w:name w:val="General"/>
          <w:gallery w:val="placeholder"/>
        </w:category>
        <w:types>
          <w:type w:val="bbPlcHdr"/>
        </w:types>
        <w:behaviors>
          <w:behavior w:val="content"/>
        </w:behaviors>
        <w:guid w:val="{7531AA3C-C61C-4380-839B-F6F5F5CBB90A}"/>
      </w:docPartPr>
      <w:docPartBody>
        <w:p w:rsidR="009478AC" w:rsidRDefault="009478AC" w:rsidP="009478AC">
          <w:pPr>
            <w:pStyle w:val="308C8C1B69EC467299EF13D47CB67A4D"/>
          </w:pPr>
          <w:r w:rsidRPr="002B3278">
            <w:rPr>
              <w:rStyle w:val="PlaceholderText"/>
            </w:rPr>
            <w:t>[Title]</w:t>
          </w:r>
        </w:p>
      </w:docPartBody>
    </w:docPart>
    <w:docPart>
      <w:docPartPr>
        <w:name w:val="EE7FAD5D7F2E42BEAEBDCC2A35B40359"/>
        <w:category>
          <w:name w:val="General"/>
          <w:gallery w:val="placeholder"/>
        </w:category>
        <w:types>
          <w:type w:val="bbPlcHdr"/>
        </w:types>
        <w:behaviors>
          <w:behavior w:val="content"/>
        </w:behaviors>
        <w:guid w:val="{5641B606-5EC1-47BE-AD53-BA0BE53604CC}"/>
      </w:docPartPr>
      <w:docPartBody>
        <w:p w:rsidR="009478AC" w:rsidRDefault="009478AC" w:rsidP="009478AC">
          <w:pPr>
            <w:pStyle w:val="EE7FAD5D7F2E42BEAEBDCC2A35B40359"/>
          </w:pPr>
          <w:r w:rsidRPr="002B327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charset w:val="00"/>
    <w:family w:val="auto"/>
    <w:pitch w:val="variable"/>
    <w:sig w:usb0="00000003" w:usb1="10008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onospace">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E08"/>
    <w:rsid w:val="000359DD"/>
    <w:rsid w:val="00115758"/>
    <w:rsid w:val="00291A97"/>
    <w:rsid w:val="00427C6D"/>
    <w:rsid w:val="0046075B"/>
    <w:rsid w:val="0056661A"/>
    <w:rsid w:val="005F2684"/>
    <w:rsid w:val="00603473"/>
    <w:rsid w:val="006A3AA8"/>
    <w:rsid w:val="00730D82"/>
    <w:rsid w:val="007A6100"/>
    <w:rsid w:val="009478AC"/>
    <w:rsid w:val="009A6379"/>
    <w:rsid w:val="009E1035"/>
    <w:rsid w:val="00A66566"/>
    <w:rsid w:val="00A66B39"/>
    <w:rsid w:val="00B53441"/>
    <w:rsid w:val="00BC435F"/>
    <w:rsid w:val="00BC6977"/>
    <w:rsid w:val="00C12756"/>
    <w:rsid w:val="00DD7BC7"/>
    <w:rsid w:val="00E95E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9478AC"/>
    <w:rPr>
      <w:color w:val="808080"/>
    </w:rPr>
  </w:style>
  <w:style w:type="paragraph" w:customStyle="1" w:styleId="B278FEB4163C4ECB8B3A0E1BC4A9932C">
    <w:name w:val="B278FEB4163C4ECB8B3A0E1BC4A9932C"/>
    <w:rsid w:val="00E95E08"/>
  </w:style>
  <w:style w:type="paragraph" w:customStyle="1" w:styleId="57E18963476746718D04A1A11DFB0B01">
    <w:name w:val="57E18963476746718D04A1A11DFB0B01"/>
    <w:rsid w:val="00E95E08"/>
  </w:style>
  <w:style w:type="paragraph" w:customStyle="1" w:styleId="FD1CD8BCAFBF456182FE92BE7D2757B3">
    <w:name w:val="FD1CD8BCAFBF456182FE92BE7D2757B3"/>
    <w:rsid w:val="00E95E08"/>
  </w:style>
  <w:style w:type="paragraph" w:customStyle="1" w:styleId="80E51DFBA12345FDAE52ADFCAB88B3E8">
    <w:name w:val="80E51DFBA12345FDAE52ADFCAB88B3E8"/>
    <w:rsid w:val="00E95E08"/>
  </w:style>
  <w:style w:type="paragraph" w:customStyle="1" w:styleId="61648185AA1A440EB43295B312642B54">
    <w:name w:val="61648185AA1A440EB43295B312642B54"/>
    <w:rsid w:val="00E95E08"/>
  </w:style>
  <w:style w:type="paragraph" w:customStyle="1" w:styleId="D0F259DCA92248EBA333815B62ABE43A">
    <w:name w:val="D0F259DCA92248EBA333815B62ABE43A"/>
    <w:rsid w:val="00E95E08"/>
  </w:style>
  <w:style w:type="paragraph" w:customStyle="1" w:styleId="9945A7CBE0E5467B9CFC17AACECE6FA0">
    <w:name w:val="9945A7CBE0E5467B9CFC17AACECE6FA0"/>
    <w:rsid w:val="00E95E08"/>
  </w:style>
  <w:style w:type="paragraph" w:customStyle="1" w:styleId="E1D7D85DC5F34142888F44137CA252AD">
    <w:name w:val="E1D7D85DC5F34142888F44137CA252AD"/>
    <w:rsid w:val="00E95E08"/>
  </w:style>
  <w:style w:type="paragraph" w:customStyle="1" w:styleId="11BDA87108AE4384829CBA3DD5AF1BB7">
    <w:name w:val="11BDA87108AE4384829CBA3DD5AF1BB7"/>
    <w:rsid w:val="00E95E08"/>
  </w:style>
  <w:style w:type="paragraph" w:customStyle="1" w:styleId="01348145431342D6BC86EAE024E22242">
    <w:name w:val="01348145431342D6BC86EAE024E22242"/>
    <w:rsid w:val="009478AC"/>
  </w:style>
  <w:style w:type="paragraph" w:customStyle="1" w:styleId="A754B075C3CA4DB584133DEA1F01DD3A">
    <w:name w:val="A754B075C3CA4DB584133DEA1F01DD3A"/>
    <w:rsid w:val="009478AC"/>
  </w:style>
  <w:style w:type="paragraph" w:customStyle="1" w:styleId="308C8C1B69EC467299EF13D47CB67A4D">
    <w:name w:val="308C8C1B69EC467299EF13D47CB67A4D"/>
    <w:rsid w:val="009478AC"/>
  </w:style>
  <w:style w:type="paragraph" w:customStyle="1" w:styleId="EE7FAD5D7F2E42BEAEBDCC2A35B40359">
    <w:name w:val="EE7FAD5D7F2E42BEAEBDCC2A35B40359"/>
    <w:rsid w:val="009478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36C33-837A-4C2B-9DE6-36989FA97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OpenTextReleaseNotesTemplatev11.dotx</Template>
  <TotalTime>1652</TotalTime>
  <Pages>122</Pages>
  <Words>20456</Words>
  <Characters>110468</Characters>
  <Application>Microsoft Office Word</Application>
  <DocSecurity>0</DocSecurity>
  <Lines>920</Lines>
  <Paragraphs>261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Web Experience Management Audit</vt:lpstr>
      <vt:lpstr>Web Experience Management Audit</vt:lpstr>
    </vt:vector>
  </TitlesOfParts>
  <Company>Microsoft</Company>
  <LinksUpToDate>false</LinksUpToDate>
  <CharactersWithSpaces>130663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Experience Management Audit</dc:title>
  <dc:subject>version 10.5.1</dc:subject>
  <dc:creator>Dinka Jasarbasic</dc:creator>
  <cp:lastModifiedBy>Pedro Pereira</cp:lastModifiedBy>
  <cp:revision>58</cp:revision>
  <cp:lastPrinted>2015-04-24T16:33:00Z</cp:lastPrinted>
  <dcterms:created xsi:type="dcterms:W3CDTF">2015-02-27T17:58:00Z</dcterms:created>
  <dcterms:modified xsi:type="dcterms:W3CDTF">2015-11-11T11:32:00Z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